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43" w:rsidRPr="00964AFA" w:rsidRDefault="006D6F43" w:rsidP="00A433B1">
      <w:pPr>
        <w:spacing w:after="0"/>
        <w:jc w:val="center"/>
        <w:rPr>
          <w:rFonts w:ascii="Times New Roman" w:hAnsi="Times New Roman" w:cs="Times New Roman"/>
          <w:b/>
          <w:sz w:val="28"/>
          <w:szCs w:val="28"/>
        </w:rPr>
      </w:pPr>
      <w:r w:rsidRPr="00964AFA">
        <w:rPr>
          <w:rFonts w:ascii="Times New Roman" w:hAnsi="Times New Roman" w:cs="Times New Roman"/>
          <w:b/>
          <w:sz w:val="28"/>
          <w:szCs w:val="28"/>
        </w:rPr>
        <w:t xml:space="preserve">Министерство образования и науки </w:t>
      </w:r>
      <w:proofErr w:type="spellStart"/>
      <w:r w:rsidRPr="00964AFA">
        <w:rPr>
          <w:rFonts w:ascii="Times New Roman" w:hAnsi="Times New Roman" w:cs="Times New Roman"/>
          <w:b/>
          <w:sz w:val="28"/>
          <w:szCs w:val="28"/>
        </w:rPr>
        <w:t>Кыргызской</w:t>
      </w:r>
      <w:proofErr w:type="spellEnd"/>
      <w:r w:rsidRPr="00964AFA">
        <w:rPr>
          <w:rFonts w:ascii="Times New Roman" w:hAnsi="Times New Roman" w:cs="Times New Roman"/>
          <w:b/>
          <w:sz w:val="28"/>
          <w:szCs w:val="28"/>
        </w:rPr>
        <w:t xml:space="preserve"> Республики</w:t>
      </w:r>
    </w:p>
    <w:p w:rsidR="006D6F43" w:rsidRPr="00964AFA" w:rsidRDefault="006D6F43" w:rsidP="00A433B1">
      <w:pPr>
        <w:spacing w:after="0"/>
        <w:jc w:val="center"/>
        <w:rPr>
          <w:rFonts w:ascii="Times New Roman" w:hAnsi="Times New Roman" w:cs="Times New Roman"/>
          <w:b/>
          <w:sz w:val="28"/>
          <w:szCs w:val="28"/>
        </w:rPr>
      </w:pPr>
      <w:r w:rsidRPr="00964AFA">
        <w:rPr>
          <w:rFonts w:ascii="Times New Roman" w:hAnsi="Times New Roman" w:cs="Times New Roman"/>
          <w:b/>
          <w:sz w:val="28"/>
          <w:szCs w:val="28"/>
        </w:rPr>
        <w:t>КЫР</w:t>
      </w:r>
      <w:r w:rsidR="00912133">
        <w:rPr>
          <w:rFonts w:ascii="Times New Roman" w:hAnsi="Times New Roman" w:cs="Times New Roman"/>
          <w:b/>
          <w:sz w:val="28"/>
          <w:szCs w:val="28"/>
        </w:rPr>
        <w:t>ГЫЗСКИЙ ГОСУДАРСТВЕННЫЙ ТЕХН</w:t>
      </w:r>
      <w:r w:rsidRPr="00964AFA">
        <w:rPr>
          <w:rFonts w:ascii="Times New Roman" w:hAnsi="Times New Roman" w:cs="Times New Roman"/>
          <w:b/>
          <w:sz w:val="28"/>
          <w:szCs w:val="28"/>
        </w:rPr>
        <w:t>ИЧЕСКИЙ УНИВЕРСИТЕТ им. И. РАЗЗАКОВА</w:t>
      </w:r>
    </w:p>
    <w:p w:rsidR="00A42891" w:rsidRPr="00964AFA" w:rsidRDefault="00A42891" w:rsidP="00A433B1">
      <w:pPr>
        <w:spacing w:after="0"/>
        <w:ind w:firstLine="708"/>
        <w:jc w:val="center"/>
        <w:rPr>
          <w:rFonts w:ascii="Times New Roman" w:hAnsi="Times New Roman" w:cs="Times New Roman"/>
          <w:b/>
          <w:sz w:val="28"/>
          <w:szCs w:val="28"/>
        </w:rPr>
      </w:pPr>
    </w:p>
    <w:p w:rsidR="006D6F43" w:rsidRPr="00964AFA" w:rsidRDefault="006D6F43" w:rsidP="00A433B1">
      <w:pPr>
        <w:spacing w:after="0"/>
        <w:ind w:firstLine="708"/>
        <w:rPr>
          <w:rFonts w:ascii="Times New Roman" w:hAnsi="Times New Roman" w:cs="Times New Roman"/>
          <w:sz w:val="28"/>
          <w:szCs w:val="28"/>
        </w:rPr>
      </w:pPr>
      <w:r w:rsidRPr="00964AFA">
        <w:rPr>
          <w:rFonts w:ascii="Times New Roman" w:hAnsi="Times New Roman" w:cs="Times New Roman"/>
          <w:sz w:val="28"/>
          <w:szCs w:val="28"/>
        </w:rPr>
        <w:t>УДК</w:t>
      </w:r>
      <w:r w:rsidR="00EA1205">
        <w:rPr>
          <w:rFonts w:ascii="Times New Roman" w:hAnsi="Times New Roman" w:cs="Times New Roman"/>
          <w:sz w:val="28"/>
          <w:szCs w:val="28"/>
        </w:rPr>
        <w:t xml:space="preserve"> 664.8037.5+664.42</w:t>
      </w:r>
    </w:p>
    <w:p w:rsidR="006D6F43" w:rsidRPr="00964AFA" w:rsidRDefault="006D6F43" w:rsidP="00A433B1">
      <w:pPr>
        <w:spacing w:after="0"/>
        <w:ind w:firstLine="708"/>
        <w:rPr>
          <w:rFonts w:ascii="Times New Roman" w:hAnsi="Times New Roman" w:cs="Times New Roman"/>
          <w:sz w:val="28"/>
          <w:szCs w:val="28"/>
        </w:rPr>
      </w:pPr>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госрегистрации</w:t>
      </w:r>
      <w:proofErr w:type="spellEnd"/>
    </w:p>
    <w:p w:rsidR="006D6F43" w:rsidRPr="00964AFA" w:rsidRDefault="006D6F43" w:rsidP="00A433B1">
      <w:pPr>
        <w:spacing w:after="0"/>
        <w:ind w:firstLine="708"/>
        <w:rPr>
          <w:rFonts w:ascii="Times New Roman" w:hAnsi="Times New Roman" w:cs="Times New Roman"/>
          <w:sz w:val="28"/>
          <w:szCs w:val="28"/>
        </w:rPr>
      </w:pPr>
      <w:proofErr w:type="spellStart"/>
      <w:r w:rsidRPr="00964AFA">
        <w:rPr>
          <w:rFonts w:ascii="Times New Roman" w:hAnsi="Times New Roman" w:cs="Times New Roman"/>
          <w:sz w:val="28"/>
          <w:szCs w:val="28"/>
        </w:rPr>
        <w:t>Ивн</w:t>
      </w:r>
      <w:proofErr w:type="spellEnd"/>
      <w:r w:rsidRPr="00964AFA">
        <w:rPr>
          <w:rFonts w:ascii="Times New Roman" w:hAnsi="Times New Roman" w:cs="Times New Roman"/>
          <w:sz w:val="28"/>
          <w:szCs w:val="28"/>
        </w:rPr>
        <w:t xml:space="preserve"> №</w:t>
      </w:r>
    </w:p>
    <w:tbl>
      <w:tblPr>
        <w:tblStyle w:val="a9"/>
        <w:tblpPr w:leftFromText="180" w:rightFromText="180" w:vertAnchor="page" w:horzAnchor="page" w:tblpX="7606" w:tblpY="48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tblGrid>
      <w:tr w:rsidR="006D6F43" w:rsidRPr="00964AFA" w:rsidTr="00AF7502">
        <w:trPr>
          <w:trHeight w:val="1162"/>
        </w:trPr>
        <w:tc>
          <w:tcPr>
            <w:tcW w:w="3681" w:type="dxa"/>
          </w:tcPr>
          <w:p w:rsidR="006D6F43" w:rsidRPr="00964AFA" w:rsidRDefault="006D6F43" w:rsidP="00A433B1">
            <w:pPr>
              <w:spacing w:line="276" w:lineRule="auto"/>
              <w:rPr>
                <w:rFonts w:ascii="Times New Roman" w:hAnsi="Times New Roman" w:cs="Times New Roman"/>
                <w:sz w:val="28"/>
                <w:szCs w:val="28"/>
              </w:rPr>
            </w:pPr>
            <w:r w:rsidRPr="00964AFA">
              <w:rPr>
                <w:rFonts w:ascii="Times New Roman" w:hAnsi="Times New Roman" w:cs="Times New Roman"/>
                <w:sz w:val="28"/>
                <w:szCs w:val="28"/>
              </w:rPr>
              <w:t>«У</w:t>
            </w:r>
            <w:r w:rsidRPr="00EA1205">
              <w:rPr>
                <w:rFonts w:ascii="Times New Roman" w:hAnsi="Times New Roman" w:cs="Times New Roman"/>
                <w:caps/>
                <w:sz w:val="28"/>
                <w:szCs w:val="28"/>
              </w:rPr>
              <w:t>тверждаю</w:t>
            </w:r>
            <w:r w:rsidRPr="00964AFA">
              <w:rPr>
                <w:rFonts w:ascii="Times New Roman" w:hAnsi="Times New Roman" w:cs="Times New Roman"/>
                <w:sz w:val="28"/>
                <w:szCs w:val="28"/>
              </w:rPr>
              <w:t>»</w:t>
            </w:r>
          </w:p>
          <w:p w:rsidR="006D6F43" w:rsidRPr="00964AFA" w:rsidRDefault="006D6F43" w:rsidP="00A433B1">
            <w:pPr>
              <w:spacing w:line="276" w:lineRule="auto"/>
              <w:rPr>
                <w:rFonts w:ascii="Times New Roman" w:hAnsi="Times New Roman" w:cs="Times New Roman"/>
                <w:sz w:val="28"/>
                <w:szCs w:val="28"/>
              </w:rPr>
            </w:pPr>
            <w:r w:rsidRPr="00964AFA">
              <w:rPr>
                <w:rFonts w:ascii="Times New Roman" w:hAnsi="Times New Roman" w:cs="Times New Roman"/>
                <w:sz w:val="28"/>
                <w:szCs w:val="28"/>
              </w:rPr>
              <w:t xml:space="preserve">проректор по НР и </w:t>
            </w:r>
            <w:proofErr w:type="gramStart"/>
            <w:r w:rsidRPr="00964AFA">
              <w:rPr>
                <w:rFonts w:ascii="Times New Roman" w:hAnsi="Times New Roman" w:cs="Times New Roman"/>
                <w:sz w:val="28"/>
                <w:szCs w:val="28"/>
              </w:rPr>
              <w:t>ВС</w:t>
            </w:r>
            <w:proofErr w:type="gramEnd"/>
          </w:p>
          <w:p w:rsidR="006D6F43" w:rsidRPr="00964AFA" w:rsidRDefault="006D6F43" w:rsidP="00A433B1">
            <w:pPr>
              <w:spacing w:line="276" w:lineRule="auto"/>
              <w:rPr>
                <w:rFonts w:ascii="Times New Roman" w:hAnsi="Times New Roman" w:cs="Times New Roman"/>
                <w:sz w:val="28"/>
                <w:szCs w:val="28"/>
              </w:rPr>
            </w:pPr>
            <w:proofErr w:type="spellStart"/>
            <w:r w:rsidRPr="00964AFA">
              <w:rPr>
                <w:rFonts w:ascii="Times New Roman" w:hAnsi="Times New Roman" w:cs="Times New Roman"/>
                <w:sz w:val="28"/>
                <w:szCs w:val="28"/>
              </w:rPr>
              <w:t>д</w:t>
            </w:r>
            <w:proofErr w:type="gramStart"/>
            <w:r w:rsidRPr="00964AFA">
              <w:rPr>
                <w:rFonts w:ascii="Times New Roman" w:hAnsi="Times New Roman" w:cs="Times New Roman"/>
                <w:sz w:val="28"/>
                <w:szCs w:val="28"/>
              </w:rPr>
              <w:t>.ф</w:t>
            </w:r>
            <w:proofErr w:type="gramEnd"/>
            <w:r w:rsidRPr="00964AFA">
              <w:rPr>
                <w:rFonts w:ascii="Times New Roman" w:hAnsi="Times New Roman" w:cs="Times New Roman"/>
                <w:sz w:val="28"/>
                <w:szCs w:val="28"/>
              </w:rPr>
              <w:t>-м.</w:t>
            </w:r>
            <w:r w:rsidR="00AF7502" w:rsidRPr="00964AFA">
              <w:rPr>
                <w:rFonts w:ascii="Times New Roman" w:hAnsi="Times New Roman" w:cs="Times New Roman"/>
                <w:sz w:val="28"/>
                <w:szCs w:val="28"/>
              </w:rPr>
              <w:t>н</w:t>
            </w:r>
            <w:proofErr w:type="spellEnd"/>
            <w:r w:rsidR="00AF7502" w:rsidRPr="00964AFA">
              <w:rPr>
                <w:rFonts w:ascii="Times New Roman" w:hAnsi="Times New Roman" w:cs="Times New Roman"/>
                <w:sz w:val="28"/>
                <w:szCs w:val="28"/>
              </w:rPr>
              <w:t>.</w:t>
            </w:r>
            <w:r w:rsidR="00912133">
              <w:rPr>
                <w:rFonts w:ascii="Times New Roman" w:hAnsi="Times New Roman" w:cs="Times New Roman"/>
                <w:sz w:val="28"/>
                <w:szCs w:val="28"/>
              </w:rPr>
              <w:t xml:space="preserve">, проф. </w:t>
            </w:r>
            <w:proofErr w:type="spellStart"/>
            <w:r w:rsidRPr="00964AFA">
              <w:rPr>
                <w:rFonts w:ascii="Times New Roman" w:hAnsi="Times New Roman" w:cs="Times New Roman"/>
                <w:sz w:val="28"/>
                <w:szCs w:val="28"/>
              </w:rPr>
              <w:t>Султаналиева</w:t>
            </w:r>
            <w:proofErr w:type="spellEnd"/>
            <w:r w:rsidRPr="00964AFA">
              <w:rPr>
                <w:rFonts w:ascii="Times New Roman" w:hAnsi="Times New Roman" w:cs="Times New Roman"/>
                <w:sz w:val="28"/>
                <w:szCs w:val="28"/>
              </w:rPr>
              <w:t xml:space="preserve"> Р. М.</w:t>
            </w:r>
          </w:p>
          <w:p w:rsidR="00AF7502" w:rsidRPr="00964AFA" w:rsidRDefault="00AF7502" w:rsidP="00A433B1">
            <w:pPr>
              <w:spacing w:line="276" w:lineRule="auto"/>
              <w:jc w:val="center"/>
              <w:rPr>
                <w:rFonts w:ascii="Times New Roman" w:hAnsi="Times New Roman" w:cs="Times New Roman"/>
                <w:sz w:val="28"/>
                <w:szCs w:val="28"/>
              </w:rPr>
            </w:pPr>
            <w:r w:rsidRPr="00964AFA">
              <w:rPr>
                <w:rFonts w:ascii="Times New Roman" w:hAnsi="Times New Roman" w:cs="Times New Roman"/>
                <w:sz w:val="28"/>
                <w:szCs w:val="28"/>
              </w:rPr>
              <w:t>________________________</w:t>
            </w:r>
          </w:p>
          <w:p w:rsidR="00AF7502" w:rsidRPr="00964AFA" w:rsidRDefault="00AF7502" w:rsidP="00A433B1">
            <w:pPr>
              <w:spacing w:line="276" w:lineRule="auto"/>
              <w:jc w:val="center"/>
              <w:rPr>
                <w:rFonts w:ascii="Times New Roman" w:hAnsi="Times New Roman" w:cs="Times New Roman"/>
                <w:sz w:val="28"/>
                <w:szCs w:val="28"/>
              </w:rPr>
            </w:pPr>
            <w:r w:rsidRPr="00964AFA">
              <w:rPr>
                <w:rFonts w:ascii="Times New Roman" w:hAnsi="Times New Roman" w:cs="Times New Roman"/>
                <w:sz w:val="28"/>
                <w:szCs w:val="28"/>
              </w:rPr>
              <w:t>«___»_____________2017 г.</w:t>
            </w:r>
          </w:p>
        </w:tc>
      </w:tr>
    </w:tbl>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6D6F43" w:rsidRPr="00964AFA" w:rsidRDefault="006D6F43" w:rsidP="00A433B1">
      <w:pPr>
        <w:spacing w:after="0"/>
        <w:ind w:firstLine="708"/>
        <w:jc w:val="center"/>
        <w:rPr>
          <w:rFonts w:ascii="Times New Roman" w:hAnsi="Times New Roman" w:cs="Times New Roman"/>
          <w:sz w:val="28"/>
          <w:szCs w:val="28"/>
        </w:rPr>
      </w:pPr>
    </w:p>
    <w:p w:rsidR="00B851BA" w:rsidRDefault="00B851BA" w:rsidP="00A433B1">
      <w:pPr>
        <w:spacing w:after="0"/>
        <w:jc w:val="center"/>
        <w:rPr>
          <w:rFonts w:ascii="Times New Roman" w:hAnsi="Times New Roman" w:cs="Times New Roman"/>
          <w:b/>
          <w:sz w:val="32"/>
          <w:szCs w:val="28"/>
          <w:lang w:val="en-US"/>
        </w:rPr>
      </w:pPr>
    </w:p>
    <w:p w:rsidR="00B851BA" w:rsidRDefault="00B851BA" w:rsidP="00A433B1">
      <w:pPr>
        <w:spacing w:after="0"/>
        <w:jc w:val="center"/>
        <w:rPr>
          <w:rFonts w:ascii="Times New Roman" w:hAnsi="Times New Roman" w:cs="Times New Roman"/>
          <w:b/>
          <w:sz w:val="32"/>
          <w:szCs w:val="28"/>
          <w:lang w:val="en-US"/>
        </w:rPr>
      </w:pPr>
    </w:p>
    <w:p w:rsidR="006D6F43" w:rsidRDefault="00AF7502" w:rsidP="00A433B1">
      <w:pPr>
        <w:spacing w:after="0"/>
        <w:jc w:val="center"/>
        <w:rPr>
          <w:rFonts w:ascii="Times New Roman" w:hAnsi="Times New Roman" w:cs="Times New Roman"/>
          <w:b/>
          <w:sz w:val="32"/>
          <w:szCs w:val="28"/>
          <w:lang w:val="en-US"/>
        </w:rPr>
      </w:pPr>
      <w:r w:rsidRPr="00964AFA">
        <w:rPr>
          <w:rFonts w:ascii="Times New Roman" w:hAnsi="Times New Roman" w:cs="Times New Roman"/>
          <w:b/>
          <w:sz w:val="32"/>
          <w:szCs w:val="28"/>
        </w:rPr>
        <w:t>ОТЧЕТ</w:t>
      </w:r>
    </w:p>
    <w:p w:rsidR="00B851BA" w:rsidRPr="00B851BA" w:rsidRDefault="00B851BA" w:rsidP="00A433B1">
      <w:pPr>
        <w:spacing w:after="0"/>
        <w:jc w:val="center"/>
        <w:rPr>
          <w:rFonts w:ascii="Times New Roman" w:hAnsi="Times New Roman" w:cs="Times New Roman"/>
          <w:b/>
          <w:sz w:val="32"/>
          <w:szCs w:val="28"/>
          <w:lang w:val="en-US"/>
        </w:rPr>
      </w:pPr>
    </w:p>
    <w:p w:rsidR="00AF7502" w:rsidRDefault="00AF7502" w:rsidP="00A433B1">
      <w:pPr>
        <w:spacing w:after="0"/>
        <w:jc w:val="center"/>
        <w:rPr>
          <w:rFonts w:ascii="Times New Roman" w:hAnsi="Times New Roman" w:cs="Times New Roman"/>
          <w:b/>
          <w:sz w:val="32"/>
          <w:szCs w:val="28"/>
          <w:lang w:val="en-US"/>
        </w:rPr>
      </w:pPr>
      <w:r w:rsidRPr="00964AFA">
        <w:rPr>
          <w:rFonts w:ascii="Times New Roman" w:hAnsi="Times New Roman" w:cs="Times New Roman"/>
          <w:b/>
          <w:sz w:val="32"/>
          <w:szCs w:val="28"/>
        </w:rPr>
        <w:t>по ГОСБЮДЖЕТНОЙ НАУЧНО-ИССЛЕДОВАТЕЛЬСКОЙ РАБОТЕ за 2017 г.</w:t>
      </w:r>
    </w:p>
    <w:p w:rsidR="00B851BA" w:rsidRPr="00B851BA" w:rsidRDefault="00B851BA" w:rsidP="00A433B1">
      <w:pPr>
        <w:spacing w:after="0"/>
        <w:jc w:val="center"/>
        <w:rPr>
          <w:rFonts w:ascii="Times New Roman" w:hAnsi="Times New Roman" w:cs="Times New Roman"/>
          <w:b/>
          <w:sz w:val="32"/>
          <w:szCs w:val="28"/>
          <w:lang w:val="en-US"/>
        </w:rPr>
      </w:pPr>
    </w:p>
    <w:p w:rsidR="00AF7502" w:rsidRDefault="00AF7502" w:rsidP="00A433B1">
      <w:pPr>
        <w:spacing w:after="0"/>
        <w:jc w:val="center"/>
        <w:rPr>
          <w:rFonts w:ascii="Times New Roman" w:hAnsi="Times New Roman" w:cs="Times New Roman"/>
          <w:sz w:val="28"/>
          <w:szCs w:val="28"/>
        </w:rPr>
      </w:pPr>
      <w:r w:rsidRPr="00964AFA">
        <w:rPr>
          <w:rFonts w:ascii="Times New Roman" w:hAnsi="Times New Roman" w:cs="Times New Roman"/>
          <w:sz w:val="28"/>
          <w:szCs w:val="28"/>
        </w:rPr>
        <w:t>«</w:t>
      </w:r>
      <w:r w:rsidR="00912133" w:rsidRPr="00912133">
        <w:rPr>
          <w:rFonts w:ascii="Times New Roman" w:hAnsi="Times New Roman" w:cs="Times New Roman"/>
          <w:b/>
          <w:caps/>
          <w:sz w:val="28"/>
          <w:szCs w:val="28"/>
        </w:rPr>
        <w:t>Разработка продуктов длительного хранения</w:t>
      </w:r>
      <w:r w:rsidR="00FB469C">
        <w:rPr>
          <w:rFonts w:ascii="Times New Roman" w:hAnsi="Times New Roman" w:cs="Times New Roman"/>
          <w:b/>
          <w:caps/>
          <w:sz w:val="28"/>
          <w:szCs w:val="28"/>
        </w:rPr>
        <w:t xml:space="preserve"> функциональной направленности</w:t>
      </w:r>
      <w:r w:rsidRPr="00964AFA">
        <w:rPr>
          <w:rFonts w:ascii="Times New Roman" w:hAnsi="Times New Roman" w:cs="Times New Roman"/>
          <w:sz w:val="28"/>
          <w:szCs w:val="28"/>
        </w:rPr>
        <w:t>»</w:t>
      </w:r>
    </w:p>
    <w:p w:rsidR="00AE611F" w:rsidRPr="00964AFA" w:rsidRDefault="00AE611F" w:rsidP="00A433B1">
      <w:pPr>
        <w:spacing w:after="0"/>
        <w:jc w:val="center"/>
        <w:rPr>
          <w:rFonts w:ascii="Times New Roman" w:hAnsi="Times New Roman" w:cs="Times New Roman"/>
          <w:sz w:val="28"/>
          <w:szCs w:val="28"/>
        </w:rPr>
      </w:pPr>
      <w:r>
        <w:rPr>
          <w:rFonts w:ascii="Times New Roman" w:hAnsi="Times New Roman" w:cs="Times New Roman"/>
          <w:sz w:val="28"/>
          <w:szCs w:val="28"/>
        </w:rPr>
        <w:t>(промежуточный)</w:t>
      </w:r>
    </w:p>
    <w:p w:rsidR="00AF7502" w:rsidRPr="00964AFA" w:rsidRDefault="00AF7502" w:rsidP="00A433B1">
      <w:pPr>
        <w:spacing w:after="0"/>
        <w:jc w:val="center"/>
        <w:rPr>
          <w:rFonts w:ascii="Times New Roman" w:hAnsi="Times New Roman" w:cs="Times New Roman"/>
          <w:sz w:val="28"/>
          <w:szCs w:val="28"/>
        </w:rPr>
      </w:pPr>
    </w:p>
    <w:p w:rsidR="00AF7502" w:rsidRPr="00964AFA" w:rsidRDefault="00AF7502" w:rsidP="00A433B1">
      <w:pPr>
        <w:spacing w:after="0"/>
        <w:jc w:val="center"/>
        <w:rPr>
          <w:rFonts w:ascii="Times New Roman" w:hAnsi="Times New Roman" w:cs="Times New Roman"/>
          <w:sz w:val="28"/>
          <w:szCs w:val="28"/>
        </w:rPr>
      </w:pPr>
    </w:p>
    <w:p w:rsidR="00AF7502" w:rsidRDefault="00AF7502" w:rsidP="00A433B1">
      <w:pPr>
        <w:spacing w:after="0"/>
        <w:jc w:val="center"/>
        <w:rPr>
          <w:rFonts w:ascii="Times New Roman" w:hAnsi="Times New Roman" w:cs="Times New Roman"/>
          <w:sz w:val="28"/>
          <w:szCs w:val="28"/>
          <w:lang w:val="en-US"/>
        </w:rPr>
      </w:pPr>
    </w:p>
    <w:p w:rsidR="00B851BA" w:rsidRDefault="00B851BA" w:rsidP="00A433B1">
      <w:pPr>
        <w:spacing w:after="0"/>
        <w:jc w:val="center"/>
        <w:rPr>
          <w:rFonts w:ascii="Times New Roman" w:hAnsi="Times New Roman" w:cs="Times New Roman"/>
          <w:sz w:val="28"/>
          <w:szCs w:val="28"/>
          <w:lang w:val="en-US"/>
        </w:rPr>
      </w:pPr>
    </w:p>
    <w:p w:rsidR="00B851BA" w:rsidRDefault="00B851BA" w:rsidP="00A433B1">
      <w:pPr>
        <w:spacing w:after="0"/>
        <w:jc w:val="center"/>
        <w:rPr>
          <w:rFonts w:ascii="Times New Roman" w:hAnsi="Times New Roman" w:cs="Times New Roman"/>
          <w:sz w:val="28"/>
          <w:szCs w:val="28"/>
          <w:lang w:val="en-US"/>
        </w:rPr>
      </w:pPr>
    </w:p>
    <w:p w:rsidR="00B851BA" w:rsidRDefault="00B851BA" w:rsidP="00A433B1">
      <w:pPr>
        <w:spacing w:after="0"/>
        <w:jc w:val="center"/>
        <w:rPr>
          <w:rFonts w:ascii="Times New Roman" w:hAnsi="Times New Roman" w:cs="Times New Roman"/>
          <w:sz w:val="28"/>
          <w:szCs w:val="28"/>
        </w:rPr>
      </w:pPr>
    </w:p>
    <w:p w:rsidR="008F1445" w:rsidRDefault="008F1445" w:rsidP="00A433B1">
      <w:pPr>
        <w:spacing w:after="0"/>
        <w:jc w:val="center"/>
        <w:rPr>
          <w:rFonts w:ascii="Times New Roman" w:hAnsi="Times New Roman" w:cs="Times New Roman"/>
          <w:sz w:val="28"/>
          <w:szCs w:val="28"/>
        </w:rPr>
      </w:pPr>
    </w:p>
    <w:p w:rsidR="008F1445" w:rsidRPr="008F1445" w:rsidRDefault="008F1445" w:rsidP="00A433B1">
      <w:pPr>
        <w:spacing w:after="0"/>
        <w:jc w:val="center"/>
        <w:rPr>
          <w:rFonts w:ascii="Times New Roman" w:hAnsi="Times New Roman" w:cs="Times New Roman"/>
          <w:sz w:val="28"/>
          <w:szCs w:val="28"/>
        </w:rPr>
      </w:pPr>
    </w:p>
    <w:p w:rsidR="00AF7502" w:rsidRPr="00964AFA" w:rsidRDefault="00AF7502" w:rsidP="00A433B1">
      <w:pPr>
        <w:spacing w:after="0"/>
        <w:rPr>
          <w:rFonts w:ascii="Times New Roman" w:hAnsi="Times New Roman" w:cs="Times New Roman"/>
          <w:sz w:val="28"/>
          <w:szCs w:val="28"/>
        </w:rPr>
      </w:pPr>
    </w:p>
    <w:p w:rsidR="00AF7502" w:rsidRPr="00964AFA" w:rsidRDefault="00AF7502" w:rsidP="00A433B1">
      <w:pPr>
        <w:spacing w:after="0"/>
        <w:rPr>
          <w:rFonts w:ascii="Times New Roman" w:hAnsi="Times New Roman" w:cs="Times New Roman"/>
          <w:sz w:val="28"/>
          <w:szCs w:val="28"/>
        </w:rPr>
      </w:pPr>
      <w:r w:rsidRPr="00964AFA">
        <w:rPr>
          <w:rFonts w:ascii="Times New Roman" w:hAnsi="Times New Roman" w:cs="Times New Roman"/>
          <w:sz w:val="28"/>
          <w:szCs w:val="28"/>
        </w:rPr>
        <w:t xml:space="preserve">И. о. зав. кафедрой </w:t>
      </w:r>
    </w:p>
    <w:p w:rsidR="00AF7502" w:rsidRDefault="00AF7502" w:rsidP="00A433B1">
      <w:pPr>
        <w:spacing w:after="0"/>
        <w:rPr>
          <w:rFonts w:ascii="Times New Roman" w:hAnsi="Times New Roman" w:cs="Times New Roman"/>
          <w:sz w:val="28"/>
          <w:szCs w:val="28"/>
        </w:rPr>
      </w:pPr>
      <w:r w:rsidRPr="00964AFA">
        <w:rPr>
          <w:rFonts w:ascii="Times New Roman" w:hAnsi="Times New Roman" w:cs="Times New Roman"/>
          <w:sz w:val="28"/>
          <w:szCs w:val="28"/>
        </w:rPr>
        <w:t xml:space="preserve">«Технология </w:t>
      </w:r>
      <w:r w:rsidR="008F1445">
        <w:rPr>
          <w:rFonts w:ascii="Times New Roman" w:hAnsi="Times New Roman" w:cs="Times New Roman"/>
          <w:sz w:val="28"/>
          <w:szCs w:val="28"/>
        </w:rPr>
        <w:t>консервирования»</w:t>
      </w:r>
      <w:r w:rsidR="008F1445">
        <w:rPr>
          <w:rFonts w:ascii="Times New Roman" w:hAnsi="Times New Roman" w:cs="Times New Roman"/>
          <w:sz w:val="28"/>
          <w:szCs w:val="28"/>
        </w:rPr>
        <w:tab/>
      </w:r>
      <w:r w:rsidR="008F1445">
        <w:rPr>
          <w:rFonts w:ascii="Times New Roman" w:hAnsi="Times New Roman" w:cs="Times New Roman"/>
          <w:sz w:val="28"/>
          <w:szCs w:val="28"/>
        </w:rPr>
        <w:tab/>
      </w:r>
      <w:r w:rsidR="008F1445">
        <w:rPr>
          <w:rFonts w:ascii="Times New Roman" w:hAnsi="Times New Roman" w:cs="Times New Roman"/>
          <w:sz w:val="28"/>
          <w:szCs w:val="28"/>
        </w:rPr>
        <w:tab/>
      </w:r>
      <w:r w:rsidR="008F1445">
        <w:rPr>
          <w:rFonts w:ascii="Times New Roman" w:hAnsi="Times New Roman" w:cs="Times New Roman"/>
          <w:sz w:val="28"/>
          <w:szCs w:val="28"/>
        </w:rPr>
        <w:tab/>
        <w:t xml:space="preserve">    </w:t>
      </w:r>
      <w:r w:rsidR="008F1445">
        <w:rPr>
          <w:rFonts w:ascii="Times New Roman" w:hAnsi="Times New Roman" w:cs="Times New Roman"/>
          <w:sz w:val="28"/>
          <w:szCs w:val="28"/>
        </w:rPr>
        <w:tab/>
        <w:t xml:space="preserve">   </w:t>
      </w:r>
      <w:proofErr w:type="spellStart"/>
      <w:r w:rsidRPr="00964AFA">
        <w:rPr>
          <w:rFonts w:ascii="Times New Roman" w:hAnsi="Times New Roman" w:cs="Times New Roman"/>
          <w:sz w:val="28"/>
          <w:szCs w:val="28"/>
        </w:rPr>
        <w:t>Элеманова</w:t>
      </w:r>
      <w:proofErr w:type="spellEnd"/>
      <w:r w:rsidRPr="00964AFA">
        <w:rPr>
          <w:rFonts w:ascii="Times New Roman" w:hAnsi="Times New Roman" w:cs="Times New Roman"/>
          <w:sz w:val="28"/>
          <w:szCs w:val="28"/>
        </w:rPr>
        <w:t xml:space="preserve"> Р. Ш.</w:t>
      </w:r>
    </w:p>
    <w:p w:rsidR="00344E1A" w:rsidRPr="00964AFA" w:rsidRDefault="00344E1A" w:rsidP="00A433B1">
      <w:pPr>
        <w:spacing w:after="0"/>
        <w:rPr>
          <w:rFonts w:ascii="Times New Roman" w:hAnsi="Times New Roman" w:cs="Times New Roman"/>
          <w:sz w:val="28"/>
          <w:szCs w:val="28"/>
        </w:rPr>
      </w:pPr>
    </w:p>
    <w:p w:rsidR="006D6F43" w:rsidRPr="00964AFA" w:rsidRDefault="00AF7502" w:rsidP="00A433B1">
      <w:pPr>
        <w:spacing w:after="0"/>
        <w:jc w:val="center"/>
        <w:rPr>
          <w:rFonts w:ascii="Times New Roman" w:hAnsi="Times New Roman" w:cs="Times New Roman"/>
          <w:b/>
          <w:sz w:val="28"/>
          <w:szCs w:val="28"/>
        </w:rPr>
      </w:pPr>
      <w:r w:rsidRPr="00964AFA">
        <w:rPr>
          <w:rFonts w:ascii="Times New Roman" w:hAnsi="Times New Roman" w:cs="Times New Roman"/>
          <w:b/>
          <w:sz w:val="28"/>
          <w:szCs w:val="28"/>
        </w:rPr>
        <w:lastRenderedPageBreak/>
        <w:t>БИШКЕК</w:t>
      </w:r>
      <w:r w:rsidR="00912133">
        <w:rPr>
          <w:rFonts w:ascii="Times New Roman" w:hAnsi="Times New Roman" w:cs="Times New Roman"/>
          <w:b/>
          <w:sz w:val="28"/>
          <w:szCs w:val="28"/>
        </w:rPr>
        <w:t>-</w:t>
      </w:r>
      <w:r w:rsidRPr="00964AFA">
        <w:rPr>
          <w:rFonts w:ascii="Times New Roman" w:hAnsi="Times New Roman" w:cs="Times New Roman"/>
          <w:b/>
          <w:sz w:val="28"/>
          <w:szCs w:val="28"/>
        </w:rPr>
        <w:t>2017</w:t>
      </w:r>
    </w:p>
    <w:p w:rsidR="006D6F43" w:rsidRDefault="00AF7502" w:rsidP="00A433B1">
      <w:pPr>
        <w:spacing w:after="0"/>
        <w:jc w:val="center"/>
        <w:rPr>
          <w:rFonts w:ascii="Times New Roman" w:hAnsi="Times New Roman" w:cs="Times New Roman"/>
          <w:b/>
          <w:sz w:val="28"/>
          <w:szCs w:val="28"/>
          <w:lang w:val="en-US"/>
        </w:rPr>
      </w:pPr>
      <w:r w:rsidRPr="00964AFA">
        <w:rPr>
          <w:rFonts w:ascii="Times New Roman" w:hAnsi="Times New Roman" w:cs="Times New Roman"/>
          <w:b/>
          <w:sz w:val="28"/>
          <w:szCs w:val="28"/>
        </w:rPr>
        <w:t>Тематика НИР кафедры и их исполнители</w:t>
      </w:r>
    </w:p>
    <w:p w:rsidR="00B851BA" w:rsidRPr="00B851BA" w:rsidRDefault="00B851BA" w:rsidP="00A433B1">
      <w:pPr>
        <w:spacing w:after="0"/>
        <w:jc w:val="center"/>
        <w:rPr>
          <w:rFonts w:ascii="Times New Roman" w:hAnsi="Times New Roman" w:cs="Times New Roman"/>
          <w:b/>
          <w:sz w:val="28"/>
          <w:szCs w:val="28"/>
          <w:lang w:val="en-US"/>
        </w:rPr>
      </w:pPr>
    </w:p>
    <w:p w:rsidR="00912133" w:rsidRPr="00B851BA" w:rsidRDefault="00AF7502" w:rsidP="00B851BA">
      <w:pPr>
        <w:spacing w:after="0"/>
        <w:jc w:val="both"/>
        <w:rPr>
          <w:rFonts w:ascii="Times New Roman" w:hAnsi="Times New Roman" w:cs="Times New Roman"/>
          <w:b/>
          <w:sz w:val="28"/>
          <w:szCs w:val="28"/>
          <w:lang w:val="en-US"/>
        </w:rPr>
      </w:pPr>
      <w:r w:rsidRPr="00964AFA">
        <w:rPr>
          <w:rFonts w:ascii="Times New Roman" w:hAnsi="Times New Roman" w:cs="Times New Roman"/>
          <w:b/>
          <w:sz w:val="28"/>
          <w:szCs w:val="28"/>
        </w:rPr>
        <w:t xml:space="preserve">Глава 1. </w:t>
      </w:r>
      <w:r w:rsidR="00912133" w:rsidRPr="00B851BA">
        <w:rPr>
          <w:rFonts w:ascii="Times New Roman" w:hAnsi="Times New Roman" w:cs="Times New Roman"/>
          <w:b/>
          <w:sz w:val="28"/>
          <w:szCs w:val="28"/>
        </w:rPr>
        <w:t xml:space="preserve">Разработка технологии функциональных продуктов на основе </w:t>
      </w:r>
      <w:proofErr w:type="spellStart"/>
      <w:r w:rsidR="00912133" w:rsidRPr="00B851BA">
        <w:rPr>
          <w:rFonts w:ascii="Times New Roman" w:hAnsi="Times New Roman" w:cs="Times New Roman"/>
          <w:b/>
          <w:sz w:val="28"/>
          <w:szCs w:val="28"/>
        </w:rPr>
        <w:t>квиноа</w:t>
      </w:r>
      <w:proofErr w:type="spellEnd"/>
    </w:p>
    <w:p w:rsidR="00B851BA" w:rsidRDefault="00912133" w:rsidP="00A433B1">
      <w:pPr>
        <w:spacing w:after="0"/>
        <w:contextualSpacing/>
        <w:rPr>
          <w:rFonts w:ascii="Times New Roman" w:hAnsi="Times New Roman" w:cs="Times New Roman"/>
          <w:sz w:val="28"/>
          <w:szCs w:val="28"/>
          <w:lang w:val="en-US"/>
        </w:rPr>
      </w:pPr>
      <w:r>
        <w:rPr>
          <w:rFonts w:ascii="Times New Roman" w:hAnsi="Times New Roman" w:cs="Times New Roman"/>
          <w:sz w:val="28"/>
          <w:szCs w:val="28"/>
        </w:rPr>
        <w:t>Исполнител</w:t>
      </w:r>
      <w:r w:rsidR="00B851BA">
        <w:rPr>
          <w:rFonts w:ascii="Times New Roman" w:hAnsi="Times New Roman" w:cs="Times New Roman"/>
          <w:sz w:val="28"/>
          <w:szCs w:val="28"/>
        </w:rPr>
        <w:t xml:space="preserve">ь: </w:t>
      </w:r>
      <w:r w:rsidR="00B851BA">
        <w:rPr>
          <w:rFonts w:ascii="Times New Roman" w:hAnsi="Times New Roman" w:cs="Times New Roman"/>
          <w:sz w:val="28"/>
          <w:szCs w:val="28"/>
          <w:lang w:val="en-US"/>
        </w:rPr>
        <w:tab/>
      </w:r>
      <w:r w:rsidR="00B851BA">
        <w:rPr>
          <w:rFonts w:ascii="Times New Roman" w:hAnsi="Times New Roman" w:cs="Times New Roman"/>
          <w:sz w:val="28"/>
          <w:szCs w:val="28"/>
        </w:rPr>
        <w:t xml:space="preserve">к.т.н., доц. </w:t>
      </w:r>
      <w:proofErr w:type="spellStart"/>
      <w:r w:rsidR="00B851BA">
        <w:rPr>
          <w:rFonts w:ascii="Times New Roman" w:hAnsi="Times New Roman" w:cs="Times New Roman"/>
          <w:sz w:val="28"/>
          <w:szCs w:val="28"/>
        </w:rPr>
        <w:t>Элеманова</w:t>
      </w:r>
      <w:proofErr w:type="spellEnd"/>
      <w:r w:rsidR="00B851BA">
        <w:rPr>
          <w:rFonts w:ascii="Times New Roman" w:hAnsi="Times New Roman" w:cs="Times New Roman"/>
          <w:sz w:val="28"/>
          <w:szCs w:val="28"/>
        </w:rPr>
        <w:t xml:space="preserve"> Р. Ш.</w:t>
      </w:r>
    </w:p>
    <w:p w:rsidR="00B851BA" w:rsidRDefault="00B851BA" w:rsidP="00A433B1">
      <w:pPr>
        <w:spacing w:after="0"/>
        <w:contextualSpacing/>
        <w:jc w:val="both"/>
        <w:rPr>
          <w:rFonts w:ascii="Times New Roman" w:hAnsi="Times New Roman" w:cs="Times New Roman"/>
          <w:b/>
          <w:sz w:val="28"/>
          <w:szCs w:val="28"/>
        </w:rPr>
      </w:pPr>
    </w:p>
    <w:p w:rsidR="00FC7519" w:rsidRDefault="00FC7519" w:rsidP="00A433B1">
      <w:pPr>
        <w:spacing w:after="0"/>
        <w:contextualSpacing/>
        <w:jc w:val="both"/>
        <w:rPr>
          <w:rFonts w:ascii="Times New Roman" w:hAnsi="Times New Roman" w:cs="Times New Roman"/>
          <w:b/>
          <w:sz w:val="28"/>
          <w:szCs w:val="28"/>
        </w:rPr>
      </w:pPr>
      <w:r w:rsidRPr="00FC7519">
        <w:rPr>
          <w:rFonts w:ascii="Times New Roman" w:hAnsi="Times New Roman" w:cs="Times New Roman"/>
          <w:b/>
          <w:sz w:val="28"/>
          <w:szCs w:val="28"/>
        </w:rPr>
        <w:t xml:space="preserve">Глава </w:t>
      </w:r>
      <w:r>
        <w:rPr>
          <w:rFonts w:ascii="Times New Roman" w:hAnsi="Times New Roman" w:cs="Times New Roman"/>
          <w:b/>
          <w:sz w:val="28"/>
          <w:szCs w:val="28"/>
        </w:rPr>
        <w:t>2</w:t>
      </w:r>
      <w:r w:rsidRPr="00FC751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70089" w:rsidRPr="00B851BA">
        <w:rPr>
          <w:rFonts w:ascii="Times New Roman" w:hAnsi="Times New Roman" w:cs="Times New Roman"/>
          <w:b/>
          <w:sz w:val="28"/>
          <w:szCs w:val="28"/>
        </w:rPr>
        <w:t>Сублимационная сушка национального кисломолочного напитка «Кумыс»</w:t>
      </w:r>
    </w:p>
    <w:p w:rsidR="00FC7519" w:rsidRDefault="00FC7519" w:rsidP="00A433B1">
      <w:pPr>
        <w:pStyle w:val="Default"/>
        <w:spacing w:line="276" w:lineRule="auto"/>
        <w:rPr>
          <w:sz w:val="28"/>
          <w:szCs w:val="28"/>
        </w:rPr>
      </w:pPr>
      <w:r w:rsidRPr="00964AFA">
        <w:rPr>
          <w:sz w:val="28"/>
          <w:szCs w:val="28"/>
        </w:rPr>
        <w:t>Исполнител</w:t>
      </w:r>
      <w:r>
        <w:rPr>
          <w:sz w:val="28"/>
          <w:szCs w:val="28"/>
        </w:rPr>
        <w:t>ь</w:t>
      </w:r>
      <w:r w:rsidRPr="00964AFA">
        <w:rPr>
          <w:sz w:val="28"/>
          <w:szCs w:val="28"/>
        </w:rPr>
        <w:t>:</w:t>
      </w:r>
      <w:r w:rsidR="00B851BA">
        <w:rPr>
          <w:sz w:val="28"/>
          <w:szCs w:val="28"/>
        </w:rPr>
        <w:tab/>
      </w:r>
      <w:r w:rsidRPr="00964AFA">
        <w:rPr>
          <w:sz w:val="28"/>
          <w:szCs w:val="28"/>
        </w:rPr>
        <w:t xml:space="preserve"> к.т.н., проф. </w:t>
      </w:r>
      <w:proofErr w:type="spellStart"/>
      <w:r>
        <w:rPr>
          <w:sz w:val="28"/>
          <w:szCs w:val="28"/>
        </w:rPr>
        <w:t>Усупкожоева</w:t>
      </w:r>
      <w:proofErr w:type="spellEnd"/>
      <w:r>
        <w:rPr>
          <w:sz w:val="28"/>
          <w:szCs w:val="28"/>
        </w:rPr>
        <w:t xml:space="preserve"> А.А.</w:t>
      </w:r>
    </w:p>
    <w:p w:rsidR="00B851BA" w:rsidRDefault="00B851BA" w:rsidP="00A433B1">
      <w:pPr>
        <w:pStyle w:val="Default"/>
        <w:spacing w:line="276" w:lineRule="auto"/>
        <w:rPr>
          <w:sz w:val="28"/>
          <w:szCs w:val="28"/>
        </w:rPr>
      </w:pPr>
    </w:p>
    <w:p w:rsidR="006D6F43" w:rsidRDefault="00912133" w:rsidP="00B851BA">
      <w:pPr>
        <w:spacing w:after="0"/>
        <w:jc w:val="both"/>
        <w:rPr>
          <w:rFonts w:ascii="Times New Roman" w:hAnsi="Times New Roman" w:cs="Times New Roman"/>
          <w:color w:val="000000"/>
          <w:sz w:val="28"/>
          <w:szCs w:val="28"/>
          <w:shd w:val="clear" w:color="auto" w:fill="FFFFFF"/>
        </w:rPr>
      </w:pPr>
      <w:r w:rsidRPr="00912133">
        <w:rPr>
          <w:rFonts w:ascii="Times New Roman" w:hAnsi="Times New Roman" w:cs="Times New Roman"/>
          <w:b/>
          <w:sz w:val="28"/>
          <w:szCs w:val="28"/>
        </w:rPr>
        <w:t xml:space="preserve">Глава </w:t>
      </w:r>
      <w:r w:rsidR="00FC7519">
        <w:rPr>
          <w:rFonts w:ascii="Times New Roman" w:hAnsi="Times New Roman" w:cs="Times New Roman"/>
          <w:b/>
          <w:sz w:val="28"/>
          <w:szCs w:val="28"/>
        </w:rPr>
        <w:t>3</w:t>
      </w:r>
      <w:r w:rsidRPr="00912133">
        <w:rPr>
          <w:rFonts w:ascii="Times New Roman" w:hAnsi="Times New Roman" w:cs="Times New Roman"/>
          <w:b/>
          <w:sz w:val="28"/>
          <w:szCs w:val="28"/>
        </w:rPr>
        <w:t>.</w:t>
      </w:r>
      <w:r w:rsidRPr="00912133">
        <w:rPr>
          <w:rFonts w:ascii="Times New Roman" w:hAnsi="Times New Roman" w:cs="Times New Roman"/>
          <w:sz w:val="28"/>
          <w:szCs w:val="28"/>
        </w:rPr>
        <w:t xml:space="preserve"> </w:t>
      </w:r>
      <w:r w:rsidR="00AA17CE" w:rsidRPr="00B851BA">
        <w:rPr>
          <w:rFonts w:ascii="Times New Roman" w:hAnsi="Times New Roman" w:cs="Times New Roman"/>
          <w:b/>
          <w:color w:val="000000"/>
          <w:sz w:val="28"/>
          <w:szCs w:val="28"/>
          <w:shd w:val="clear" w:color="auto" w:fill="FFFFFF"/>
        </w:rPr>
        <w:t>Разработка технологии безалкогольных напитков функциональной направленности</w:t>
      </w:r>
    </w:p>
    <w:p w:rsidR="00342D01" w:rsidRPr="00342D01" w:rsidRDefault="00342D01" w:rsidP="00A433B1">
      <w:pPr>
        <w:spacing w:after="0"/>
        <w:rPr>
          <w:rFonts w:ascii="Times New Roman" w:hAnsi="Times New Roman" w:cs="Times New Roman"/>
          <w:color w:val="000000"/>
          <w:sz w:val="16"/>
          <w:szCs w:val="16"/>
          <w:shd w:val="clear" w:color="auto" w:fill="FFFFFF"/>
        </w:rPr>
      </w:pPr>
    </w:p>
    <w:p w:rsidR="00B851BA" w:rsidRDefault="0097185F" w:rsidP="00A433B1">
      <w:pPr>
        <w:pStyle w:val="Default"/>
        <w:spacing w:line="276" w:lineRule="auto"/>
        <w:rPr>
          <w:sz w:val="28"/>
          <w:szCs w:val="28"/>
        </w:rPr>
      </w:pPr>
      <w:r w:rsidRPr="00964AFA">
        <w:rPr>
          <w:sz w:val="28"/>
          <w:szCs w:val="28"/>
        </w:rPr>
        <w:t>Исполнител</w:t>
      </w:r>
      <w:r w:rsidR="00912133">
        <w:rPr>
          <w:sz w:val="28"/>
          <w:szCs w:val="28"/>
        </w:rPr>
        <w:t>и</w:t>
      </w:r>
      <w:r w:rsidRPr="00964AFA">
        <w:rPr>
          <w:sz w:val="28"/>
          <w:szCs w:val="28"/>
        </w:rPr>
        <w:t xml:space="preserve">: </w:t>
      </w:r>
      <w:r w:rsidR="00B851BA">
        <w:rPr>
          <w:sz w:val="28"/>
          <w:szCs w:val="28"/>
        </w:rPr>
        <w:tab/>
      </w:r>
      <w:r w:rsidRPr="00964AFA">
        <w:rPr>
          <w:sz w:val="28"/>
          <w:szCs w:val="28"/>
        </w:rPr>
        <w:t xml:space="preserve">к.т.н., проф. КГТУ </w:t>
      </w:r>
      <w:proofErr w:type="spellStart"/>
      <w:r w:rsidRPr="00964AFA">
        <w:rPr>
          <w:sz w:val="28"/>
          <w:szCs w:val="28"/>
        </w:rPr>
        <w:t>Кожобекова</w:t>
      </w:r>
      <w:proofErr w:type="spellEnd"/>
      <w:r w:rsidRPr="00964AFA">
        <w:rPr>
          <w:sz w:val="28"/>
          <w:szCs w:val="28"/>
        </w:rPr>
        <w:t xml:space="preserve"> К. К.</w:t>
      </w:r>
    </w:p>
    <w:p w:rsidR="00B851BA" w:rsidRDefault="00B851BA" w:rsidP="00B851BA">
      <w:pPr>
        <w:pStyle w:val="Default"/>
        <w:spacing w:line="276" w:lineRule="auto"/>
        <w:ind w:left="1416" w:firstLine="708"/>
        <w:rPr>
          <w:sz w:val="28"/>
          <w:szCs w:val="28"/>
        </w:rPr>
      </w:pPr>
      <w:r>
        <w:rPr>
          <w:sz w:val="28"/>
          <w:szCs w:val="28"/>
        </w:rPr>
        <w:t xml:space="preserve">доц. </w:t>
      </w:r>
      <w:proofErr w:type="spellStart"/>
      <w:r>
        <w:rPr>
          <w:sz w:val="28"/>
          <w:szCs w:val="28"/>
        </w:rPr>
        <w:t>Конкубаева</w:t>
      </w:r>
      <w:proofErr w:type="spellEnd"/>
      <w:r>
        <w:rPr>
          <w:sz w:val="28"/>
          <w:szCs w:val="28"/>
        </w:rPr>
        <w:t xml:space="preserve"> Н.У.</w:t>
      </w:r>
    </w:p>
    <w:p w:rsidR="00B851BA" w:rsidRDefault="00B851BA" w:rsidP="00A433B1">
      <w:pPr>
        <w:pStyle w:val="Pa6"/>
        <w:tabs>
          <w:tab w:val="left" w:pos="709"/>
          <w:tab w:val="left" w:pos="851"/>
          <w:tab w:val="left" w:pos="1134"/>
        </w:tabs>
        <w:spacing w:line="276" w:lineRule="auto"/>
        <w:jc w:val="both"/>
        <w:rPr>
          <w:b/>
          <w:sz w:val="28"/>
          <w:szCs w:val="28"/>
        </w:rPr>
      </w:pPr>
    </w:p>
    <w:p w:rsidR="00912133" w:rsidRDefault="00912133" w:rsidP="00A433B1">
      <w:pPr>
        <w:pStyle w:val="Pa6"/>
        <w:tabs>
          <w:tab w:val="left" w:pos="709"/>
          <w:tab w:val="left" w:pos="851"/>
          <w:tab w:val="left" w:pos="1134"/>
        </w:tabs>
        <w:spacing w:line="276" w:lineRule="auto"/>
        <w:jc w:val="both"/>
        <w:rPr>
          <w:sz w:val="28"/>
          <w:szCs w:val="28"/>
        </w:rPr>
      </w:pPr>
      <w:r w:rsidRPr="00AE2D1A">
        <w:rPr>
          <w:b/>
          <w:sz w:val="28"/>
          <w:szCs w:val="28"/>
        </w:rPr>
        <w:t xml:space="preserve">Глава </w:t>
      </w:r>
      <w:r w:rsidR="00FC7519">
        <w:rPr>
          <w:b/>
          <w:sz w:val="28"/>
          <w:szCs w:val="28"/>
        </w:rPr>
        <w:t>4</w:t>
      </w:r>
      <w:r w:rsidRPr="00AE2D1A">
        <w:rPr>
          <w:b/>
          <w:sz w:val="28"/>
          <w:szCs w:val="28"/>
        </w:rPr>
        <w:t>.</w:t>
      </w:r>
      <w:r w:rsidRPr="00AE2D1A">
        <w:rPr>
          <w:sz w:val="28"/>
          <w:szCs w:val="28"/>
        </w:rPr>
        <w:t xml:space="preserve"> </w:t>
      </w:r>
      <w:r w:rsidRPr="00B851BA">
        <w:rPr>
          <w:b/>
          <w:sz w:val="28"/>
          <w:szCs w:val="28"/>
        </w:rPr>
        <w:t>Разработка системы менеджмента безопасности пищевых продуктов по международным стандартам ИСО 22000 на производство пива</w:t>
      </w:r>
    </w:p>
    <w:p w:rsidR="00912133" w:rsidRDefault="00912133" w:rsidP="00A433B1">
      <w:pPr>
        <w:pStyle w:val="Default"/>
        <w:spacing w:line="276" w:lineRule="auto"/>
        <w:rPr>
          <w:sz w:val="28"/>
          <w:szCs w:val="28"/>
        </w:rPr>
      </w:pPr>
      <w:r w:rsidRPr="00964AFA">
        <w:rPr>
          <w:sz w:val="28"/>
          <w:szCs w:val="28"/>
        </w:rPr>
        <w:t>Исполнител</w:t>
      </w:r>
      <w:r w:rsidR="00FC7519">
        <w:rPr>
          <w:sz w:val="28"/>
          <w:szCs w:val="28"/>
        </w:rPr>
        <w:t>ь</w:t>
      </w:r>
      <w:r w:rsidRPr="00964AFA">
        <w:rPr>
          <w:sz w:val="28"/>
          <w:szCs w:val="28"/>
        </w:rPr>
        <w:t xml:space="preserve">: </w:t>
      </w:r>
      <w:r w:rsidR="00B851BA">
        <w:rPr>
          <w:sz w:val="28"/>
          <w:szCs w:val="28"/>
        </w:rPr>
        <w:tab/>
      </w:r>
      <w:r w:rsidRPr="00964AFA">
        <w:rPr>
          <w:sz w:val="28"/>
          <w:szCs w:val="28"/>
        </w:rPr>
        <w:t xml:space="preserve">к.т.н., проф. </w:t>
      </w:r>
      <w:proofErr w:type="spellStart"/>
      <w:r w:rsidR="00404AA5">
        <w:rPr>
          <w:sz w:val="28"/>
          <w:szCs w:val="28"/>
        </w:rPr>
        <w:t>Коджегулова</w:t>
      </w:r>
      <w:proofErr w:type="spellEnd"/>
      <w:r w:rsidR="00404AA5">
        <w:rPr>
          <w:sz w:val="28"/>
          <w:szCs w:val="28"/>
        </w:rPr>
        <w:t xml:space="preserve"> Д.А. </w:t>
      </w:r>
    </w:p>
    <w:p w:rsidR="00B851BA" w:rsidRDefault="00B851BA" w:rsidP="00A433B1">
      <w:pPr>
        <w:pStyle w:val="Default"/>
        <w:spacing w:line="276" w:lineRule="auto"/>
        <w:rPr>
          <w:sz w:val="28"/>
          <w:szCs w:val="28"/>
        </w:rPr>
      </w:pPr>
    </w:p>
    <w:p w:rsidR="00FC7519" w:rsidRDefault="00157585" w:rsidP="00A433B1">
      <w:pPr>
        <w:pStyle w:val="Pa6"/>
        <w:tabs>
          <w:tab w:val="left" w:pos="709"/>
          <w:tab w:val="left" w:pos="851"/>
          <w:tab w:val="left" w:pos="1134"/>
        </w:tabs>
        <w:spacing w:line="276" w:lineRule="auto"/>
        <w:jc w:val="both"/>
        <w:rPr>
          <w:sz w:val="28"/>
          <w:szCs w:val="28"/>
        </w:rPr>
      </w:pPr>
      <w:r w:rsidRPr="00157585">
        <w:rPr>
          <w:b/>
          <w:sz w:val="28"/>
          <w:szCs w:val="28"/>
        </w:rPr>
        <w:t xml:space="preserve">Глава </w:t>
      </w:r>
      <w:r w:rsidR="00FC7519">
        <w:rPr>
          <w:b/>
          <w:sz w:val="28"/>
          <w:szCs w:val="28"/>
        </w:rPr>
        <w:t>5</w:t>
      </w:r>
      <w:r w:rsidRPr="00157585">
        <w:rPr>
          <w:b/>
          <w:sz w:val="28"/>
          <w:szCs w:val="28"/>
        </w:rPr>
        <w:t>.</w:t>
      </w:r>
      <w:r>
        <w:rPr>
          <w:sz w:val="28"/>
          <w:szCs w:val="28"/>
        </w:rPr>
        <w:t xml:space="preserve"> </w:t>
      </w:r>
      <w:r w:rsidR="00FC7519" w:rsidRPr="00B851BA">
        <w:rPr>
          <w:b/>
          <w:sz w:val="28"/>
          <w:szCs w:val="28"/>
        </w:rPr>
        <w:t>Разработка технологии безалкогольных напитков на основе творожной сыворотки</w:t>
      </w:r>
    </w:p>
    <w:p w:rsidR="00FC7519" w:rsidRDefault="00FC7519" w:rsidP="00A433B1">
      <w:pPr>
        <w:pStyle w:val="Default"/>
        <w:spacing w:line="276" w:lineRule="auto"/>
        <w:rPr>
          <w:sz w:val="28"/>
          <w:szCs w:val="28"/>
        </w:rPr>
      </w:pPr>
      <w:r w:rsidRPr="00964AFA">
        <w:rPr>
          <w:sz w:val="28"/>
          <w:szCs w:val="28"/>
        </w:rPr>
        <w:t>Исполнител</w:t>
      </w:r>
      <w:r>
        <w:rPr>
          <w:sz w:val="28"/>
          <w:szCs w:val="28"/>
        </w:rPr>
        <w:t>ь</w:t>
      </w:r>
      <w:r w:rsidRPr="00964AFA">
        <w:rPr>
          <w:sz w:val="28"/>
          <w:szCs w:val="28"/>
        </w:rPr>
        <w:t xml:space="preserve">: </w:t>
      </w:r>
      <w:r w:rsidR="00B851BA">
        <w:rPr>
          <w:sz w:val="28"/>
          <w:szCs w:val="28"/>
        </w:rPr>
        <w:tab/>
      </w:r>
      <w:r>
        <w:rPr>
          <w:sz w:val="28"/>
          <w:szCs w:val="28"/>
        </w:rPr>
        <w:t xml:space="preserve">ст. преп. </w:t>
      </w:r>
      <w:proofErr w:type="spellStart"/>
      <w:r>
        <w:rPr>
          <w:sz w:val="28"/>
          <w:szCs w:val="28"/>
        </w:rPr>
        <w:t>Джамаева</w:t>
      </w:r>
      <w:proofErr w:type="spellEnd"/>
      <w:r>
        <w:rPr>
          <w:sz w:val="28"/>
          <w:szCs w:val="28"/>
        </w:rPr>
        <w:t xml:space="preserve"> А.Э. </w:t>
      </w:r>
    </w:p>
    <w:p w:rsidR="00B851BA" w:rsidRDefault="00B851BA" w:rsidP="00A433B1">
      <w:pPr>
        <w:pStyle w:val="Default"/>
        <w:spacing w:line="276" w:lineRule="auto"/>
        <w:rPr>
          <w:sz w:val="28"/>
          <w:szCs w:val="28"/>
        </w:rPr>
      </w:pPr>
    </w:p>
    <w:p w:rsidR="000E0A5C" w:rsidRDefault="00FC7519" w:rsidP="00A433B1">
      <w:pPr>
        <w:pStyle w:val="Pa6"/>
        <w:tabs>
          <w:tab w:val="left" w:pos="709"/>
          <w:tab w:val="left" w:pos="851"/>
          <w:tab w:val="left" w:pos="1134"/>
        </w:tabs>
        <w:spacing w:line="276" w:lineRule="auto"/>
        <w:jc w:val="both"/>
        <w:rPr>
          <w:sz w:val="28"/>
          <w:szCs w:val="28"/>
        </w:rPr>
      </w:pPr>
      <w:r w:rsidRPr="00157585">
        <w:rPr>
          <w:b/>
          <w:sz w:val="28"/>
          <w:szCs w:val="28"/>
        </w:rPr>
        <w:t xml:space="preserve">Глава </w:t>
      </w:r>
      <w:r>
        <w:rPr>
          <w:b/>
          <w:sz w:val="28"/>
          <w:szCs w:val="28"/>
        </w:rPr>
        <w:t>6</w:t>
      </w:r>
      <w:r w:rsidRPr="00157585">
        <w:rPr>
          <w:b/>
          <w:sz w:val="28"/>
          <w:szCs w:val="28"/>
        </w:rPr>
        <w:t>.</w:t>
      </w:r>
      <w:r>
        <w:rPr>
          <w:b/>
          <w:sz w:val="28"/>
          <w:szCs w:val="28"/>
        </w:rPr>
        <w:t xml:space="preserve"> </w:t>
      </w:r>
      <w:r w:rsidRPr="00B851BA">
        <w:rPr>
          <w:b/>
          <w:sz w:val="28"/>
          <w:szCs w:val="28"/>
        </w:rPr>
        <w:t>Идентификация и</w:t>
      </w:r>
      <w:r w:rsidR="000E0A5C" w:rsidRPr="00B851BA">
        <w:rPr>
          <w:b/>
          <w:sz w:val="28"/>
          <w:szCs w:val="28"/>
        </w:rPr>
        <w:t xml:space="preserve"> фальсификаци</w:t>
      </w:r>
      <w:r w:rsidRPr="00B851BA">
        <w:rPr>
          <w:b/>
          <w:sz w:val="28"/>
          <w:szCs w:val="28"/>
        </w:rPr>
        <w:t>я</w:t>
      </w:r>
      <w:r w:rsidR="000E0A5C" w:rsidRPr="00B851BA">
        <w:rPr>
          <w:b/>
          <w:sz w:val="28"/>
          <w:szCs w:val="28"/>
        </w:rPr>
        <w:t xml:space="preserve"> молока</w:t>
      </w:r>
    </w:p>
    <w:p w:rsidR="00342D01" w:rsidRPr="00342D01" w:rsidRDefault="00342D01" w:rsidP="00A433B1">
      <w:pPr>
        <w:pStyle w:val="Default"/>
        <w:spacing w:line="276" w:lineRule="auto"/>
        <w:rPr>
          <w:sz w:val="16"/>
          <w:szCs w:val="16"/>
        </w:rPr>
      </w:pPr>
    </w:p>
    <w:p w:rsidR="000E0A5C" w:rsidRPr="00C71A2E" w:rsidRDefault="009E5E62" w:rsidP="00A433B1">
      <w:pPr>
        <w:pStyle w:val="Default"/>
        <w:spacing w:line="276" w:lineRule="auto"/>
        <w:rPr>
          <w:sz w:val="28"/>
          <w:szCs w:val="28"/>
        </w:rPr>
      </w:pPr>
      <w:r w:rsidRPr="00964AFA">
        <w:rPr>
          <w:sz w:val="28"/>
          <w:szCs w:val="28"/>
        </w:rPr>
        <w:t>Исполнитель</w:t>
      </w:r>
      <w:r w:rsidR="0097185F" w:rsidRPr="00964AFA">
        <w:rPr>
          <w:sz w:val="28"/>
          <w:szCs w:val="28"/>
        </w:rPr>
        <w:t>:</w:t>
      </w:r>
      <w:r w:rsidR="00B851BA">
        <w:rPr>
          <w:sz w:val="28"/>
          <w:szCs w:val="28"/>
        </w:rPr>
        <w:tab/>
      </w:r>
      <w:r w:rsidR="0097185F" w:rsidRPr="00964AFA">
        <w:rPr>
          <w:sz w:val="28"/>
          <w:szCs w:val="28"/>
        </w:rPr>
        <w:t xml:space="preserve"> ст. </w:t>
      </w:r>
      <w:proofErr w:type="spellStart"/>
      <w:r w:rsidR="0097185F" w:rsidRPr="00964AFA">
        <w:rPr>
          <w:sz w:val="28"/>
          <w:szCs w:val="28"/>
        </w:rPr>
        <w:t>преп</w:t>
      </w:r>
      <w:proofErr w:type="spellEnd"/>
      <w:r w:rsidR="0097185F" w:rsidRPr="00964AFA">
        <w:rPr>
          <w:sz w:val="28"/>
          <w:szCs w:val="28"/>
          <w:lang w:val="ky-KG"/>
        </w:rPr>
        <w:t xml:space="preserve">.  </w:t>
      </w:r>
      <w:proofErr w:type="spellStart"/>
      <w:r w:rsidR="0097185F" w:rsidRPr="00C71A2E">
        <w:rPr>
          <w:sz w:val="28"/>
          <w:szCs w:val="28"/>
        </w:rPr>
        <w:t>Алымкулова</w:t>
      </w:r>
      <w:proofErr w:type="spellEnd"/>
      <w:r w:rsidR="0097185F" w:rsidRPr="00C71A2E">
        <w:rPr>
          <w:sz w:val="28"/>
          <w:szCs w:val="28"/>
        </w:rPr>
        <w:t xml:space="preserve"> Н. Б.</w:t>
      </w:r>
    </w:p>
    <w:p w:rsidR="00AE2D1A" w:rsidRDefault="00AE2D1A" w:rsidP="00A433B1">
      <w:pPr>
        <w:pStyle w:val="Default"/>
        <w:spacing w:line="276" w:lineRule="auto"/>
        <w:rPr>
          <w:b/>
          <w:sz w:val="28"/>
          <w:szCs w:val="28"/>
        </w:rPr>
      </w:pPr>
    </w:p>
    <w:p w:rsidR="00AE2D1A" w:rsidRDefault="00AE2D1A" w:rsidP="00A433B1">
      <w:pPr>
        <w:pStyle w:val="Default"/>
        <w:spacing w:line="276" w:lineRule="auto"/>
        <w:rPr>
          <w:b/>
          <w:sz w:val="28"/>
          <w:szCs w:val="28"/>
        </w:rPr>
      </w:pPr>
    </w:p>
    <w:p w:rsidR="00342D01" w:rsidRPr="00342D01" w:rsidRDefault="00342D01" w:rsidP="00A433B1">
      <w:pPr>
        <w:spacing w:after="0"/>
        <w:contextualSpacing/>
        <w:rPr>
          <w:rFonts w:ascii="Times New Roman" w:hAnsi="Times New Roman" w:cs="Times New Roman"/>
          <w:sz w:val="16"/>
          <w:szCs w:val="16"/>
        </w:rPr>
      </w:pPr>
    </w:p>
    <w:p w:rsidR="00AE2D1A" w:rsidRDefault="00AE2D1A" w:rsidP="00A433B1">
      <w:pPr>
        <w:pStyle w:val="Default"/>
        <w:spacing w:line="276" w:lineRule="auto"/>
        <w:rPr>
          <w:b/>
          <w:sz w:val="28"/>
          <w:szCs w:val="28"/>
        </w:rPr>
      </w:pPr>
      <w:bookmarkStart w:id="0" w:name="_GoBack"/>
      <w:bookmarkEnd w:id="0"/>
    </w:p>
    <w:p w:rsidR="00AE2D1A" w:rsidRDefault="00AE2D1A" w:rsidP="00A433B1">
      <w:pPr>
        <w:pStyle w:val="Default"/>
        <w:spacing w:line="276" w:lineRule="auto"/>
        <w:rPr>
          <w:b/>
          <w:sz w:val="28"/>
          <w:szCs w:val="28"/>
        </w:rPr>
      </w:pPr>
    </w:p>
    <w:p w:rsidR="00AE2D1A" w:rsidRDefault="00AE2D1A" w:rsidP="00A433B1">
      <w:pPr>
        <w:pStyle w:val="Default"/>
        <w:spacing w:line="276" w:lineRule="auto"/>
        <w:rPr>
          <w:b/>
          <w:sz w:val="28"/>
          <w:szCs w:val="28"/>
        </w:rPr>
      </w:pPr>
    </w:p>
    <w:p w:rsidR="00AE2D1A" w:rsidRPr="00964AFA" w:rsidRDefault="00AE2D1A" w:rsidP="00A433B1">
      <w:pPr>
        <w:pStyle w:val="Default"/>
        <w:spacing w:line="276" w:lineRule="auto"/>
        <w:rPr>
          <w:sz w:val="28"/>
          <w:szCs w:val="28"/>
          <w:lang w:val="ky-KG"/>
        </w:rPr>
      </w:pPr>
    </w:p>
    <w:p w:rsidR="00AF7502" w:rsidRPr="00964AFA" w:rsidRDefault="00AF7502" w:rsidP="00A433B1">
      <w:pPr>
        <w:rPr>
          <w:rFonts w:ascii="Times New Roman" w:hAnsi="Times New Roman" w:cs="Times New Roman"/>
          <w:sz w:val="28"/>
          <w:szCs w:val="28"/>
        </w:rPr>
      </w:pPr>
    </w:p>
    <w:p w:rsidR="00AF7502" w:rsidRPr="00964AFA" w:rsidRDefault="00AF7502" w:rsidP="00A433B1">
      <w:pPr>
        <w:rPr>
          <w:rFonts w:ascii="Times New Roman" w:hAnsi="Times New Roman" w:cs="Times New Roman"/>
          <w:sz w:val="28"/>
          <w:szCs w:val="28"/>
        </w:rPr>
      </w:pPr>
      <w:r w:rsidRPr="00964AFA">
        <w:rPr>
          <w:rFonts w:ascii="Times New Roman" w:hAnsi="Times New Roman" w:cs="Times New Roman"/>
          <w:sz w:val="28"/>
          <w:szCs w:val="28"/>
        </w:rPr>
        <w:br w:type="page"/>
      </w:r>
    </w:p>
    <w:p w:rsidR="00B851BA" w:rsidRDefault="00B851BA" w:rsidP="00B851BA">
      <w:pPr>
        <w:spacing w:after="0"/>
        <w:ind w:firstLine="708"/>
        <w:jc w:val="center"/>
        <w:rPr>
          <w:rFonts w:ascii="Times New Roman" w:hAnsi="Times New Roman" w:cs="Times New Roman"/>
          <w:b/>
          <w:caps/>
          <w:sz w:val="28"/>
          <w:szCs w:val="28"/>
        </w:rPr>
      </w:pPr>
      <w:r w:rsidRPr="00A03356">
        <w:rPr>
          <w:rFonts w:ascii="Times New Roman" w:hAnsi="Times New Roman" w:cs="Times New Roman"/>
          <w:b/>
          <w:caps/>
          <w:sz w:val="28"/>
          <w:szCs w:val="28"/>
        </w:rPr>
        <w:lastRenderedPageBreak/>
        <w:t>Содержание</w:t>
      </w:r>
    </w:p>
    <w:p w:rsidR="00B851BA" w:rsidRDefault="00B851BA" w:rsidP="00B851BA">
      <w:pPr>
        <w:spacing w:after="0"/>
        <w:ind w:firstLine="708"/>
        <w:rPr>
          <w:rFonts w:ascii="Times New Roman" w:hAnsi="Times New Roman" w:cs="Times New Roman"/>
          <w:b/>
          <w:cap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8"/>
        <w:gridCol w:w="802"/>
      </w:tblGrid>
      <w:tr w:rsidR="00B851BA" w:rsidTr="00EA1205">
        <w:tc>
          <w:tcPr>
            <w:tcW w:w="9039" w:type="dxa"/>
          </w:tcPr>
          <w:p w:rsidR="00B851BA" w:rsidRDefault="00B851BA" w:rsidP="00B851BA">
            <w:pPr>
              <w:spacing w:line="276" w:lineRule="auto"/>
              <w:rPr>
                <w:rFonts w:ascii="Times New Roman" w:hAnsi="Times New Roman" w:cs="Times New Roman"/>
                <w:b/>
                <w:caps/>
                <w:sz w:val="28"/>
                <w:szCs w:val="28"/>
              </w:rPr>
            </w:pPr>
            <w:r w:rsidRPr="00964AFA">
              <w:rPr>
                <w:rFonts w:ascii="Times New Roman" w:hAnsi="Times New Roman" w:cs="Times New Roman"/>
                <w:b/>
                <w:sz w:val="28"/>
                <w:szCs w:val="28"/>
              </w:rPr>
              <w:t xml:space="preserve">Глава 1. </w:t>
            </w:r>
            <w:r w:rsidRPr="00AE611F">
              <w:rPr>
                <w:rFonts w:ascii="Times New Roman" w:hAnsi="Times New Roman" w:cs="Times New Roman"/>
                <w:b/>
                <w:sz w:val="28"/>
                <w:szCs w:val="28"/>
              </w:rPr>
              <w:t xml:space="preserve">Разработка технологии функциональных продуктов на основе </w:t>
            </w:r>
            <w:proofErr w:type="spellStart"/>
            <w:r w:rsidRPr="00AE611F">
              <w:rPr>
                <w:rFonts w:ascii="Times New Roman" w:hAnsi="Times New Roman" w:cs="Times New Roman"/>
                <w:b/>
                <w:sz w:val="28"/>
                <w:szCs w:val="28"/>
              </w:rPr>
              <w:t>квиноа</w:t>
            </w:r>
            <w:proofErr w:type="spellEnd"/>
          </w:p>
        </w:tc>
        <w:tc>
          <w:tcPr>
            <w:tcW w:w="815" w:type="dxa"/>
          </w:tcPr>
          <w:p w:rsidR="00B851BA" w:rsidRPr="008D1EAE" w:rsidRDefault="00B851BA" w:rsidP="00B851BA">
            <w:pPr>
              <w:spacing w:line="276" w:lineRule="auto"/>
              <w:jc w:val="center"/>
              <w:rPr>
                <w:rFonts w:ascii="Times New Roman" w:hAnsi="Times New Roman" w:cs="Times New Roman"/>
                <w:caps/>
                <w:sz w:val="28"/>
                <w:szCs w:val="28"/>
              </w:rPr>
            </w:pPr>
          </w:p>
        </w:tc>
      </w:tr>
      <w:tr w:rsidR="00B851BA" w:rsidTr="00EA1205">
        <w:tc>
          <w:tcPr>
            <w:tcW w:w="9039" w:type="dxa"/>
          </w:tcPr>
          <w:p w:rsidR="00B851BA" w:rsidRPr="00A70C97" w:rsidRDefault="00B851BA" w:rsidP="00B851BA">
            <w:pPr>
              <w:spacing w:line="276" w:lineRule="auto"/>
              <w:rPr>
                <w:rFonts w:ascii="Times New Roman" w:hAnsi="Times New Roman" w:cs="Times New Roman"/>
                <w:sz w:val="28"/>
                <w:szCs w:val="28"/>
              </w:rPr>
            </w:pPr>
            <w:r w:rsidRPr="00A70C97">
              <w:rPr>
                <w:rFonts w:ascii="Times New Roman" w:hAnsi="Times New Roman" w:cs="Times New Roman"/>
                <w:sz w:val="28"/>
                <w:szCs w:val="28"/>
              </w:rPr>
              <w:t>Введение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sidRPr="008D1EAE">
              <w:rPr>
                <w:rFonts w:ascii="Times New Roman" w:hAnsi="Times New Roman" w:cs="Times New Roman"/>
                <w:caps/>
                <w:sz w:val="28"/>
                <w:szCs w:val="28"/>
                <w:lang w:val="en-US"/>
              </w:rPr>
              <w:t>7</w:t>
            </w:r>
          </w:p>
        </w:tc>
      </w:tr>
      <w:tr w:rsidR="00B851BA" w:rsidTr="00EA1205">
        <w:tc>
          <w:tcPr>
            <w:tcW w:w="9039" w:type="dxa"/>
          </w:tcPr>
          <w:p w:rsidR="00B851BA" w:rsidRPr="00A70C97" w:rsidRDefault="00B851BA" w:rsidP="00B851BA">
            <w:pPr>
              <w:pStyle w:val="a7"/>
              <w:spacing w:line="276" w:lineRule="auto"/>
              <w:contextualSpacing/>
              <w:rPr>
                <w:caps/>
                <w:sz w:val="28"/>
                <w:szCs w:val="28"/>
              </w:rPr>
            </w:pPr>
            <w:r w:rsidRPr="00A70C97">
              <w:rPr>
                <w:bCs/>
                <w:sz w:val="28"/>
                <w:szCs w:val="28"/>
              </w:rPr>
              <w:t>1.1. Литературный обзор</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sidRPr="008D1EAE">
              <w:rPr>
                <w:rFonts w:ascii="Times New Roman" w:hAnsi="Times New Roman" w:cs="Times New Roman"/>
                <w:caps/>
                <w:sz w:val="28"/>
                <w:szCs w:val="28"/>
              </w:rPr>
              <w:t>7</w:t>
            </w:r>
          </w:p>
        </w:tc>
      </w:tr>
      <w:tr w:rsidR="00B851BA" w:rsidTr="00EA1205">
        <w:tc>
          <w:tcPr>
            <w:tcW w:w="9039" w:type="dxa"/>
          </w:tcPr>
          <w:p w:rsidR="00B851BA" w:rsidRPr="00AE611F" w:rsidRDefault="00B851BA" w:rsidP="00B851BA">
            <w:pPr>
              <w:spacing w:line="276" w:lineRule="auto"/>
              <w:contextualSpacing/>
              <w:jc w:val="both"/>
              <w:rPr>
                <w:rFonts w:ascii="Times New Roman" w:hAnsi="Times New Roman" w:cs="Times New Roman"/>
                <w:caps/>
                <w:sz w:val="28"/>
                <w:szCs w:val="28"/>
              </w:rPr>
            </w:pPr>
            <w:r w:rsidRPr="00AE611F">
              <w:rPr>
                <w:rFonts w:ascii="Times New Roman" w:hAnsi="Times New Roman" w:cs="Times New Roman"/>
                <w:sz w:val="28"/>
                <w:szCs w:val="28"/>
              </w:rPr>
              <w:t>1.2. Экспериментальная часть</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sidRPr="008D1EAE">
              <w:rPr>
                <w:rFonts w:ascii="Times New Roman" w:hAnsi="Times New Roman" w:cs="Times New Roman"/>
                <w:caps/>
                <w:sz w:val="28"/>
                <w:szCs w:val="28"/>
              </w:rPr>
              <w:t>12</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caps/>
                <w:sz w:val="28"/>
                <w:szCs w:val="28"/>
              </w:rPr>
            </w:pPr>
            <w:r w:rsidRPr="00AE611F">
              <w:rPr>
                <w:rFonts w:ascii="Times New Roman" w:hAnsi="Times New Roman" w:cs="Times New Roman"/>
                <w:sz w:val="28"/>
                <w:szCs w:val="28"/>
              </w:rPr>
              <w:t>1.2.1. Объекты и методы исследования</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12</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8"/>
              </w:rPr>
            </w:pPr>
            <w:r>
              <w:rPr>
                <w:rFonts w:ascii="Times New Roman" w:hAnsi="Times New Roman" w:cs="Times New Roman"/>
                <w:sz w:val="28"/>
                <w:szCs w:val="28"/>
              </w:rPr>
              <w:t>1.2.2. Результаты и обсуждение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13</w:t>
            </w:r>
          </w:p>
        </w:tc>
      </w:tr>
      <w:tr w:rsidR="00B851BA" w:rsidTr="00EA1205">
        <w:tc>
          <w:tcPr>
            <w:tcW w:w="9039" w:type="dxa"/>
          </w:tcPr>
          <w:p w:rsidR="00B851BA" w:rsidRDefault="00B851BA" w:rsidP="00B851BA">
            <w:pPr>
              <w:spacing w:line="276" w:lineRule="auto"/>
              <w:contextualSpacing/>
              <w:rPr>
                <w:rFonts w:ascii="Times New Roman" w:hAnsi="Times New Roman" w:cs="Times New Roman"/>
                <w:b/>
                <w:caps/>
                <w:sz w:val="28"/>
                <w:szCs w:val="28"/>
              </w:rPr>
            </w:pPr>
            <w:r w:rsidRPr="00AE611F">
              <w:rPr>
                <w:rFonts w:ascii="Times New Roman" w:hAnsi="Times New Roman" w:cs="Times New Roman"/>
                <w:sz w:val="28"/>
                <w:szCs w:val="24"/>
              </w:rPr>
              <w:t>Заключение по главе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15</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4"/>
              </w:rPr>
            </w:pPr>
            <w:r>
              <w:rPr>
                <w:rFonts w:ascii="Times New Roman" w:hAnsi="Times New Roman" w:cs="Times New Roman"/>
                <w:sz w:val="28"/>
                <w:szCs w:val="24"/>
              </w:rPr>
              <w:t>Литература</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15</w:t>
            </w:r>
          </w:p>
        </w:tc>
      </w:tr>
      <w:tr w:rsidR="00B851BA" w:rsidTr="00EA1205">
        <w:tc>
          <w:tcPr>
            <w:tcW w:w="9039" w:type="dxa"/>
          </w:tcPr>
          <w:p w:rsidR="00B851BA" w:rsidRDefault="00B851BA" w:rsidP="00B851BA">
            <w:pPr>
              <w:spacing w:line="276" w:lineRule="auto"/>
              <w:rPr>
                <w:rFonts w:ascii="Times New Roman" w:hAnsi="Times New Roman" w:cs="Times New Roman"/>
                <w:b/>
                <w:caps/>
                <w:sz w:val="28"/>
                <w:szCs w:val="28"/>
              </w:rPr>
            </w:pPr>
          </w:p>
        </w:tc>
        <w:tc>
          <w:tcPr>
            <w:tcW w:w="815" w:type="dxa"/>
          </w:tcPr>
          <w:p w:rsidR="00B851BA" w:rsidRPr="008D1EAE" w:rsidRDefault="00B851BA" w:rsidP="00B851BA">
            <w:pPr>
              <w:spacing w:line="276" w:lineRule="auto"/>
              <w:jc w:val="center"/>
              <w:rPr>
                <w:rFonts w:ascii="Times New Roman" w:hAnsi="Times New Roman" w:cs="Times New Roman"/>
                <w:caps/>
                <w:sz w:val="28"/>
                <w:szCs w:val="28"/>
              </w:rPr>
            </w:pPr>
          </w:p>
        </w:tc>
      </w:tr>
      <w:tr w:rsidR="00B851BA" w:rsidTr="00EA1205">
        <w:tc>
          <w:tcPr>
            <w:tcW w:w="9039" w:type="dxa"/>
          </w:tcPr>
          <w:p w:rsidR="00B851BA" w:rsidRPr="00EF19CC" w:rsidRDefault="00B851BA" w:rsidP="00B851BA">
            <w:pPr>
              <w:spacing w:line="276" w:lineRule="auto"/>
              <w:rPr>
                <w:rFonts w:ascii="Times New Roman" w:hAnsi="Times New Roman" w:cs="Times New Roman"/>
                <w:b/>
                <w:caps/>
                <w:sz w:val="28"/>
                <w:szCs w:val="28"/>
              </w:rPr>
            </w:pPr>
            <w:r w:rsidRPr="00EF19CC">
              <w:rPr>
                <w:rFonts w:ascii="Times New Roman" w:hAnsi="Times New Roman" w:cs="Times New Roman"/>
                <w:b/>
                <w:sz w:val="28"/>
                <w:szCs w:val="28"/>
              </w:rPr>
              <w:t>Глава 2.  Сублимационная сушка национального кисломолочного напитка «Кумыс»</w:t>
            </w:r>
          </w:p>
        </w:tc>
        <w:tc>
          <w:tcPr>
            <w:tcW w:w="815" w:type="dxa"/>
          </w:tcPr>
          <w:p w:rsidR="00B851BA" w:rsidRPr="008D1EAE" w:rsidRDefault="00B851BA" w:rsidP="00B851BA">
            <w:pPr>
              <w:spacing w:line="276" w:lineRule="auto"/>
              <w:jc w:val="center"/>
              <w:rPr>
                <w:rFonts w:ascii="Times New Roman" w:hAnsi="Times New Roman" w:cs="Times New Roman"/>
                <w:caps/>
                <w:sz w:val="28"/>
                <w:szCs w:val="28"/>
              </w:rPr>
            </w:pPr>
          </w:p>
        </w:tc>
      </w:tr>
      <w:tr w:rsidR="00B851BA" w:rsidTr="00EA1205">
        <w:tc>
          <w:tcPr>
            <w:tcW w:w="9039" w:type="dxa"/>
          </w:tcPr>
          <w:p w:rsidR="00B851BA" w:rsidRDefault="00B851BA" w:rsidP="00B851BA">
            <w:pPr>
              <w:spacing w:line="276" w:lineRule="auto"/>
              <w:rPr>
                <w:rFonts w:ascii="Times New Roman" w:hAnsi="Times New Roman" w:cs="Times New Roman"/>
                <w:b/>
                <w:caps/>
                <w:sz w:val="28"/>
                <w:szCs w:val="28"/>
              </w:rPr>
            </w:pPr>
            <w:r w:rsidRPr="00A70C97">
              <w:rPr>
                <w:rFonts w:ascii="Times New Roman" w:hAnsi="Times New Roman" w:cs="Times New Roman"/>
                <w:sz w:val="28"/>
                <w:szCs w:val="28"/>
              </w:rPr>
              <w:t>Введение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17</w:t>
            </w:r>
          </w:p>
        </w:tc>
      </w:tr>
      <w:tr w:rsidR="00B851BA" w:rsidTr="00EA1205">
        <w:tc>
          <w:tcPr>
            <w:tcW w:w="9039" w:type="dxa"/>
          </w:tcPr>
          <w:p w:rsidR="00B851BA" w:rsidRPr="00AE611F" w:rsidRDefault="008D1EAE" w:rsidP="00B851BA">
            <w:pPr>
              <w:spacing w:line="276" w:lineRule="auto"/>
              <w:contextualSpacing/>
              <w:jc w:val="both"/>
              <w:rPr>
                <w:rFonts w:ascii="Times New Roman" w:hAnsi="Times New Roman" w:cs="Times New Roman"/>
                <w:caps/>
                <w:sz w:val="28"/>
                <w:szCs w:val="28"/>
              </w:rPr>
            </w:pPr>
            <w:r>
              <w:rPr>
                <w:rFonts w:ascii="Times New Roman" w:hAnsi="Times New Roman" w:cs="Times New Roman"/>
                <w:sz w:val="28"/>
                <w:szCs w:val="28"/>
              </w:rPr>
              <w:t>2.1</w:t>
            </w:r>
            <w:r w:rsidR="00B851BA" w:rsidRPr="00AE611F">
              <w:rPr>
                <w:rFonts w:ascii="Times New Roman" w:hAnsi="Times New Roman" w:cs="Times New Roman"/>
                <w:sz w:val="28"/>
                <w:szCs w:val="28"/>
              </w:rPr>
              <w:t>. Экспериментальная часть</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18</w:t>
            </w:r>
          </w:p>
        </w:tc>
      </w:tr>
      <w:tr w:rsidR="00B851BA" w:rsidTr="00EA1205">
        <w:tc>
          <w:tcPr>
            <w:tcW w:w="9039" w:type="dxa"/>
          </w:tcPr>
          <w:p w:rsidR="00B851BA" w:rsidRPr="00AE611F" w:rsidRDefault="008D1EAE" w:rsidP="00B851BA">
            <w:pPr>
              <w:spacing w:line="276" w:lineRule="auto"/>
              <w:contextualSpacing/>
              <w:rPr>
                <w:rFonts w:ascii="Times New Roman" w:hAnsi="Times New Roman" w:cs="Times New Roman"/>
                <w:caps/>
                <w:sz w:val="28"/>
                <w:szCs w:val="28"/>
              </w:rPr>
            </w:pPr>
            <w:r>
              <w:rPr>
                <w:rFonts w:ascii="Times New Roman" w:hAnsi="Times New Roman" w:cs="Times New Roman"/>
                <w:sz w:val="28"/>
                <w:szCs w:val="28"/>
              </w:rPr>
              <w:t>2.1</w:t>
            </w:r>
            <w:r w:rsidR="00B851BA" w:rsidRPr="00AE611F">
              <w:rPr>
                <w:rFonts w:ascii="Times New Roman" w:hAnsi="Times New Roman" w:cs="Times New Roman"/>
                <w:sz w:val="28"/>
                <w:szCs w:val="28"/>
              </w:rPr>
              <w:t>.1. Объекты и методы исследования</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18</w:t>
            </w:r>
          </w:p>
        </w:tc>
      </w:tr>
      <w:tr w:rsidR="00B851BA" w:rsidTr="00EA1205">
        <w:tc>
          <w:tcPr>
            <w:tcW w:w="9039" w:type="dxa"/>
          </w:tcPr>
          <w:p w:rsidR="00B851BA" w:rsidRPr="00AE611F" w:rsidRDefault="008D1EAE" w:rsidP="00B851BA">
            <w:pPr>
              <w:spacing w:line="276" w:lineRule="auto"/>
              <w:contextualSpacing/>
              <w:rPr>
                <w:rFonts w:ascii="Times New Roman" w:hAnsi="Times New Roman" w:cs="Times New Roman"/>
                <w:sz w:val="28"/>
                <w:szCs w:val="28"/>
              </w:rPr>
            </w:pPr>
            <w:r>
              <w:rPr>
                <w:rFonts w:ascii="Times New Roman" w:hAnsi="Times New Roman" w:cs="Times New Roman"/>
                <w:sz w:val="28"/>
                <w:szCs w:val="28"/>
              </w:rPr>
              <w:t>2.1</w:t>
            </w:r>
            <w:r w:rsidR="00B851BA">
              <w:rPr>
                <w:rFonts w:ascii="Times New Roman" w:hAnsi="Times New Roman" w:cs="Times New Roman"/>
                <w:sz w:val="28"/>
                <w:szCs w:val="28"/>
              </w:rPr>
              <w:t>.2. Результаты и обсуждение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19</w:t>
            </w:r>
          </w:p>
        </w:tc>
      </w:tr>
      <w:tr w:rsidR="00B851BA" w:rsidTr="00EA1205">
        <w:tc>
          <w:tcPr>
            <w:tcW w:w="9039" w:type="dxa"/>
          </w:tcPr>
          <w:p w:rsidR="00B851BA" w:rsidRDefault="00B851BA" w:rsidP="00B851BA">
            <w:pPr>
              <w:spacing w:line="276" w:lineRule="auto"/>
              <w:contextualSpacing/>
              <w:rPr>
                <w:rFonts w:ascii="Times New Roman" w:hAnsi="Times New Roman" w:cs="Times New Roman"/>
                <w:b/>
                <w:caps/>
                <w:sz w:val="28"/>
                <w:szCs w:val="28"/>
              </w:rPr>
            </w:pPr>
            <w:r w:rsidRPr="00AE611F">
              <w:rPr>
                <w:rFonts w:ascii="Times New Roman" w:hAnsi="Times New Roman" w:cs="Times New Roman"/>
                <w:sz w:val="28"/>
                <w:szCs w:val="24"/>
              </w:rPr>
              <w:t>Заключение по главе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26</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4"/>
              </w:rPr>
            </w:pPr>
            <w:r>
              <w:rPr>
                <w:rFonts w:ascii="Times New Roman" w:hAnsi="Times New Roman" w:cs="Times New Roman"/>
                <w:sz w:val="28"/>
                <w:szCs w:val="24"/>
              </w:rPr>
              <w:t>Литература</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26</w:t>
            </w:r>
          </w:p>
        </w:tc>
      </w:tr>
      <w:tr w:rsidR="00B851BA" w:rsidTr="00EA1205">
        <w:tc>
          <w:tcPr>
            <w:tcW w:w="9039" w:type="dxa"/>
          </w:tcPr>
          <w:p w:rsidR="00B851BA" w:rsidRDefault="00B851BA" w:rsidP="00B851BA">
            <w:pPr>
              <w:spacing w:line="276" w:lineRule="auto"/>
              <w:contextualSpacing/>
              <w:rPr>
                <w:rFonts w:ascii="Times New Roman" w:hAnsi="Times New Roman" w:cs="Times New Roman"/>
                <w:sz w:val="28"/>
                <w:szCs w:val="24"/>
              </w:rPr>
            </w:pPr>
          </w:p>
        </w:tc>
        <w:tc>
          <w:tcPr>
            <w:tcW w:w="815" w:type="dxa"/>
          </w:tcPr>
          <w:p w:rsidR="00B851BA" w:rsidRPr="008D1EAE" w:rsidRDefault="00B851BA" w:rsidP="00B851BA">
            <w:pPr>
              <w:spacing w:line="276" w:lineRule="auto"/>
              <w:jc w:val="center"/>
              <w:rPr>
                <w:rFonts w:ascii="Times New Roman" w:hAnsi="Times New Roman" w:cs="Times New Roman"/>
                <w:caps/>
                <w:sz w:val="28"/>
                <w:szCs w:val="28"/>
              </w:rPr>
            </w:pPr>
          </w:p>
        </w:tc>
      </w:tr>
      <w:tr w:rsidR="00B851BA" w:rsidTr="00EA1205">
        <w:tc>
          <w:tcPr>
            <w:tcW w:w="9039" w:type="dxa"/>
          </w:tcPr>
          <w:p w:rsidR="00B851BA" w:rsidRDefault="00B851BA" w:rsidP="00B851BA">
            <w:pPr>
              <w:spacing w:line="276" w:lineRule="auto"/>
              <w:contextualSpacing/>
              <w:rPr>
                <w:rFonts w:ascii="Times New Roman" w:hAnsi="Times New Roman" w:cs="Times New Roman"/>
                <w:sz w:val="28"/>
                <w:szCs w:val="24"/>
              </w:rPr>
            </w:pPr>
            <w:r w:rsidRPr="00912133">
              <w:rPr>
                <w:rFonts w:ascii="Times New Roman" w:hAnsi="Times New Roman" w:cs="Times New Roman"/>
                <w:b/>
                <w:sz w:val="28"/>
                <w:szCs w:val="28"/>
              </w:rPr>
              <w:t xml:space="preserve">Глава </w:t>
            </w:r>
            <w:r>
              <w:rPr>
                <w:rFonts w:ascii="Times New Roman" w:hAnsi="Times New Roman" w:cs="Times New Roman"/>
                <w:b/>
                <w:sz w:val="28"/>
                <w:szCs w:val="28"/>
              </w:rPr>
              <w:t>3</w:t>
            </w:r>
            <w:r w:rsidRPr="00912133">
              <w:rPr>
                <w:rFonts w:ascii="Times New Roman" w:hAnsi="Times New Roman" w:cs="Times New Roman"/>
                <w:b/>
                <w:sz w:val="28"/>
                <w:szCs w:val="28"/>
              </w:rPr>
              <w:t>.</w:t>
            </w:r>
            <w:r w:rsidRPr="00912133">
              <w:rPr>
                <w:rFonts w:ascii="Times New Roman" w:hAnsi="Times New Roman" w:cs="Times New Roman"/>
                <w:sz w:val="28"/>
                <w:szCs w:val="28"/>
              </w:rPr>
              <w:t xml:space="preserve"> </w:t>
            </w:r>
            <w:r w:rsidRPr="008803F1">
              <w:rPr>
                <w:rFonts w:ascii="Times New Roman" w:hAnsi="Times New Roman" w:cs="Times New Roman"/>
                <w:b/>
                <w:color w:val="000000"/>
                <w:sz w:val="28"/>
                <w:szCs w:val="28"/>
                <w:shd w:val="clear" w:color="auto" w:fill="FFFFFF"/>
              </w:rPr>
              <w:t>Разработка технологии безалкогольных напитков функциональной направленности</w:t>
            </w:r>
          </w:p>
        </w:tc>
        <w:tc>
          <w:tcPr>
            <w:tcW w:w="815" w:type="dxa"/>
          </w:tcPr>
          <w:p w:rsidR="00B851BA" w:rsidRPr="008D1EAE" w:rsidRDefault="00B851BA" w:rsidP="00B851BA">
            <w:pPr>
              <w:spacing w:line="276" w:lineRule="auto"/>
              <w:jc w:val="center"/>
              <w:rPr>
                <w:rFonts w:ascii="Times New Roman" w:hAnsi="Times New Roman" w:cs="Times New Roman"/>
                <w:caps/>
                <w:sz w:val="28"/>
                <w:szCs w:val="28"/>
              </w:rPr>
            </w:pPr>
          </w:p>
        </w:tc>
      </w:tr>
      <w:tr w:rsidR="00B851BA" w:rsidTr="00EA1205">
        <w:tc>
          <w:tcPr>
            <w:tcW w:w="9039" w:type="dxa"/>
          </w:tcPr>
          <w:p w:rsidR="00B851BA" w:rsidRDefault="00B851BA" w:rsidP="00B851BA">
            <w:pPr>
              <w:spacing w:line="276" w:lineRule="auto"/>
              <w:contextualSpacing/>
              <w:rPr>
                <w:rFonts w:ascii="Times New Roman" w:hAnsi="Times New Roman" w:cs="Times New Roman"/>
                <w:sz w:val="28"/>
                <w:szCs w:val="24"/>
              </w:rPr>
            </w:pPr>
            <w:r w:rsidRPr="00A70C97">
              <w:rPr>
                <w:rFonts w:ascii="Times New Roman" w:hAnsi="Times New Roman" w:cs="Times New Roman"/>
                <w:sz w:val="28"/>
                <w:szCs w:val="28"/>
              </w:rPr>
              <w:t>Введение</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27</w:t>
            </w:r>
          </w:p>
        </w:tc>
      </w:tr>
      <w:tr w:rsidR="00B851BA" w:rsidTr="00EA1205">
        <w:tc>
          <w:tcPr>
            <w:tcW w:w="9039" w:type="dxa"/>
          </w:tcPr>
          <w:p w:rsidR="00B851BA" w:rsidRDefault="00B851BA" w:rsidP="00B851BA">
            <w:pPr>
              <w:spacing w:line="276" w:lineRule="auto"/>
              <w:rPr>
                <w:rFonts w:ascii="Times New Roman" w:hAnsi="Times New Roman" w:cs="Times New Roman"/>
                <w:sz w:val="28"/>
                <w:szCs w:val="24"/>
              </w:rPr>
            </w:pPr>
            <w:r w:rsidRPr="008803F1">
              <w:rPr>
                <w:rFonts w:ascii="Times New Roman" w:hAnsi="Times New Roman" w:cs="Times New Roman"/>
                <w:sz w:val="28"/>
                <w:szCs w:val="28"/>
              </w:rPr>
              <w:t>3.1. Литературный обзор</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28</w:t>
            </w:r>
          </w:p>
        </w:tc>
      </w:tr>
      <w:tr w:rsidR="00B851BA" w:rsidTr="00EA1205">
        <w:tc>
          <w:tcPr>
            <w:tcW w:w="9039" w:type="dxa"/>
          </w:tcPr>
          <w:p w:rsidR="00B851BA" w:rsidRDefault="00B851BA" w:rsidP="00B851BA">
            <w:pPr>
              <w:spacing w:line="276" w:lineRule="auto"/>
              <w:contextualSpacing/>
              <w:rPr>
                <w:rFonts w:ascii="Times New Roman" w:hAnsi="Times New Roman" w:cs="Times New Roman"/>
                <w:sz w:val="28"/>
                <w:szCs w:val="24"/>
              </w:rPr>
            </w:pPr>
            <w:r w:rsidRPr="008803F1">
              <w:rPr>
                <w:rFonts w:ascii="Times New Roman" w:hAnsi="Times New Roman" w:cs="Times New Roman"/>
                <w:sz w:val="28"/>
                <w:szCs w:val="28"/>
              </w:rPr>
              <w:t>3.1.1</w:t>
            </w:r>
            <w:r>
              <w:rPr>
                <w:rFonts w:ascii="Times New Roman" w:hAnsi="Times New Roman" w:cs="Times New Roman"/>
                <w:sz w:val="28"/>
                <w:szCs w:val="28"/>
              </w:rPr>
              <w:t xml:space="preserve">. </w:t>
            </w:r>
            <w:r w:rsidRPr="008803F1">
              <w:rPr>
                <w:rFonts w:ascii="Times New Roman" w:hAnsi="Times New Roman" w:cs="Times New Roman"/>
                <w:sz w:val="28"/>
                <w:szCs w:val="28"/>
              </w:rPr>
              <w:t xml:space="preserve"> Предпосылки возникновения функциональных продуктов питания</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28</w:t>
            </w:r>
          </w:p>
        </w:tc>
      </w:tr>
      <w:tr w:rsidR="00B851BA" w:rsidTr="00EA1205">
        <w:tc>
          <w:tcPr>
            <w:tcW w:w="9039" w:type="dxa"/>
          </w:tcPr>
          <w:p w:rsidR="00B851BA" w:rsidRDefault="00B851BA" w:rsidP="00B851BA">
            <w:pPr>
              <w:spacing w:line="276" w:lineRule="auto"/>
              <w:rPr>
                <w:rFonts w:ascii="Times New Roman" w:hAnsi="Times New Roman" w:cs="Times New Roman"/>
                <w:sz w:val="28"/>
                <w:szCs w:val="24"/>
              </w:rPr>
            </w:pPr>
            <w:r w:rsidRPr="008803F1">
              <w:rPr>
                <w:rFonts w:ascii="Times New Roman" w:hAnsi="Times New Roman" w:cs="Times New Roman"/>
                <w:sz w:val="28"/>
                <w:szCs w:val="28"/>
              </w:rPr>
              <w:t>3.1.2. Ассортимент безалкогольных напитков</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30</w:t>
            </w:r>
          </w:p>
        </w:tc>
      </w:tr>
      <w:tr w:rsidR="00B851BA" w:rsidTr="00EA1205">
        <w:tc>
          <w:tcPr>
            <w:tcW w:w="9039" w:type="dxa"/>
          </w:tcPr>
          <w:p w:rsidR="00B851BA" w:rsidRPr="008803F1" w:rsidRDefault="00B851BA" w:rsidP="00B851BA">
            <w:pPr>
              <w:spacing w:line="276" w:lineRule="auto"/>
              <w:rPr>
                <w:rFonts w:ascii="Times New Roman" w:hAnsi="Times New Roman" w:cs="Times New Roman"/>
                <w:sz w:val="28"/>
                <w:szCs w:val="28"/>
              </w:rPr>
            </w:pPr>
            <w:r w:rsidRPr="008803F1">
              <w:rPr>
                <w:rFonts w:ascii="Times New Roman" w:hAnsi="Times New Roman" w:cs="Times New Roman"/>
                <w:sz w:val="28"/>
                <w:szCs w:val="28"/>
              </w:rPr>
              <w:t>3.1.3. История появления холодного чая</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32</w:t>
            </w:r>
          </w:p>
        </w:tc>
      </w:tr>
      <w:tr w:rsidR="00B851BA" w:rsidTr="00EA1205">
        <w:tc>
          <w:tcPr>
            <w:tcW w:w="9039" w:type="dxa"/>
          </w:tcPr>
          <w:p w:rsidR="00B851BA" w:rsidRPr="008803F1" w:rsidRDefault="00B851BA" w:rsidP="00B851BA">
            <w:pPr>
              <w:spacing w:line="276" w:lineRule="auto"/>
              <w:rPr>
                <w:rFonts w:ascii="Times New Roman" w:hAnsi="Times New Roman" w:cs="Times New Roman"/>
                <w:sz w:val="28"/>
                <w:szCs w:val="28"/>
              </w:rPr>
            </w:pPr>
            <w:r w:rsidRPr="0054703C">
              <w:rPr>
                <w:rFonts w:ascii="Times New Roman" w:hAnsi="Times New Roman" w:cs="Times New Roman"/>
                <w:sz w:val="28"/>
                <w:szCs w:val="28"/>
              </w:rPr>
              <w:t>3.1.4.  Химический состав и пищевая ценность безалкогольного напитка «Холодный чай»</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33</w:t>
            </w:r>
          </w:p>
        </w:tc>
      </w:tr>
      <w:tr w:rsidR="00B851BA" w:rsidTr="00EA1205">
        <w:tc>
          <w:tcPr>
            <w:tcW w:w="9039" w:type="dxa"/>
          </w:tcPr>
          <w:p w:rsidR="00B851BA" w:rsidRPr="0054703C" w:rsidRDefault="00B851BA" w:rsidP="00B851BA">
            <w:pPr>
              <w:spacing w:line="276" w:lineRule="auto"/>
              <w:rPr>
                <w:rFonts w:ascii="Times New Roman" w:hAnsi="Times New Roman" w:cs="Times New Roman"/>
                <w:sz w:val="28"/>
                <w:szCs w:val="28"/>
              </w:rPr>
            </w:pPr>
            <w:r w:rsidRPr="0054703C">
              <w:rPr>
                <w:rFonts w:ascii="Times New Roman" w:hAnsi="Times New Roman" w:cs="Times New Roman"/>
                <w:sz w:val="28"/>
                <w:szCs w:val="28"/>
              </w:rPr>
              <w:t>3.1.5.  Технология производства холодного чая</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36</w:t>
            </w:r>
          </w:p>
        </w:tc>
      </w:tr>
      <w:tr w:rsidR="00B851BA" w:rsidTr="00EA1205">
        <w:tc>
          <w:tcPr>
            <w:tcW w:w="9039" w:type="dxa"/>
          </w:tcPr>
          <w:p w:rsidR="00B851BA" w:rsidRPr="008803F1" w:rsidRDefault="00B851BA" w:rsidP="00B851BA">
            <w:pPr>
              <w:pStyle w:val="a4"/>
              <w:spacing w:line="276" w:lineRule="auto"/>
              <w:ind w:left="0"/>
              <w:rPr>
                <w:rFonts w:ascii="Times New Roman" w:hAnsi="Times New Roman" w:cs="Times New Roman"/>
                <w:sz w:val="28"/>
                <w:szCs w:val="28"/>
              </w:rPr>
            </w:pPr>
            <w:r w:rsidRPr="00A433B1">
              <w:rPr>
                <w:rFonts w:ascii="Times New Roman" w:hAnsi="Times New Roman" w:cs="Times New Roman"/>
                <w:sz w:val="28"/>
                <w:szCs w:val="28"/>
              </w:rPr>
              <w:t>3.1.6. Анализ патентно-информационной литературы производства безалкогольных напитков функциональной направленности</w:t>
            </w:r>
          </w:p>
        </w:tc>
        <w:tc>
          <w:tcPr>
            <w:tcW w:w="815" w:type="dxa"/>
          </w:tcPr>
          <w:p w:rsidR="00B851BA" w:rsidRPr="008D1EAE" w:rsidRDefault="008D1EAE" w:rsidP="00B851BA">
            <w:pPr>
              <w:spacing w:line="276" w:lineRule="auto"/>
              <w:jc w:val="center"/>
              <w:rPr>
                <w:rFonts w:ascii="Times New Roman" w:hAnsi="Times New Roman" w:cs="Times New Roman"/>
                <w:caps/>
                <w:sz w:val="28"/>
                <w:szCs w:val="28"/>
              </w:rPr>
            </w:pPr>
            <w:r>
              <w:rPr>
                <w:rFonts w:ascii="Times New Roman" w:hAnsi="Times New Roman" w:cs="Times New Roman"/>
                <w:caps/>
                <w:sz w:val="28"/>
                <w:szCs w:val="28"/>
              </w:rPr>
              <w:t>37</w:t>
            </w:r>
          </w:p>
        </w:tc>
      </w:tr>
      <w:tr w:rsidR="00B851BA" w:rsidTr="00EA1205">
        <w:tc>
          <w:tcPr>
            <w:tcW w:w="9039" w:type="dxa"/>
          </w:tcPr>
          <w:p w:rsidR="00B851BA" w:rsidRPr="00A433B1" w:rsidRDefault="00B851BA" w:rsidP="00B851BA">
            <w:pPr>
              <w:pStyle w:val="a4"/>
              <w:spacing w:line="276" w:lineRule="auto"/>
              <w:ind w:left="0"/>
              <w:rPr>
                <w:rFonts w:ascii="Times New Roman" w:hAnsi="Times New Roman" w:cs="Times New Roman"/>
                <w:sz w:val="28"/>
                <w:szCs w:val="28"/>
              </w:rPr>
            </w:pPr>
            <w:r w:rsidRPr="00A433B1">
              <w:rPr>
                <w:rFonts w:ascii="Times New Roman" w:hAnsi="Times New Roman" w:cs="Times New Roman"/>
                <w:bCs/>
                <w:sz w:val="28"/>
                <w:szCs w:val="28"/>
              </w:rPr>
              <w:t xml:space="preserve">3.1.7. </w:t>
            </w:r>
            <w:r w:rsidRPr="00A433B1">
              <w:rPr>
                <w:rFonts w:ascii="Times New Roman" w:hAnsi="Times New Roman" w:cs="Times New Roman"/>
                <w:sz w:val="28"/>
                <w:szCs w:val="28"/>
              </w:rPr>
              <w:t xml:space="preserve"> </w:t>
            </w:r>
            <w:r w:rsidRPr="00A433B1">
              <w:rPr>
                <w:rFonts w:ascii="Times New Roman" w:hAnsi="Times New Roman" w:cs="Times New Roman"/>
                <w:bCs/>
                <w:sz w:val="28"/>
                <w:szCs w:val="28"/>
              </w:rPr>
              <w:t>Современное состояние и перспективы развития производства напитков</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41</w:t>
            </w:r>
          </w:p>
        </w:tc>
      </w:tr>
      <w:tr w:rsidR="00B851BA" w:rsidTr="00EA1205">
        <w:tc>
          <w:tcPr>
            <w:tcW w:w="9039" w:type="dxa"/>
          </w:tcPr>
          <w:p w:rsidR="00B851BA" w:rsidRPr="00A433B1" w:rsidRDefault="00B851BA" w:rsidP="00B851BA">
            <w:pPr>
              <w:pStyle w:val="a4"/>
              <w:spacing w:line="276" w:lineRule="auto"/>
              <w:ind w:left="-567" w:firstLine="567"/>
              <w:rPr>
                <w:rFonts w:ascii="Times New Roman" w:hAnsi="Times New Roman" w:cs="Times New Roman"/>
                <w:sz w:val="28"/>
                <w:szCs w:val="28"/>
              </w:rPr>
            </w:pPr>
            <w:r w:rsidRPr="00A433B1">
              <w:rPr>
                <w:rFonts w:ascii="Times New Roman" w:hAnsi="Times New Roman" w:cs="Times New Roman"/>
                <w:sz w:val="28"/>
                <w:szCs w:val="28"/>
              </w:rPr>
              <w:t>3.2. Экспериментальная часть</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45</w:t>
            </w:r>
          </w:p>
        </w:tc>
      </w:tr>
      <w:tr w:rsidR="00B851BA" w:rsidTr="00EA1205">
        <w:tc>
          <w:tcPr>
            <w:tcW w:w="9039" w:type="dxa"/>
          </w:tcPr>
          <w:p w:rsidR="00B851BA" w:rsidRDefault="00B851BA" w:rsidP="00B851BA">
            <w:pPr>
              <w:spacing w:line="276" w:lineRule="auto"/>
              <w:contextualSpacing/>
              <w:rPr>
                <w:rFonts w:ascii="Times New Roman" w:hAnsi="Times New Roman" w:cs="Times New Roman"/>
                <w:b/>
                <w:caps/>
                <w:sz w:val="28"/>
                <w:szCs w:val="28"/>
              </w:rPr>
            </w:pPr>
            <w:r w:rsidRPr="00AE611F">
              <w:rPr>
                <w:rFonts w:ascii="Times New Roman" w:hAnsi="Times New Roman" w:cs="Times New Roman"/>
                <w:sz w:val="28"/>
                <w:szCs w:val="24"/>
              </w:rPr>
              <w:t>Заключение по главе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48</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4"/>
              </w:rPr>
            </w:pPr>
            <w:r>
              <w:rPr>
                <w:rFonts w:ascii="Times New Roman" w:hAnsi="Times New Roman" w:cs="Times New Roman"/>
                <w:sz w:val="28"/>
                <w:szCs w:val="24"/>
              </w:rPr>
              <w:lastRenderedPageBreak/>
              <w:t>Литература</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48</w:t>
            </w:r>
          </w:p>
        </w:tc>
      </w:tr>
      <w:tr w:rsidR="00B851BA" w:rsidTr="00EA1205">
        <w:tc>
          <w:tcPr>
            <w:tcW w:w="9039" w:type="dxa"/>
          </w:tcPr>
          <w:p w:rsidR="00B851BA" w:rsidRPr="00A433B1" w:rsidRDefault="00B851BA" w:rsidP="00B851BA">
            <w:pPr>
              <w:pStyle w:val="a4"/>
              <w:ind w:left="0"/>
              <w:rPr>
                <w:rFonts w:ascii="Times New Roman" w:hAnsi="Times New Roman" w:cs="Times New Roman"/>
                <w:sz w:val="28"/>
                <w:szCs w:val="28"/>
              </w:rPr>
            </w:pPr>
          </w:p>
        </w:tc>
        <w:tc>
          <w:tcPr>
            <w:tcW w:w="815" w:type="dxa"/>
          </w:tcPr>
          <w:p w:rsidR="00B851BA" w:rsidRPr="008D1EAE" w:rsidRDefault="00B851BA" w:rsidP="00B851BA">
            <w:pPr>
              <w:jc w:val="center"/>
              <w:rPr>
                <w:rFonts w:ascii="Times New Roman" w:hAnsi="Times New Roman" w:cs="Times New Roman"/>
                <w:caps/>
                <w:sz w:val="28"/>
                <w:szCs w:val="28"/>
              </w:rPr>
            </w:pPr>
          </w:p>
        </w:tc>
      </w:tr>
      <w:tr w:rsidR="00B851BA" w:rsidTr="00EA1205">
        <w:tc>
          <w:tcPr>
            <w:tcW w:w="9039" w:type="dxa"/>
          </w:tcPr>
          <w:p w:rsidR="00B851BA" w:rsidRPr="00DE31AA" w:rsidRDefault="00B851BA" w:rsidP="00B851BA">
            <w:pPr>
              <w:pStyle w:val="a4"/>
              <w:ind w:left="0"/>
              <w:rPr>
                <w:rFonts w:ascii="Times New Roman" w:hAnsi="Times New Roman" w:cs="Times New Roman"/>
                <w:b/>
                <w:sz w:val="28"/>
                <w:szCs w:val="28"/>
              </w:rPr>
            </w:pPr>
            <w:r w:rsidRPr="00DE31AA">
              <w:rPr>
                <w:rFonts w:ascii="Times New Roman" w:hAnsi="Times New Roman" w:cs="Times New Roman"/>
                <w:b/>
                <w:sz w:val="28"/>
                <w:szCs w:val="28"/>
              </w:rPr>
              <w:t>Глава 4. Разработка системы менеджмента безопасности пищевых продуктов по международным стандартам ИСО 22000 на производство пива</w:t>
            </w:r>
          </w:p>
        </w:tc>
        <w:tc>
          <w:tcPr>
            <w:tcW w:w="815" w:type="dxa"/>
          </w:tcPr>
          <w:p w:rsidR="00B851BA" w:rsidRPr="008D1EAE" w:rsidRDefault="00B851BA" w:rsidP="00B851BA">
            <w:pPr>
              <w:jc w:val="center"/>
              <w:rPr>
                <w:rFonts w:ascii="Times New Roman" w:hAnsi="Times New Roman" w:cs="Times New Roman"/>
                <w:caps/>
                <w:sz w:val="28"/>
                <w:szCs w:val="28"/>
              </w:rPr>
            </w:pPr>
          </w:p>
        </w:tc>
      </w:tr>
      <w:tr w:rsidR="008D1EAE" w:rsidTr="00EA1205">
        <w:tc>
          <w:tcPr>
            <w:tcW w:w="9039" w:type="dxa"/>
          </w:tcPr>
          <w:p w:rsidR="008D1EAE" w:rsidRPr="00DE31AA" w:rsidRDefault="008D1EAE" w:rsidP="00B851BA">
            <w:pPr>
              <w:pStyle w:val="a4"/>
              <w:ind w:left="0"/>
              <w:rPr>
                <w:rFonts w:ascii="Times New Roman" w:hAnsi="Times New Roman" w:cs="Times New Roman"/>
                <w:b/>
                <w:sz w:val="28"/>
                <w:szCs w:val="28"/>
              </w:rPr>
            </w:pPr>
            <w:r w:rsidRPr="00A70C97">
              <w:rPr>
                <w:rFonts w:ascii="Times New Roman" w:hAnsi="Times New Roman" w:cs="Times New Roman"/>
                <w:sz w:val="28"/>
                <w:szCs w:val="28"/>
              </w:rPr>
              <w:t>Введение</w:t>
            </w:r>
          </w:p>
        </w:tc>
        <w:tc>
          <w:tcPr>
            <w:tcW w:w="815" w:type="dxa"/>
          </w:tcPr>
          <w:p w:rsidR="008D1EAE"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50</w:t>
            </w:r>
          </w:p>
        </w:tc>
      </w:tr>
      <w:tr w:rsidR="00B851BA" w:rsidTr="00EA1205">
        <w:tc>
          <w:tcPr>
            <w:tcW w:w="9039" w:type="dxa"/>
          </w:tcPr>
          <w:p w:rsidR="00B851BA" w:rsidRPr="00DE31AA" w:rsidRDefault="00B851BA" w:rsidP="00B851BA">
            <w:pPr>
              <w:spacing w:line="276" w:lineRule="auto"/>
              <w:rPr>
                <w:rFonts w:ascii="Times New Roman" w:hAnsi="Times New Roman" w:cs="Times New Roman"/>
                <w:b/>
                <w:sz w:val="28"/>
                <w:szCs w:val="28"/>
              </w:rPr>
            </w:pPr>
            <w:r w:rsidRPr="001A03F6">
              <w:rPr>
                <w:rFonts w:ascii="Times New Roman" w:hAnsi="Times New Roman" w:cs="Times New Roman"/>
                <w:sz w:val="28"/>
                <w:szCs w:val="24"/>
              </w:rPr>
              <w:t>4.1. Практическая часть</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51</w:t>
            </w:r>
          </w:p>
        </w:tc>
      </w:tr>
      <w:tr w:rsidR="00B851BA" w:rsidTr="00EA1205">
        <w:tc>
          <w:tcPr>
            <w:tcW w:w="9039" w:type="dxa"/>
          </w:tcPr>
          <w:p w:rsidR="00B851BA" w:rsidRDefault="00B851BA" w:rsidP="00B851BA">
            <w:pPr>
              <w:spacing w:line="276" w:lineRule="auto"/>
              <w:contextualSpacing/>
              <w:rPr>
                <w:rFonts w:ascii="Times New Roman" w:hAnsi="Times New Roman" w:cs="Times New Roman"/>
                <w:b/>
                <w:caps/>
                <w:sz w:val="28"/>
                <w:szCs w:val="28"/>
              </w:rPr>
            </w:pPr>
            <w:r w:rsidRPr="00AE611F">
              <w:rPr>
                <w:rFonts w:ascii="Times New Roman" w:hAnsi="Times New Roman" w:cs="Times New Roman"/>
                <w:sz w:val="28"/>
                <w:szCs w:val="24"/>
              </w:rPr>
              <w:t>Заключение по главе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60</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4"/>
              </w:rPr>
            </w:pPr>
            <w:r>
              <w:rPr>
                <w:rFonts w:ascii="Times New Roman" w:hAnsi="Times New Roman" w:cs="Times New Roman"/>
                <w:sz w:val="28"/>
                <w:szCs w:val="24"/>
              </w:rPr>
              <w:t>Литература</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60</w:t>
            </w:r>
          </w:p>
        </w:tc>
      </w:tr>
      <w:tr w:rsidR="00B851BA" w:rsidTr="00EA1205">
        <w:tc>
          <w:tcPr>
            <w:tcW w:w="9039" w:type="dxa"/>
          </w:tcPr>
          <w:p w:rsidR="00B851BA" w:rsidRPr="00DE31AA" w:rsidRDefault="00B851BA" w:rsidP="00B851BA">
            <w:pPr>
              <w:pStyle w:val="a4"/>
              <w:ind w:left="0"/>
              <w:rPr>
                <w:rFonts w:ascii="Times New Roman" w:hAnsi="Times New Roman" w:cs="Times New Roman"/>
                <w:b/>
                <w:sz w:val="28"/>
                <w:szCs w:val="28"/>
              </w:rPr>
            </w:pPr>
          </w:p>
        </w:tc>
        <w:tc>
          <w:tcPr>
            <w:tcW w:w="815" w:type="dxa"/>
          </w:tcPr>
          <w:p w:rsidR="00B851BA" w:rsidRPr="008D1EAE" w:rsidRDefault="00B851BA" w:rsidP="00B851BA">
            <w:pPr>
              <w:jc w:val="center"/>
              <w:rPr>
                <w:rFonts w:ascii="Times New Roman" w:hAnsi="Times New Roman" w:cs="Times New Roman"/>
                <w:caps/>
                <w:sz w:val="28"/>
                <w:szCs w:val="28"/>
              </w:rPr>
            </w:pPr>
          </w:p>
        </w:tc>
      </w:tr>
      <w:tr w:rsidR="00B851BA" w:rsidTr="00EA1205">
        <w:tc>
          <w:tcPr>
            <w:tcW w:w="9039" w:type="dxa"/>
          </w:tcPr>
          <w:p w:rsidR="00B851BA" w:rsidRPr="006375BC" w:rsidRDefault="00B851BA" w:rsidP="00B851BA">
            <w:pPr>
              <w:pStyle w:val="a4"/>
              <w:ind w:left="0"/>
              <w:rPr>
                <w:rFonts w:ascii="Times New Roman" w:hAnsi="Times New Roman" w:cs="Times New Roman"/>
                <w:b/>
                <w:sz w:val="28"/>
                <w:szCs w:val="28"/>
              </w:rPr>
            </w:pPr>
            <w:r w:rsidRPr="006375BC">
              <w:rPr>
                <w:rFonts w:ascii="Times New Roman" w:hAnsi="Times New Roman" w:cs="Times New Roman"/>
                <w:b/>
                <w:sz w:val="28"/>
                <w:szCs w:val="28"/>
              </w:rPr>
              <w:t>Глава 5. Разработка технологии безалкогольных напитков на основе творожной сыворотки</w:t>
            </w:r>
          </w:p>
        </w:tc>
        <w:tc>
          <w:tcPr>
            <w:tcW w:w="815" w:type="dxa"/>
          </w:tcPr>
          <w:p w:rsidR="00B851BA" w:rsidRPr="008D1EAE" w:rsidRDefault="00B851BA" w:rsidP="00B851BA">
            <w:pPr>
              <w:jc w:val="center"/>
              <w:rPr>
                <w:rFonts w:ascii="Times New Roman" w:hAnsi="Times New Roman" w:cs="Times New Roman"/>
                <w:caps/>
                <w:sz w:val="28"/>
                <w:szCs w:val="28"/>
              </w:rPr>
            </w:pPr>
          </w:p>
        </w:tc>
      </w:tr>
      <w:tr w:rsidR="00B851BA" w:rsidTr="00EA1205">
        <w:tc>
          <w:tcPr>
            <w:tcW w:w="9039" w:type="dxa"/>
          </w:tcPr>
          <w:p w:rsidR="00B851BA" w:rsidRPr="00A433B1" w:rsidRDefault="00B851BA" w:rsidP="00B851BA">
            <w:pPr>
              <w:pStyle w:val="a4"/>
              <w:ind w:left="0"/>
              <w:rPr>
                <w:rFonts w:ascii="Times New Roman" w:hAnsi="Times New Roman" w:cs="Times New Roman"/>
                <w:sz w:val="28"/>
                <w:szCs w:val="28"/>
              </w:rPr>
            </w:pPr>
            <w:r w:rsidRPr="00A70C97">
              <w:rPr>
                <w:rFonts w:ascii="Times New Roman" w:hAnsi="Times New Roman" w:cs="Times New Roman"/>
                <w:sz w:val="28"/>
                <w:szCs w:val="28"/>
              </w:rPr>
              <w:t>Введение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61</w:t>
            </w:r>
          </w:p>
        </w:tc>
      </w:tr>
      <w:tr w:rsidR="00B851BA" w:rsidTr="00EA1205">
        <w:tc>
          <w:tcPr>
            <w:tcW w:w="9039" w:type="dxa"/>
          </w:tcPr>
          <w:p w:rsidR="00B851BA" w:rsidRPr="00A433B1" w:rsidRDefault="00B851BA" w:rsidP="00B851BA">
            <w:pPr>
              <w:spacing w:line="276" w:lineRule="auto"/>
              <w:jc w:val="both"/>
              <w:rPr>
                <w:rFonts w:ascii="Times New Roman" w:hAnsi="Times New Roman" w:cs="Times New Roman"/>
                <w:sz w:val="28"/>
                <w:szCs w:val="28"/>
              </w:rPr>
            </w:pPr>
            <w:r w:rsidRPr="00DE31AA">
              <w:rPr>
                <w:rFonts w:ascii="Times New Roman" w:hAnsi="Times New Roman" w:cs="Times New Roman"/>
                <w:sz w:val="28"/>
                <w:szCs w:val="28"/>
              </w:rPr>
              <w:t>5.1. Литературный обзор</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61</w:t>
            </w:r>
          </w:p>
        </w:tc>
      </w:tr>
      <w:tr w:rsidR="00B851BA" w:rsidTr="00EA1205">
        <w:tc>
          <w:tcPr>
            <w:tcW w:w="9039" w:type="dxa"/>
          </w:tcPr>
          <w:p w:rsidR="00B851BA" w:rsidRPr="00A433B1" w:rsidRDefault="00B851BA" w:rsidP="00B851BA">
            <w:pPr>
              <w:keepNext/>
              <w:shd w:val="clear" w:color="auto" w:fill="FFFFFF"/>
              <w:spacing w:line="276" w:lineRule="auto"/>
              <w:jc w:val="both"/>
              <w:outlineLvl w:val="1"/>
              <w:rPr>
                <w:rFonts w:ascii="Times New Roman" w:hAnsi="Times New Roman" w:cs="Times New Roman"/>
                <w:sz w:val="28"/>
                <w:szCs w:val="28"/>
              </w:rPr>
            </w:pPr>
            <w:r w:rsidRPr="00DE31AA">
              <w:rPr>
                <w:rFonts w:ascii="Times New Roman" w:hAnsi="Times New Roman" w:cs="Times New Roman"/>
                <w:sz w:val="28"/>
                <w:szCs w:val="28"/>
              </w:rPr>
              <w:t>5.1.1. Современное состояние и перспективы развития безалкогольных напитков</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61</w:t>
            </w:r>
          </w:p>
        </w:tc>
      </w:tr>
      <w:tr w:rsidR="00B851BA" w:rsidTr="00EA1205">
        <w:tc>
          <w:tcPr>
            <w:tcW w:w="9039" w:type="dxa"/>
          </w:tcPr>
          <w:p w:rsidR="00B851BA" w:rsidRPr="00A433B1" w:rsidRDefault="00B851BA" w:rsidP="00B851BA">
            <w:pPr>
              <w:spacing w:line="276" w:lineRule="auto"/>
              <w:jc w:val="both"/>
              <w:rPr>
                <w:rFonts w:ascii="Times New Roman" w:hAnsi="Times New Roman" w:cs="Times New Roman"/>
                <w:sz w:val="28"/>
                <w:szCs w:val="28"/>
              </w:rPr>
            </w:pPr>
            <w:r w:rsidRPr="00DE31AA">
              <w:rPr>
                <w:rFonts w:ascii="Times New Roman" w:hAnsi="Times New Roman" w:cs="Times New Roman"/>
                <w:sz w:val="28"/>
                <w:szCs w:val="28"/>
              </w:rPr>
              <w:t>5.1.2. Основные компоненты в производстве обогащенной пищевой продукции</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64</w:t>
            </w:r>
          </w:p>
        </w:tc>
      </w:tr>
      <w:tr w:rsidR="00B851BA" w:rsidTr="00EA1205">
        <w:tc>
          <w:tcPr>
            <w:tcW w:w="9039" w:type="dxa"/>
          </w:tcPr>
          <w:p w:rsidR="00B851BA" w:rsidRPr="00A433B1" w:rsidRDefault="00B851BA" w:rsidP="00B851BA">
            <w:pPr>
              <w:spacing w:line="276" w:lineRule="auto"/>
              <w:jc w:val="both"/>
              <w:rPr>
                <w:rFonts w:ascii="Times New Roman" w:hAnsi="Times New Roman" w:cs="Times New Roman"/>
                <w:sz w:val="28"/>
                <w:szCs w:val="28"/>
              </w:rPr>
            </w:pPr>
            <w:r w:rsidRPr="00DE31AA">
              <w:rPr>
                <w:rFonts w:ascii="Times New Roman" w:hAnsi="Times New Roman"/>
                <w:sz w:val="28"/>
                <w:szCs w:val="26"/>
              </w:rPr>
              <w:t>5.2. Экспериментальная часть</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67</w:t>
            </w:r>
          </w:p>
        </w:tc>
      </w:tr>
      <w:tr w:rsidR="00B851BA" w:rsidTr="00EA1205">
        <w:tc>
          <w:tcPr>
            <w:tcW w:w="9039" w:type="dxa"/>
          </w:tcPr>
          <w:p w:rsidR="00B851BA" w:rsidRPr="00A433B1" w:rsidRDefault="00B851BA" w:rsidP="00B851BA">
            <w:pPr>
              <w:spacing w:line="276" w:lineRule="auto"/>
              <w:jc w:val="both"/>
              <w:rPr>
                <w:rFonts w:ascii="Times New Roman" w:hAnsi="Times New Roman" w:cs="Times New Roman"/>
                <w:sz w:val="28"/>
                <w:szCs w:val="28"/>
              </w:rPr>
            </w:pPr>
            <w:r w:rsidRPr="00DE31AA">
              <w:rPr>
                <w:rFonts w:ascii="Times New Roman" w:hAnsi="Times New Roman"/>
                <w:sz w:val="28"/>
                <w:szCs w:val="26"/>
              </w:rPr>
              <w:t>5.2.1. Объекты и методы исследования</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67</w:t>
            </w:r>
          </w:p>
        </w:tc>
      </w:tr>
      <w:tr w:rsidR="008D1EAE" w:rsidTr="00EA1205">
        <w:tc>
          <w:tcPr>
            <w:tcW w:w="9039" w:type="dxa"/>
          </w:tcPr>
          <w:p w:rsidR="008D1EAE" w:rsidRPr="00DE31AA" w:rsidRDefault="008D1EAE" w:rsidP="00B851BA">
            <w:pPr>
              <w:jc w:val="both"/>
              <w:rPr>
                <w:rFonts w:ascii="Times New Roman" w:hAnsi="Times New Roman"/>
                <w:sz w:val="28"/>
                <w:szCs w:val="26"/>
              </w:rPr>
            </w:pPr>
            <w:r>
              <w:rPr>
                <w:rFonts w:ascii="Times New Roman" w:hAnsi="Times New Roman"/>
                <w:sz w:val="28"/>
                <w:szCs w:val="26"/>
              </w:rPr>
              <w:t xml:space="preserve">5.2.2. </w:t>
            </w:r>
            <w:r>
              <w:rPr>
                <w:rFonts w:ascii="Times New Roman" w:hAnsi="Times New Roman" w:cs="Times New Roman"/>
                <w:sz w:val="28"/>
                <w:szCs w:val="28"/>
              </w:rPr>
              <w:t>Результаты и обсуждение</w:t>
            </w:r>
          </w:p>
        </w:tc>
        <w:tc>
          <w:tcPr>
            <w:tcW w:w="815" w:type="dxa"/>
          </w:tcPr>
          <w:p w:rsid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67</w:t>
            </w:r>
          </w:p>
        </w:tc>
      </w:tr>
      <w:tr w:rsidR="00B851BA" w:rsidTr="00EA1205">
        <w:tc>
          <w:tcPr>
            <w:tcW w:w="9039" w:type="dxa"/>
          </w:tcPr>
          <w:p w:rsidR="00B851BA" w:rsidRDefault="00B851BA" w:rsidP="00B851BA">
            <w:pPr>
              <w:spacing w:line="276" w:lineRule="auto"/>
              <w:contextualSpacing/>
              <w:rPr>
                <w:rFonts w:ascii="Times New Roman" w:hAnsi="Times New Roman" w:cs="Times New Roman"/>
                <w:b/>
                <w:caps/>
                <w:sz w:val="28"/>
                <w:szCs w:val="28"/>
              </w:rPr>
            </w:pPr>
            <w:r w:rsidRPr="00AE611F">
              <w:rPr>
                <w:rFonts w:ascii="Times New Roman" w:hAnsi="Times New Roman" w:cs="Times New Roman"/>
                <w:sz w:val="28"/>
                <w:szCs w:val="24"/>
              </w:rPr>
              <w:t>Заключение по главе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69</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4"/>
              </w:rPr>
            </w:pPr>
            <w:r>
              <w:rPr>
                <w:rFonts w:ascii="Times New Roman" w:hAnsi="Times New Roman" w:cs="Times New Roman"/>
                <w:sz w:val="28"/>
                <w:szCs w:val="24"/>
              </w:rPr>
              <w:t>Литература</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69</w:t>
            </w:r>
          </w:p>
        </w:tc>
      </w:tr>
      <w:tr w:rsidR="00B851BA" w:rsidTr="00EA1205">
        <w:tc>
          <w:tcPr>
            <w:tcW w:w="9039" w:type="dxa"/>
          </w:tcPr>
          <w:p w:rsidR="00B851BA" w:rsidRPr="00DE31AA" w:rsidRDefault="00B851BA" w:rsidP="00B851BA">
            <w:pPr>
              <w:jc w:val="both"/>
              <w:rPr>
                <w:rFonts w:ascii="Times New Roman" w:hAnsi="Times New Roman"/>
                <w:sz w:val="28"/>
                <w:szCs w:val="26"/>
              </w:rPr>
            </w:pPr>
          </w:p>
        </w:tc>
        <w:tc>
          <w:tcPr>
            <w:tcW w:w="815" w:type="dxa"/>
          </w:tcPr>
          <w:p w:rsidR="00B851BA" w:rsidRPr="008D1EAE" w:rsidRDefault="00B851BA" w:rsidP="00B851BA">
            <w:pPr>
              <w:jc w:val="center"/>
              <w:rPr>
                <w:rFonts w:ascii="Times New Roman" w:hAnsi="Times New Roman" w:cs="Times New Roman"/>
                <w:caps/>
                <w:sz w:val="28"/>
                <w:szCs w:val="28"/>
              </w:rPr>
            </w:pPr>
          </w:p>
        </w:tc>
      </w:tr>
      <w:tr w:rsidR="00B851BA" w:rsidTr="00EA1205">
        <w:tc>
          <w:tcPr>
            <w:tcW w:w="9039" w:type="dxa"/>
          </w:tcPr>
          <w:p w:rsidR="00B851BA" w:rsidRPr="00DE31AA" w:rsidRDefault="00B851BA" w:rsidP="00B851BA">
            <w:pPr>
              <w:pStyle w:val="Pa6"/>
              <w:tabs>
                <w:tab w:val="left" w:pos="709"/>
                <w:tab w:val="left" w:pos="851"/>
                <w:tab w:val="left" w:pos="1134"/>
              </w:tabs>
              <w:spacing w:line="276" w:lineRule="auto"/>
              <w:jc w:val="both"/>
              <w:rPr>
                <w:sz w:val="28"/>
                <w:szCs w:val="26"/>
              </w:rPr>
            </w:pPr>
            <w:r w:rsidRPr="00157585">
              <w:rPr>
                <w:b/>
                <w:sz w:val="28"/>
                <w:szCs w:val="28"/>
              </w:rPr>
              <w:t xml:space="preserve">Глава </w:t>
            </w:r>
            <w:r>
              <w:rPr>
                <w:b/>
                <w:sz w:val="28"/>
                <w:szCs w:val="28"/>
              </w:rPr>
              <w:t>6</w:t>
            </w:r>
            <w:r w:rsidRPr="00157585">
              <w:rPr>
                <w:b/>
                <w:sz w:val="28"/>
                <w:szCs w:val="28"/>
              </w:rPr>
              <w:t>.</w:t>
            </w:r>
            <w:r>
              <w:rPr>
                <w:b/>
                <w:sz w:val="28"/>
                <w:szCs w:val="28"/>
              </w:rPr>
              <w:t xml:space="preserve"> </w:t>
            </w:r>
            <w:r w:rsidRPr="006375BC">
              <w:rPr>
                <w:b/>
                <w:sz w:val="28"/>
                <w:szCs w:val="28"/>
              </w:rPr>
              <w:t>Идентификация и фальсификация молока</w:t>
            </w:r>
          </w:p>
        </w:tc>
        <w:tc>
          <w:tcPr>
            <w:tcW w:w="815" w:type="dxa"/>
          </w:tcPr>
          <w:p w:rsidR="00B851BA" w:rsidRPr="008D1EAE" w:rsidRDefault="00B851BA" w:rsidP="00B851BA">
            <w:pPr>
              <w:jc w:val="center"/>
              <w:rPr>
                <w:rFonts w:ascii="Times New Roman" w:hAnsi="Times New Roman" w:cs="Times New Roman"/>
                <w:caps/>
                <w:sz w:val="28"/>
                <w:szCs w:val="28"/>
              </w:rPr>
            </w:pPr>
          </w:p>
        </w:tc>
      </w:tr>
      <w:tr w:rsidR="00B851BA" w:rsidTr="00EA1205">
        <w:tc>
          <w:tcPr>
            <w:tcW w:w="9039" w:type="dxa"/>
          </w:tcPr>
          <w:p w:rsidR="00B851BA" w:rsidRPr="00DE31AA" w:rsidRDefault="00B851BA" w:rsidP="00B851BA">
            <w:pPr>
              <w:jc w:val="both"/>
              <w:rPr>
                <w:rFonts w:ascii="Times New Roman" w:hAnsi="Times New Roman"/>
                <w:sz w:val="28"/>
                <w:szCs w:val="26"/>
              </w:rPr>
            </w:pPr>
            <w:r w:rsidRPr="00A70C97">
              <w:rPr>
                <w:rFonts w:ascii="Times New Roman" w:hAnsi="Times New Roman" w:cs="Times New Roman"/>
                <w:sz w:val="28"/>
                <w:szCs w:val="28"/>
              </w:rPr>
              <w:t>Введение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70</w:t>
            </w:r>
          </w:p>
        </w:tc>
      </w:tr>
      <w:tr w:rsidR="00B851BA" w:rsidTr="00EA1205">
        <w:tc>
          <w:tcPr>
            <w:tcW w:w="9039" w:type="dxa"/>
          </w:tcPr>
          <w:p w:rsidR="00B851BA" w:rsidRPr="00A433B1" w:rsidRDefault="00B851BA" w:rsidP="00B851BA">
            <w:pPr>
              <w:spacing w:line="276" w:lineRule="auto"/>
              <w:jc w:val="both"/>
              <w:rPr>
                <w:rFonts w:ascii="Times New Roman" w:hAnsi="Times New Roman" w:cs="Times New Roman"/>
                <w:sz w:val="28"/>
                <w:szCs w:val="28"/>
              </w:rPr>
            </w:pPr>
            <w:r>
              <w:rPr>
                <w:rFonts w:ascii="Times New Roman" w:hAnsi="Times New Roman"/>
                <w:sz w:val="28"/>
                <w:szCs w:val="26"/>
              </w:rPr>
              <w:t>6</w:t>
            </w:r>
            <w:r w:rsidRPr="00DE31AA">
              <w:rPr>
                <w:rFonts w:ascii="Times New Roman" w:hAnsi="Times New Roman"/>
                <w:sz w:val="28"/>
                <w:szCs w:val="26"/>
              </w:rPr>
              <w:t>.</w:t>
            </w:r>
            <w:r>
              <w:rPr>
                <w:rFonts w:ascii="Times New Roman" w:hAnsi="Times New Roman"/>
                <w:sz w:val="28"/>
                <w:szCs w:val="26"/>
              </w:rPr>
              <w:t>1</w:t>
            </w:r>
            <w:r w:rsidRPr="00DE31AA">
              <w:rPr>
                <w:rFonts w:ascii="Times New Roman" w:hAnsi="Times New Roman"/>
                <w:sz w:val="28"/>
                <w:szCs w:val="26"/>
              </w:rPr>
              <w:t>. Экспериментальная часть</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72</w:t>
            </w:r>
          </w:p>
        </w:tc>
      </w:tr>
      <w:tr w:rsidR="00B851BA" w:rsidTr="00EA1205">
        <w:tc>
          <w:tcPr>
            <w:tcW w:w="9039" w:type="dxa"/>
          </w:tcPr>
          <w:p w:rsidR="00B851BA" w:rsidRPr="00A433B1" w:rsidRDefault="00B851BA" w:rsidP="00B851BA">
            <w:pPr>
              <w:spacing w:line="276" w:lineRule="auto"/>
              <w:jc w:val="both"/>
              <w:rPr>
                <w:rFonts w:ascii="Times New Roman" w:hAnsi="Times New Roman" w:cs="Times New Roman"/>
                <w:sz w:val="28"/>
                <w:szCs w:val="28"/>
              </w:rPr>
            </w:pPr>
            <w:r>
              <w:rPr>
                <w:rFonts w:ascii="Times New Roman" w:hAnsi="Times New Roman"/>
                <w:sz w:val="28"/>
                <w:szCs w:val="26"/>
              </w:rPr>
              <w:t>6</w:t>
            </w:r>
            <w:r w:rsidRPr="00DE31AA">
              <w:rPr>
                <w:rFonts w:ascii="Times New Roman" w:hAnsi="Times New Roman"/>
                <w:sz w:val="28"/>
                <w:szCs w:val="26"/>
              </w:rPr>
              <w:t>.</w:t>
            </w:r>
            <w:r>
              <w:rPr>
                <w:rFonts w:ascii="Times New Roman" w:hAnsi="Times New Roman"/>
                <w:sz w:val="28"/>
                <w:szCs w:val="26"/>
              </w:rPr>
              <w:t>1</w:t>
            </w:r>
            <w:r w:rsidRPr="00DE31AA">
              <w:rPr>
                <w:rFonts w:ascii="Times New Roman" w:hAnsi="Times New Roman"/>
                <w:sz w:val="28"/>
                <w:szCs w:val="26"/>
              </w:rPr>
              <w:t>.</w:t>
            </w:r>
            <w:r>
              <w:rPr>
                <w:rFonts w:ascii="Times New Roman" w:hAnsi="Times New Roman"/>
                <w:sz w:val="28"/>
                <w:szCs w:val="26"/>
              </w:rPr>
              <w:t>1</w:t>
            </w:r>
            <w:r w:rsidRPr="00DE31AA">
              <w:rPr>
                <w:rFonts w:ascii="Times New Roman" w:hAnsi="Times New Roman"/>
                <w:sz w:val="28"/>
                <w:szCs w:val="26"/>
              </w:rPr>
              <w:t>. Объекты и методы исследования</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72</w:t>
            </w:r>
          </w:p>
        </w:tc>
      </w:tr>
      <w:tr w:rsidR="00B851BA" w:rsidTr="00EA1205">
        <w:tc>
          <w:tcPr>
            <w:tcW w:w="9039" w:type="dxa"/>
          </w:tcPr>
          <w:p w:rsidR="00B851BA" w:rsidRPr="00DE31AA" w:rsidRDefault="00B851BA" w:rsidP="00B851BA">
            <w:pPr>
              <w:autoSpaceDE w:val="0"/>
              <w:autoSpaceDN w:val="0"/>
              <w:adjustRightInd w:val="0"/>
              <w:spacing w:line="276" w:lineRule="auto"/>
              <w:jc w:val="both"/>
              <w:rPr>
                <w:rFonts w:ascii="Times New Roman" w:hAnsi="Times New Roman"/>
                <w:sz w:val="28"/>
                <w:szCs w:val="26"/>
              </w:rPr>
            </w:pPr>
            <w:r w:rsidRPr="006375BC">
              <w:rPr>
                <w:rFonts w:ascii="Times New Roman" w:hAnsi="Times New Roman" w:cs="Times New Roman"/>
                <w:sz w:val="28"/>
                <w:szCs w:val="28"/>
              </w:rPr>
              <w:t>6.1.</w:t>
            </w:r>
            <w:r>
              <w:rPr>
                <w:rFonts w:ascii="Times New Roman" w:hAnsi="Times New Roman" w:cs="Times New Roman"/>
                <w:sz w:val="28"/>
                <w:szCs w:val="28"/>
              </w:rPr>
              <w:t>2</w:t>
            </w:r>
            <w:r w:rsidRPr="006375BC">
              <w:rPr>
                <w:rFonts w:ascii="Times New Roman" w:hAnsi="Times New Roman" w:cs="Times New Roman"/>
                <w:sz w:val="28"/>
                <w:szCs w:val="28"/>
              </w:rPr>
              <w:t xml:space="preserve">. </w:t>
            </w:r>
            <w:r w:rsidRPr="006375BC">
              <w:rPr>
                <w:rFonts w:ascii="Times New Roman" w:eastAsia="TimesNewRomanPS-BoldMT-Identity" w:hAnsi="Times New Roman" w:cs="Times New Roman"/>
                <w:bCs/>
                <w:sz w:val="28"/>
                <w:szCs w:val="28"/>
              </w:rPr>
              <w:t>Органолептическое исследование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75</w:t>
            </w:r>
          </w:p>
        </w:tc>
      </w:tr>
      <w:tr w:rsidR="00B851BA" w:rsidTr="00EA1205">
        <w:tc>
          <w:tcPr>
            <w:tcW w:w="9039" w:type="dxa"/>
          </w:tcPr>
          <w:p w:rsidR="00B851BA" w:rsidRPr="00DE31AA" w:rsidRDefault="00B851BA" w:rsidP="00B851BA">
            <w:pPr>
              <w:autoSpaceDE w:val="0"/>
              <w:autoSpaceDN w:val="0"/>
              <w:adjustRightInd w:val="0"/>
              <w:spacing w:line="276" w:lineRule="auto"/>
              <w:jc w:val="both"/>
              <w:rPr>
                <w:rFonts w:ascii="Times New Roman" w:hAnsi="Times New Roman"/>
                <w:sz w:val="28"/>
                <w:szCs w:val="26"/>
              </w:rPr>
            </w:pPr>
            <w:r w:rsidRPr="006375BC">
              <w:rPr>
                <w:rFonts w:ascii="Times New Roman" w:eastAsia="TimesNewRomanPS-BoldMT-Identity" w:hAnsi="Times New Roman" w:cs="Times New Roman"/>
                <w:bCs/>
                <w:sz w:val="28"/>
                <w:szCs w:val="28"/>
              </w:rPr>
              <w:t>6.1.</w:t>
            </w:r>
            <w:r>
              <w:rPr>
                <w:rFonts w:ascii="Times New Roman" w:eastAsia="TimesNewRomanPS-BoldMT-Identity" w:hAnsi="Times New Roman" w:cs="Times New Roman"/>
                <w:bCs/>
                <w:sz w:val="28"/>
                <w:szCs w:val="28"/>
              </w:rPr>
              <w:t>3</w:t>
            </w:r>
            <w:r w:rsidRPr="006375BC">
              <w:rPr>
                <w:rFonts w:ascii="Times New Roman" w:eastAsia="TimesNewRomanPS-BoldMT-Identity" w:hAnsi="Times New Roman" w:cs="Times New Roman"/>
                <w:bCs/>
                <w:sz w:val="28"/>
                <w:szCs w:val="28"/>
              </w:rPr>
              <w:t>. Физико-химические показатели</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76</w:t>
            </w:r>
          </w:p>
        </w:tc>
      </w:tr>
      <w:tr w:rsidR="00B851BA" w:rsidTr="00EA1205">
        <w:tc>
          <w:tcPr>
            <w:tcW w:w="9039" w:type="dxa"/>
          </w:tcPr>
          <w:p w:rsidR="00B851BA" w:rsidRDefault="00B851BA" w:rsidP="00B851BA">
            <w:pPr>
              <w:spacing w:line="276" w:lineRule="auto"/>
              <w:contextualSpacing/>
              <w:rPr>
                <w:rFonts w:ascii="Times New Roman" w:hAnsi="Times New Roman" w:cs="Times New Roman"/>
                <w:b/>
                <w:caps/>
                <w:sz w:val="28"/>
                <w:szCs w:val="28"/>
              </w:rPr>
            </w:pPr>
            <w:r w:rsidRPr="00AE611F">
              <w:rPr>
                <w:rFonts w:ascii="Times New Roman" w:hAnsi="Times New Roman" w:cs="Times New Roman"/>
                <w:sz w:val="28"/>
                <w:szCs w:val="24"/>
              </w:rPr>
              <w:t>Заключение по главе</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77</w:t>
            </w:r>
          </w:p>
        </w:tc>
      </w:tr>
      <w:tr w:rsidR="00B851BA" w:rsidTr="00EA1205">
        <w:tc>
          <w:tcPr>
            <w:tcW w:w="9039" w:type="dxa"/>
          </w:tcPr>
          <w:p w:rsidR="00B851BA" w:rsidRPr="00AE611F" w:rsidRDefault="00B851BA" w:rsidP="00B851BA">
            <w:pPr>
              <w:spacing w:line="276" w:lineRule="auto"/>
              <w:contextualSpacing/>
              <w:rPr>
                <w:rFonts w:ascii="Times New Roman" w:hAnsi="Times New Roman" w:cs="Times New Roman"/>
                <w:sz w:val="28"/>
                <w:szCs w:val="24"/>
              </w:rPr>
            </w:pPr>
            <w:r>
              <w:rPr>
                <w:rFonts w:ascii="Times New Roman" w:hAnsi="Times New Roman" w:cs="Times New Roman"/>
                <w:sz w:val="28"/>
                <w:szCs w:val="24"/>
              </w:rPr>
              <w:t>Литература</w:t>
            </w:r>
          </w:p>
        </w:tc>
        <w:tc>
          <w:tcPr>
            <w:tcW w:w="815" w:type="dxa"/>
          </w:tcPr>
          <w:p w:rsidR="00B851BA" w:rsidRPr="008D1EAE" w:rsidRDefault="008D1EAE" w:rsidP="00B851BA">
            <w:pPr>
              <w:jc w:val="center"/>
              <w:rPr>
                <w:rFonts w:ascii="Times New Roman" w:hAnsi="Times New Roman" w:cs="Times New Roman"/>
                <w:caps/>
                <w:sz w:val="28"/>
                <w:szCs w:val="28"/>
              </w:rPr>
            </w:pPr>
            <w:r>
              <w:rPr>
                <w:rFonts w:ascii="Times New Roman" w:hAnsi="Times New Roman" w:cs="Times New Roman"/>
                <w:caps/>
                <w:sz w:val="28"/>
                <w:szCs w:val="28"/>
              </w:rPr>
              <w:t>78</w:t>
            </w:r>
          </w:p>
        </w:tc>
      </w:tr>
    </w:tbl>
    <w:p w:rsidR="00B851BA" w:rsidRDefault="00B851BA" w:rsidP="00B851BA">
      <w:pPr>
        <w:spacing w:after="0"/>
        <w:rPr>
          <w:rFonts w:ascii="Times New Roman" w:hAnsi="Times New Roman" w:cs="Times New Roman"/>
          <w:b/>
          <w:sz w:val="28"/>
          <w:szCs w:val="28"/>
        </w:rPr>
      </w:pPr>
    </w:p>
    <w:p w:rsidR="00B851BA" w:rsidRDefault="00B851BA" w:rsidP="00B851BA">
      <w:pPr>
        <w:pStyle w:val="Pa6"/>
        <w:tabs>
          <w:tab w:val="left" w:pos="709"/>
          <w:tab w:val="left" w:pos="851"/>
          <w:tab w:val="left" w:pos="1134"/>
        </w:tabs>
        <w:spacing w:line="276" w:lineRule="auto"/>
        <w:jc w:val="both"/>
        <w:rPr>
          <w:sz w:val="28"/>
          <w:szCs w:val="28"/>
        </w:rPr>
      </w:pPr>
    </w:p>
    <w:p w:rsidR="00B851BA" w:rsidRPr="00342D01" w:rsidRDefault="00B851BA" w:rsidP="00B851BA">
      <w:pPr>
        <w:pStyle w:val="Default"/>
        <w:spacing w:line="276" w:lineRule="auto"/>
        <w:rPr>
          <w:sz w:val="16"/>
          <w:szCs w:val="16"/>
        </w:rPr>
      </w:pPr>
    </w:p>
    <w:p w:rsidR="00B851BA" w:rsidRDefault="00B851BA" w:rsidP="00A433B1">
      <w:pPr>
        <w:spacing w:after="0"/>
        <w:ind w:firstLine="708"/>
        <w:jc w:val="center"/>
        <w:rPr>
          <w:rFonts w:ascii="Times New Roman" w:hAnsi="Times New Roman" w:cs="Times New Roman"/>
          <w:b/>
          <w:sz w:val="28"/>
          <w:szCs w:val="28"/>
        </w:rPr>
      </w:pPr>
    </w:p>
    <w:p w:rsidR="00B851BA" w:rsidRDefault="00B851BA" w:rsidP="00A433B1">
      <w:pPr>
        <w:spacing w:after="0"/>
        <w:ind w:firstLine="708"/>
        <w:jc w:val="center"/>
        <w:rPr>
          <w:rFonts w:ascii="Times New Roman" w:hAnsi="Times New Roman" w:cs="Times New Roman"/>
          <w:b/>
          <w:sz w:val="28"/>
          <w:szCs w:val="28"/>
        </w:rPr>
      </w:pPr>
    </w:p>
    <w:p w:rsidR="00EA1205" w:rsidRDefault="00EA1205" w:rsidP="00A433B1">
      <w:pPr>
        <w:spacing w:after="0"/>
        <w:ind w:firstLine="708"/>
        <w:jc w:val="center"/>
        <w:rPr>
          <w:rFonts w:ascii="Times New Roman" w:hAnsi="Times New Roman" w:cs="Times New Roman"/>
          <w:b/>
          <w:sz w:val="28"/>
          <w:szCs w:val="28"/>
        </w:rPr>
      </w:pPr>
    </w:p>
    <w:p w:rsidR="00EA1205" w:rsidRDefault="00EA1205" w:rsidP="00A433B1">
      <w:pPr>
        <w:spacing w:after="0"/>
        <w:ind w:firstLine="708"/>
        <w:jc w:val="center"/>
        <w:rPr>
          <w:rFonts w:ascii="Times New Roman" w:hAnsi="Times New Roman" w:cs="Times New Roman"/>
          <w:b/>
          <w:sz w:val="28"/>
          <w:szCs w:val="28"/>
        </w:rPr>
      </w:pPr>
    </w:p>
    <w:p w:rsidR="00EA1205" w:rsidRDefault="00EA1205" w:rsidP="00A433B1">
      <w:pPr>
        <w:spacing w:after="0"/>
        <w:ind w:firstLine="708"/>
        <w:jc w:val="center"/>
        <w:rPr>
          <w:rFonts w:ascii="Times New Roman" w:hAnsi="Times New Roman" w:cs="Times New Roman"/>
          <w:b/>
          <w:sz w:val="28"/>
          <w:szCs w:val="28"/>
        </w:rPr>
      </w:pPr>
    </w:p>
    <w:p w:rsidR="00740414" w:rsidRDefault="00740414" w:rsidP="00A433B1">
      <w:pPr>
        <w:spacing w:after="0"/>
        <w:ind w:firstLine="708"/>
        <w:jc w:val="center"/>
        <w:rPr>
          <w:rFonts w:ascii="Times New Roman" w:hAnsi="Times New Roman" w:cs="Times New Roman"/>
          <w:b/>
          <w:sz w:val="28"/>
          <w:szCs w:val="28"/>
        </w:rPr>
      </w:pPr>
      <w:r w:rsidRPr="00740414">
        <w:rPr>
          <w:rFonts w:ascii="Times New Roman" w:hAnsi="Times New Roman" w:cs="Times New Roman"/>
          <w:b/>
          <w:sz w:val="28"/>
          <w:szCs w:val="28"/>
        </w:rPr>
        <w:lastRenderedPageBreak/>
        <w:t>Реферат</w:t>
      </w:r>
    </w:p>
    <w:p w:rsidR="00B851BA" w:rsidRPr="00740414" w:rsidRDefault="00B851BA" w:rsidP="00A433B1">
      <w:pPr>
        <w:spacing w:after="0"/>
        <w:ind w:firstLine="708"/>
        <w:jc w:val="center"/>
        <w:rPr>
          <w:rFonts w:ascii="Times New Roman" w:hAnsi="Times New Roman" w:cs="Times New Roman"/>
          <w:b/>
          <w:sz w:val="28"/>
          <w:szCs w:val="28"/>
        </w:rPr>
      </w:pPr>
    </w:p>
    <w:p w:rsidR="00740414" w:rsidRDefault="00740414"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Отчет содержит </w:t>
      </w:r>
      <w:r w:rsidR="00D2002A">
        <w:rPr>
          <w:rFonts w:ascii="Times New Roman" w:hAnsi="Times New Roman" w:cs="Times New Roman"/>
          <w:sz w:val="28"/>
          <w:szCs w:val="28"/>
        </w:rPr>
        <w:t xml:space="preserve">78 </w:t>
      </w:r>
      <w:r w:rsidR="007B7FD8">
        <w:rPr>
          <w:rFonts w:ascii="Times New Roman" w:hAnsi="Times New Roman" w:cs="Times New Roman"/>
          <w:sz w:val="28"/>
          <w:szCs w:val="28"/>
        </w:rPr>
        <w:t xml:space="preserve"> </w:t>
      </w:r>
      <w:r w:rsidR="00582D4E">
        <w:rPr>
          <w:rFonts w:ascii="Times New Roman" w:hAnsi="Times New Roman" w:cs="Times New Roman"/>
          <w:sz w:val="28"/>
          <w:szCs w:val="28"/>
        </w:rPr>
        <w:t>стр., 7 рисунков, 26 таблиц, 65</w:t>
      </w:r>
      <w:r>
        <w:rPr>
          <w:rFonts w:ascii="Times New Roman" w:hAnsi="Times New Roman" w:cs="Times New Roman"/>
          <w:sz w:val="28"/>
          <w:szCs w:val="28"/>
        </w:rPr>
        <w:t xml:space="preserve"> литературных источников.</w:t>
      </w:r>
    </w:p>
    <w:p w:rsidR="00B851BA" w:rsidRDefault="00B851BA" w:rsidP="00A433B1">
      <w:pPr>
        <w:spacing w:after="0"/>
        <w:ind w:firstLine="708"/>
        <w:jc w:val="both"/>
        <w:rPr>
          <w:rFonts w:ascii="Times New Roman" w:hAnsi="Times New Roman" w:cs="Times New Roman"/>
          <w:sz w:val="28"/>
          <w:szCs w:val="28"/>
        </w:rPr>
      </w:pPr>
    </w:p>
    <w:p w:rsidR="00740414" w:rsidRDefault="00740414" w:rsidP="00A433B1">
      <w:pPr>
        <w:spacing w:after="0"/>
        <w:ind w:firstLine="708"/>
        <w:jc w:val="both"/>
        <w:rPr>
          <w:rFonts w:ascii="Times New Roman" w:hAnsi="Times New Roman" w:cs="Times New Roman"/>
          <w:sz w:val="28"/>
          <w:szCs w:val="28"/>
        </w:rPr>
      </w:pPr>
      <w:r w:rsidRPr="00255710">
        <w:rPr>
          <w:rFonts w:ascii="Times New Roman" w:hAnsi="Times New Roman" w:cs="Times New Roman"/>
          <w:b/>
          <w:sz w:val="28"/>
          <w:szCs w:val="28"/>
        </w:rPr>
        <w:t>Ключевые слова:</w:t>
      </w:r>
      <w:r>
        <w:rPr>
          <w:rFonts w:ascii="Times New Roman" w:hAnsi="Times New Roman" w:cs="Times New Roman"/>
          <w:sz w:val="28"/>
          <w:szCs w:val="28"/>
        </w:rPr>
        <w:t xml:space="preserve"> функциональные продукты, квиноа, </w:t>
      </w:r>
      <w:r w:rsidR="00270089">
        <w:rPr>
          <w:rFonts w:ascii="Times New Roman" w:hAnsi="Times New Roman" w:cs="Times New Roman"/>
          <w:sz w:val="28"/>
          <w:szCs w:val="28"/>
        </w:rPr>
        <w:t xml:space="preserve">кисломолочный напиток, кумыс, сублимационная сушка, </w:t>
      </w:r>
      <w:r>
        <w:rPr>
          <w:rFonts w:ascii="Times New Roman" w:hAnsi="Times New Roman" w:cs="Times New Roman"/>
          <w:sz w:val="28"/>
          <w:szCs w:val="28"/>
        </w:rPr>
        <w:t>холодный чай, творожная сыворотка, безопасность пищевых продуктов, ИСО 22000, ХАССП, напитки.</w:t>
      </w:r>
    </w:p>
    <w:p w:rsidR="00B851BA" w:rsidRDefault="00B851BA" w:rsidP="00A433B1">
      <w:pPr>
        <w:spacing w:after="0"/>
        <w:ind w:firstLine="708"/>
        <w:jc w:val="both"/>
        <w:rPr>
          <w:rFonts w:ascii="Times New Roman" w:hAnsi="Times New Roman" w:cs="Times New Roman"/>
          <w:sz w:val="28"/>
          <w:szCs w:val="28"/>
        </w:rPr>
      </w:pPr>
    </w:p>
    <w:p w:rsidR="00255710" w:rsidRDefault="00255710"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представлена возможность обогащения традиционного напитка бозо, использованием крупы квиноа – которая не содержит глютен и отличается идеально сбалансированным составом по микронутриентам. </w:t>
      </w:r>
    </w:p>
    <w:p w:rsidR="00740414" w:rsidRDefault="00255710"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разработи рецептуры холодного чая функциональной направленности проанализированы предпосылки использования дикорастущих плодов и ягод. Отмечен</w:t>
      </w:r>
      <w:r w:rsidR="00BD2B5A">
        <w:rPr>
          <w:rFonts w:ascii="Times New Roman" w:hAnsi="Times New Roman" w:cs="Times New Roman"/>
          <w:sz w:val="28"/>
          <w:szCs w:val="28"/>
        </w:rPr>
        <w:t xml:space="preserve">а значимость прохладительного </w:t>
      </w:r>
      <w:r>
        <w:rPr>
          <w:rFonts w:ascii="Times New Roman" w:hAnsi="Times New Roman" w:cs="Times New Roman"/>
          <w:sz w:val="28"/>
          <w:szCs w:val="28"/>
        </w:rPr>
        <w:t>тонизирующего и полезного напитка в условиях жаркого климата с учетом туристичекого потенциала КР.</w:t>
      </w:r>
    </w:p>
    <w:p w:rsidR="00255710" w:rsidRDefault="00255710"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Разработана система менеджмента безопасности пищевых продуктов по международным стандартам ИСО 22000 на приозводство слабоалкогольного напитка. Наличие на предприятии данной системы ХАССП содает такие условия в производстве и обороте пищевой продукции, которые обеспечивают выпуск безопасной продукции.</w:t>
      </w:r>
    </w:p>
    <w:p w:rsidR="00255710" w:rsidRDefault="00255710"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С целью повышения пищевой и биологической ценности безалко</w:t>
      </w:r>
      <w:r w:rsidR="00BD2B5A">
        <w:rPr>
          <w:rFonts w:ascii="Times New Roman" w:hAnsi="Times New Roman" w:cs="Times New Roman"/>
          <w:sz w:val="28"/>
          <w:szCs w:val="28"/>
        </w:rPr>
        <w:t>гольных напитков предложено исп</w:t>
      </w:r>
      <w:r>
        <w:rPr>
          <w:rFonts w:ascii="Times New Roman" w:hAnsi="Times New Roman" w:cs="Times New Roman"/>
          <w:sz w:val="28"/>
          <w:szCs w:val="28"/>
        </w:rPr>
        <w:t>ользование молочной сыворотки, что является эконо</w:t>
      </w:r>
      <w:r w:rsidR="00BD2B5A">
        <w:rPr>
          <w:rFonts w:ascii="Times New Roman" w:hAnsi="Times New Roman" w:cs="Times New Roman"/>
          <w:sz w:val="28"/>
          <w:szCs w:val="28"/>
        </w:rPr>
        <w:t>мически целесообразным и расширит</w:t>
      </w:r>
      <w:r>
        <w:rPr>
          <w:rFonts w:ascii="Times New Roman" w:hAnsi="Times New Roman" w:cs="Times New Roman"/>
          <w:sz w:val="28"/>
          <w:szCs w:val="28"/>
        </w:rPr>
        <w:t xml:space="preserve"> ассортимент продукции массового потребления.</w:t>
      </w:r>
    </w:p>
    <w:p w:rsidR="00BD2B5A" w:rsidRDefault="00BD2B5A"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В ходе исследований сублимационной сушки продукта была разработана новая технология получения напитка, подобраны режимы сушки. Изучено влияние различных параметров на качество высушиваемого продукта и получен порошкообразный молочнокислый напиток «Кумыс».</w:t>
      </w:r>
    </w:p>
    <w:p w:rsidR="00B851BA" w:rsidRDefault="00B851BA" w:rsidP="00A433B1">
      <w:pPr>
        <w:spacing w:after="0"/>
        <w:ind w:firstLine="708"/>
        <w:jc w:val="both"/>
        <w:rPr>
          <w:rFonts w:ascii="Times New Roman" w:hAnsi="Times New Roman" w:cs="Times New Roman"/>
          <w:sz w:val="28"/>
          <w:szCs w:val="28"/>
        </w:rPr>
      </w:pPr>
    </w:p>
    <w:p w:rsidR="00043208" w:rsidRDefault="00043208" w:rsidP="00A433B1">
      <w:pPr>
        <w:spacing w:after="0"/>
        <w:ind w:firstLine="708"/>
        <w:jc w:val="both"/>
        <w:rPr>
          <w:rFonts w:ascii="Times New Roman" w:hAnsi="Times New Roman" w:cs="Times New Roman"/>
          <w:sz w:val="28"/>
          <w:szCs w:val="28"/>
        </w:rPr>
      </w:pPr>
      <w:r w:rsidRPr="00043208">
        <w:rPr>
          <w:rFonts w:ascii="Times New Roman" w:hAnsi="Times New Roman" w:cs="Times New Roman"/>
          <w:b/>
          <w:sz w:val="28"/>
          <w:szCs w:val="28"/>
        </w:rPr>
        <w:t xml:space="preserve">Объекты исследования: </w:t>
      </w:r>
      <w:r>
        <w:rPr>
          <w:rFonts w:ascii="Times New Roman" w:hAnsi="Times New Roman" w:cs="Times New Roman"/>
          <w:sz w:val="28"/>
          <w:szCs w:val="28"/>
        </w:rPr>
        <w:t>квинао, дикорастущие плоды и ягоды, мята перечная, шиповник, чабрец, творожная сыворотка, кумыс.</w:t>
      </w:r>
    </w:p>
    <w:p w:rsidR="00B851BA" w:rsidRDefault="00B851BA" w:rsidP="00A433B1">
      <w:pPr>
        <w:spacing w:after="0"/>
        <w:ind w:firstLine="708"/>
        <w:jc w:val="both"/>
        <w:rPr>
          <w:rFonts w:ascii="Times New Roman" w:hAnsi="Times New Roman" w:cs="Times New Roman"/>
          <w:sz w:val="28"/>
          <w:szCs w:val="28"/>
        </w:rPr>
      </w:pPr>
    </w:p>
    <w:p w:rsidR="00043208" w:rsidRDefault="00043208" w:rsidP="00A433B1">
      <w:pPr>
        <w:spacing w:after="0"/>
        <w:ind w:firstLine="708"/>
        <w:jc w:val="both"/>
        <w:rPr>
          <w:rFonts w:ascii="Times New Roman" w:hAnsi="Times New Roman" w:cs="Times New Roman"/>
          <w:sz w:val="28"/>
          <w:szCs w:val="28"/>
        </w:rPr>
      </w:pPr>
      <w:r w:rsidRPr="00043208">
        <w:rPr>
          <w:rFonts w:ascii="Times New Roman" w:hAnsi="Times New Roman" w:cs="Times New Roman"/>
          <w:b/>
          <w:sz w:val="28"/>
          <w:szCs w:val="28"/>
        </w:rPr>
        <w:t xml:space="preserve">Цель работы: </w:t>
      </w:r>
      <w:r>
        <w:rPr>
          <w:rFonts w:ascii="Times New Roman" w:hAnsi="Times New Roman" w:cs="Times New Roman"/>
          <w:sz w:val="28"/>
          <w:szCs w:val="28"/>
        </w:rPr>
        <w:t>Поиск эффективных методов укрепления здоровья, повышение защитных функций организма путем создания функциональных продуктов повышенной биоло</w:t>
      </w:r>
      <w:r w:rsidR="008F0492">
        <w:rPr>
          <w:rFonts w:ascii="Times New Roman" w:hAnsi="Times New Roman" w:cs="Times New Roman"/>
          <w:sz w:val="28"/>
          <w:szCs w:val="28"/>
        </w:rPr>
        <w:t>г</w:t>
      </w:r>
      <w:r>
        <w:rPr>
          <w:rFonts w:ascii="Times New Roman" w:hAnsi="Times New Roman" w:cs="Times New Roman"/>
          <w:sz w:val="28"/>
          <w:szCs w:val="28"/>
        </w:rPr>
        <w:t>ической ценности.</w:t>
      </w:r>
    </w:p>
    <w:p w:rsidR="00F06738" w:rsidRDefault="00F06738" w:rsidP="00A433B1">
      <w:pPr>
        <w:spacing w:after="0"/>
        <w:ind w:firstLine="708"/>
        <w:jc w:val="both"/>
        <w:rPr>
          <w:rFonts w:ascii="Times New Roman" w:hAnsi="Times New Roman" w:cs="Times New Roman"/>
          <w:sz w:val="28"/>
          <w:szCs w:val="28"/>
        </w:rPr>
      </w:pPr>
    </w:p>
    <w:p w:rsidR="008F0492" w:rsidRDefault="008F0492" w:rsidP="00A433B1">
      <w:pPr>
        <w:spacing w:after="0"/>
        <w:ind w:firstLine="708"/>
        <w:jc w:val="both"/>
        <w:rPr>
          <w:rFonts w:ascii="Times New Roman" w:hAnsi="Times New Roman" w:cs="Times New Roman"/>
          <w:b/>
          <w:sz w:val="28"/>
          <w:szCs w:val="28"/>
        </w:rPr>
      </w:pPr>
      <w:r w:rsidRPr="008F0492">
        <w:rPr>
          <w:rFonts w:ascii="Times New Roman" w:hAnsi="Times New Roman" w:cs="Times New Roman"/>
          <w:b/>
          <w:sz w:val="28"/>
          <w:szCs w:val="28"/>
        </w:rPr>
        <w:lastRenderedPageBreak/>
        <w:t>Полученные результаты и их новизна:</w:t>
      </w:r>
    </w:p>
    <w:p w:rsidR="008F0492" w:rsidRPr="000906E1" w:rsidRDefault="008F0492" w:rsidP="00A433B1">
      <w:pPr>
        <w:pStyle w:val="a7"/>
        <w:numPr>
          <w:ilvl w:val="0"/>
          <w:numId w:val="10"/>
        </w:numPr>
        <w:shd w:val="clear" w:color="auto" w:fill="FFFFFF"/>
        <w:spacing w:after="0"/>
        <w:ind w:left="567" w:hanging="283"/>
        <w:contextualSpacing/>
        <w:jc w:val="both"/>
        <w:rPr>
          <w:color w:val="000000"/>
          <w:sz w:val="28"/>
          <w:szCs w:val="28"/>
        </w:rPr>
      </w:pPr>
      <w:r w:rsidRPr="000906E1">
        <w:rPr>
          <w:color w:val="000000"/>
          <w:sz w:val="28"/>
          <w:szCs w:val="28"/>
        </w:rPr>
        <w:t xml:space="preserve">Органолептические показатели  целевого напитка на основе </w:t>
      </w:r>
      <w:proofErr w:type="spellStart"/>
      <w:r w:rsidRPr="000906E1">
        <w:rPr>
          <w:color w:val="000000"/>
          <w:sz w:val="28"/>
          <w:szCs w:val="28"/>
        </w:rPr>
        <w:t>квиноа</w:t>
      </w:r>
      <w:proofErr w:type="spellEnd"/>
      <w:r w:rsidRPr="000906E1">
        <w:rPr>
          <w:color w:val="000000"/>
          <w:sz w:val="28"/>
          <w:szCs w:val="28"/>
        </w:rPr>
        <w:t xml:space="preserve"> привлекательны и не уступают  известному напитку </w:t>
      </w:r>
      <w:proofErr w:type="spellStart"/>
      <w:r w:rsidRPr="000906E1">
        <w:rPr>
          <w:color w:val="000000"/>
          <w:sz w:val="28"/>
          <w:szCs w:val="28"/>
        </w:rPr>
        <w:t>бозо</w:t>
      </w:r>
      <w:proofErr w:type="spellEnd"/>
      <w:r w:rsidR="000906E1" w:rsidRPr="000906E1">
        <w:rPr>
          <w:color w:val="000000"/>
          <w:sz w:val="28"/>
          <w:szCs w:val="28"/>
        </w:rPr>
        <w:t xml:space="preserve">, </w:t>
      </w:r>
      <w:r w:rsidR="000906E1">
        <w:rPr>
          <w:color w:val="000000"/>
          <w:sz w:val="28"/>
          <w:szCs w:val="28"/>
        </w:rPr>
        <w:t>н</w:t>
      </w:r>
      <w:r w:rsidRPr="000906E1">
        <w:rPr>
          <w:color w:val="000000"/>
          <w:sz w:val="28"/>
          <w:szCs w:val="28"/>
        </w:rPr>
        <w:t>апиток получился  насыщенным по вкусу  с повышенным  содержанием витамина</w:t>
      </w:r>
      <w:proofErr w:type="gramStart"/>
      <w:r w:rsidRPr="000906E1">
        <w:rPr>
          <w:color w:val="000000"/>
          <w:sz w:val="28"/>
          <w:szCs w:val="28"/>
        </w:rPr>
        <w:t xml:space="preserve"> С</w:t>
      </w:r>
      <w:proofErr w:type="gramEnd"/>
      <w:r w:rsidRPr="000906E1">
        <w:rPr>
          <w:color w:val="000000"/>
          <w:sz w:val="28"/>
          <w:szCs w:val="28"/>
        </w:rPr>
        <w:t>, что  обуславливает  его функциональные свойства.</w:t>
      </w:r>
    </w:p>
    <w:p w:rsidR="000906E1" w:rsidRDefault="000906E1" w:rsidP="00A433B1">
      <w:pPr>
        <w:pStyle w:val="a7"/>
        <w:numPr>
          <w:ilvl w:val="0"/>
          <w:numId w:val="10"/>
        </w:numPr>
        <w:shd w:val="clear" w:color="auto" w:fill="FFFFFF"/>
        <w:spacing w:after="0"/>
        <w:ind w:left="567" w:hanging="283"/>
        <w:contextualSpacing/>
        <w:jc w:val="both"/>
        <w:rPr>
          <w:color w:val="000000"/>
          <w:sz w:val="28"/>
          <w:szCs w:val="28"/>
        </w:rPr>
      </w:pPr>
      <w:r>
        <w:rPr>
          <w:color w:val="000000"/>
          <w:sz w:val="28"/>
          <w:szCs w:val="28"/>
        </w:rPr>
        <w:t>Разработанная технология кумыса позволит повысить физико-химические показатели продукта, а примененный способ вакуумной сублимационной сушки дает возможность получить продукт высокого качества.</w:t>
      </w:r>
    </w:p>
    <w:p w:rsidR="000906E1" w:rsidRPr="000906E1" w:rsidRDefault="000906E1" w:rsidP="00A433B1">
      <w:pPr>
        <w:pStyle w:val="a4"/>
        <w:numPr>
          <w:ilvl w:val="0"/>
          <w:numId w:val="10"/>
        </w:numPr>
        <w:spacing w:after="0"/>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Р</w:t>
      </w:r>
      <w:r w:rsidRPr="000906E1">
        <w:rPr>
          <w:rFonts w:ascii="Times New Roman" w:eastAsia="Times New Roman" w:hAnsi="Times New Roman" w:cs="Times New Roman"/>
          <w:sz w:val="28"/>
          <w:szCs w:val="28"/>
          <w:lang w:eastAsia="ru-RU"/>
        </w:rPr>
        <w:t xml:space="preserve">азработанный напиток «Холодный чай» с шиповником, мятой и чабрецом обладают функциональными свойствами, оказывают положительное воздействие на организм человека и безопасен, обладают жаждоутоляющими свойствами, </w:t>
      </w:r>
      <w:r w:rsidRPr="000906E1">
        <w:rPr>
          <w:rFonts w:ascii="Times New Roman" w:eastAsia="Times New Roman" w:hAnsi="Times New Roman" w:cs="Times New Roman"/>
          <w:bCs/>
          <w:sz w:val="28"/>
          <w:szCs w:val="28"/>
          <w:lang w:eastAsia="ru-RU"/>
        </w:rPr>
        <w:t>являются отличным профилактическим средством и помощником в борьбе с инфекционными и воспалительными заболеваниями, повышают иммунитет, оказывают укрепляющее действие на организм, полезны при авитаминозах, благоприятно воздействует на работу пищеварительной системы, помогают выводить шлаки из организма.</w:t>
      </w:r>
      <w:proofErr w:type="gramEnd"/>
    </w:p>
    <w:p w:rsidR="00C70A88" w:rsidRDefault="00C70A88" w:rsidP="00A433B1">
      <w:pPr>
        <w:pStyle w:val="a4"/>
        <w:numPr>
          <w:ilvl w:val="0"/>
          <w:numId w:val="10"/>
        </w:numPr>
        <w:tabs>
          <w:tab w:val="left" w:pos="709"/>
        </w:tabs>
        <w:spacing w:after="0"/>
        <w:jc w:val="both"/>
        <w:rPr>
          <w:rFonts w:ascii="Times New Roman" w:hAnsi="Times New Roman" w:cs="Times New Roman"/>
          <w:sz w:val="28"/>
          <w:szCs w:val="24"/>
        </w:rPr>
      </w:pPr>
      <w:r>
        <w:rPr>
          <w:rFonts w:ascii="Times New Roman" w:hAnsi="Times New Roman" w:cs="Times New Roman"/>
          <w:sz w:val="28"/>
          <w:szCs w:val="24"/>
        </w:rPr>
        <w:t>П</w:t>
      </w:r>
      <w:r w:rsidRPr="00C70A88">
        <w:rPr>
          <w:rFonts w:ascii="Times New Roman" w:hAnsi="Times New Roman" w:cs="Times New Roman"/>
          <w:sz w:val="28"/>
          <w:szCs w:val="24"/>
        </w:rPr>
        <w:t xml:space="preserve">олучены навыки разработки  ППУ, ОППУ и плана </w:t>
      </w:r>
      <w:r>
        <w:rPr>
          <w:rFonts w:ascii="Times New Roman" w:hAnsi="Times New Roman" w:cs="Times New Roman"/>
          <w:sz w:val="28"/>
          <w:szCs w:val="24"/>
        </w:rPr>
        <w:t>ХАССП</w:t>
      </w:r>
      <w:r w:rsidRPr="00C70A88">
        <w:rPr>
          <w:rFonts w:ascii="Times New Roman" w:hAnsi="Times New Roman" w:cs="Times New Roman"/>
          <w:sz w:val="28"/>
          <w:szCs w:val="24"/>
        </w:rPr>
        <w:t xml:space="preserve"> </w:t>
      </w:r>
      <w:proofErr w:type="gramStart"/>
      <w:r w:rsidRPr="00C70A88">
        <w:rPr>
          <w:rFonts w:ascii="Times New Roman" w:hAnsi="Times New Roman" w:cs="Times New Roman"/>
          <w:sz w:val="28"/>
          <w:szCs w:val="24"/>
        </w:rPr>
        <w:t>согласно  стандарт</w:t>
      </w:r>
      <w:r>
        <w:rPr>
          <w:rFonts w:ascii="Times New Roman" w:hAnsi="Times New Roman" w:cs="Times New Roman"/>
          <w:sz w:val="28"/>
          <w:szCs w:val="24"/>
        </w:rPr>
        <w:t>а</w:t>
      </w:r>
      <w:proofErr w:type="gramEnd"/>
      <w:r w:rsidRPr="00C70A88">
        <w:rPr>
          <w:rFonts w:ascii="Times New Roman" w:hAnsi="Times New Roman" w:cs="Times New Roman"/>
          <w:sz w:val="28"/>
          <w:szCs w:val="24"/>
        </w:rPr>
        <w:t xml:space="preserve"> серии ИСО 22000 на производств</w:t>
      </w:r>
      <w:r>
        <w:rPr>
          <w:rFonts w:ascii="Times New Roman" w:hAnsi="Times New Roman" w:cs="Times New Roman"/>
          <w:sz w:val="28"/>
          <w:szCs w:val="24"/>
        </w:rPr>
        <w:t>о</w:t>
      </w:r>
      <w:r w:rsidRPr="00C70A88">
        <w:rPr>
          <w:rFonts w:ascii="Times New Roman" w:hAnsi="Times New Roman" w:cs="Times New Roman"/>
          <w:sz w:val="28"/>
          <w:szCs w:val="24"/>
        </w:rPr>
        <w:t xml:space="preserve"> пива. </w:t>
      </w:r>
    </w:p>
    <w:p w:rsidR="00C70A88" w:rsidRPr="0029513B" w:rsidRDefault="00C70A88" w:rsidP="00A433B1">
      <w:pPr>
        <w:pStyle w:val="a4"/>
        <w:numPr>
          <w:ilvl w:val="0"/>
          <w:numId w:val="10"/>
        </w:numPr>
        <w:shd w:val="clear" w:color="auto" w:fill="FFFFFF"/>
        <w:tabs>
          <w:tab w:val="left" w:pos="709"/>
        </w:tabs>
        <w:spacing w:after="0"/>
        <w:ind w:left="567" w:hanging="283"/>
        <w:jc w:val="both"/>
        <w:rPr>
          <w:rFonts w:ascii="Times New Roman" w:hAnsi="Times New Roman" w:cs="Times New Roman"/>
          <w:color w:val="000000"/>
          <w:sz w:val="28"/>
          <w:szCs w:val="28"/>
        </w:rPr>
      </w:pPr>
      <w:r w:rsidRPr="0029513B">
        <w:rPr>
          <w:rFonts w:ascii="Times New Roman" w:hAnsi="Times New Roman" w:cs="Times New Roman"/>
          <w:sz w:val="28"/>
          <w:szCs w:val="28"/>
        </w:rPr>
        <w:t xml:space="preserve">Использование молочной сыворотки экономически целесообразно, повышает пищевую и биологическую ценность напитка, позволит расширить ассортимент </w:t>
      </w:r>
      <w:proofErr w:type="gramStart"/>
      <w:r w:rsidRPr="0029513B">
        <w:rPr>
          <w:rFonts w:ascii="Times New Roman" w:hAnsi="Times New Roman" w:cs="Times New Roman"/>
          <w:sz w:val="28"/>
          <w:szCs w:val="28"/>
        </w:rPr>
        <w:t>продукции</w:t>
      </w:r>
      <w:proofErr w:type="gramEnd"/>
      <w:r w:rsidRPr="0029513B">
        <w:rPr>
          <w:rFonts w:ascii="Times New Roman" w:hAnsi="Times New Roman" w:cs="Times New Roman"/>
          <w:sz w:val="28"/>
          <w:szCs w:val="28"/>
        </w:rPr>
        <w:t xml:space="preserve"> как массового потребления,  так и специального назначения</w:t>
      </w:r>
      <w:r w:rsidR="0029513B">
        <w:rPr>
          <w:rFonts w:ascii="Times New Roman" w:hAnsi="Times New Roman" w:cs="Times New Roman"/>
          <w:sz w:val="28"/>
          <w:szCs w:val="28"/>
        </w:rPr>
        <w:t>.</w:t>
      </w:r>
    </w:p>
    <w:p w:rsidR="000906E1" w:rsidRDefault="000906E1" w:rsidP="00A433B1">
      <w:pPr>
        <w:pStyle w:val="a7"/>
        <w:shd w:val="clear" w:color="auto" w:fill="FFFFFF"/>
        <w:spacing w:after="0"/>
        <w:ind w:left="567"/>
        <w:contextualSpacing/>
        <w:jc w:val="both"/>
        <w:rPr>
          <w:color w:val="000000"/>
          <w:sz w:val="28"/>
          <w:szCs w:val="28"/>
        </w:rPr>
      </w:pPr>
    </w:p>
    <w:p w:rsidR="00CB4731" w:rsidRDefault="00CB4731" w:rsidP="00A433B1">
      <w:pPr>
        <w:pStyle w:val="a7"/>
        <w:shd w:val="clear" w:color="auto" w:fill="FFFFFF"/>
        <w:spacing w:after="0"/>
        <w:ind w:left="567"/>
        <w:contextualSpacing/>
        <w:jc w:val="both"/>
        <w:rPr>
          <w:color w:val="000000"/>
          <w:sz w:val="28"/>
          <w:szCs w:val="28"/>
        </w:rPr>
      </w:pPr>
    </w:p>
    <w:p w:rsidR="00CB4731" w:rsidRDefault="00CB4731" w:rsidP="00A433B1">
      <w:pPr>
        <w:pStyle w:val="a7"/>
        <w:shd w:val="clear" w:color="auto" w:fill="FFFFFF"/>
        <w:spacing w:after="0"/>
        <w:ind w:left="567"/>
        <w:contextualSpacing/>
        <w:jc w:val="both"/>
        <w:rPr>
          <w:color w:val="000000"/>
          <w:sz w:val="28"/>
          <w:szCs w:val="28"/>
        </w:rPr>
      </w:pPr>
    </w:p>
    <w:p w:rsidR="00C72910" w:rsidRPr="00964AFA" w:rsidRDefault="00C72910" w:rsidP="00A433B1">
      <w:pPr>
        <w:spacing w:after="0"/>
        <w:jc w:val="both"/>
        <w:rPr>
          <w:rFonts w:ascii="Times New Roman" w:hAnsi="Times New Roman" w:cs="Times New Roman"/>
          <w:b/>
          <w:sz w:val="28"/>
          <w:szCs w:val="28"/>
        </w:rPr>
      </w:pPr>
    </w:p>
    <w:p w:rsidR="000B51C8" w:rsidRPr="00964AFA" w:rsidRDefault="000B51C8"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54461B" w:rsidRPr="00964AFA" w:rsidRDefault="0054461B" w:rsidP="00A433B1">
      <w:pPr>
        <w:pStyle w:val="a4"/>
        <w:ind w:left="360"/>
        <w:jc w:val="both"/>
        <w:rPr>
          <w:rFonts w:ascii="Times New Roman" w:hAnsi="Times New Roman" w:cs="Times New Roman"/>
          <w:sz w:val="28"/>
          <w:szCs w:val="28"/>
        </w:rPr>
      </w:pPr>
    </w:p>
    <w:p w:rsidR="000748B6" w:rsidRPr="00964AFA" w:rsidRDefault="000748B6" w:rsidP="00A433B1">
      <w:pPr>
        <w:pStyle w:val="a4"/>
        <w:ind w:left="360"/>
        <w:jc w:val="both"/>
        <w:rPr>
          <w:rFonts w:ascii="Times New Roman" w:hAnsi="Times New Roman" w:cs="Times New Roman"/>
          <w:sz w:val="28"/>
          <w:szCs w:val="28"/>
        </w:rPr>
      </w:pPr>
    </w:p>
    <w:p w:rsidR="00520865" w:rsidRDefault="00520865" w:rsidP="00A433B1">
      <w:pPr>
        <w:spacing w:after="0"/>
        <w:jc w:val="center"/>
        <w:rPr>
          <w:rFonts w:ascii="Times New Roman" w:hAnsi="Times New Roman" w:cs="Times New Roman"/>
          <w:sz w:val="28"/>
          <w:szCs w:val="28"/>
        </w:rPr>
      </w:pPr>
      <w:r w:rsidRPr="00964AFA">
        <w:rPr>
          <w:rFonts w:ascii="Times New Roman" w:hAnsi="Times New Roman" w:cs="Times New Roman"/>
          <w:b/>
          <w:sz w:val="28"/>
          <w:szCs w:val="28"/>
        </w:rPr>
        <w:lastRenderedPageBreak/>
        <w:t xml:space="preserve">Глава 1. </w:t>
      </w:r>
      <w:r w:rsidRPr="00520865">
        <w:rPr>
          <w:rFonts w:ascii="Times New Roman" w:hAnsi="Times New Roman" w:cs="Times New Roman"/>
          <w:b/>
          <w:caps/>
          <w:sz w:val="28"/>
          <w:szCs w:val="28"/>
        </w:rPr>
        <w:t>Разработка технологии функциональных продуктов на основе квиноа</w:t>
      </w:r>
    </w:p>
    <w:p w:rsidR="00520865" w:rsidRPr="002F2B15" w:rsidRDefault="00520865" w:rsidP="00A433B1">
      <w:pPr>
        <w:spacing w:after="0"/>
        <w:ind w:firstLine="708"/>
        <w:contextualSpacing/>
        <w:rPr>
          <w:rFonts w:ascii="Times New Roman" w:hAnsi="Times New Roman" w:cs="Times New Roman"/>
          <w:b/>
          <w:sz w:val="28"/>
          <w:szCs w:val="28"/>
        </w:rPr>
      </w:pPr>
      <w:r w:rsidRPr="002F2B15">
        <w:rPr>
          <w:rFonts w:ascii="Times New Roman" w:hAnsi="Times New Roman" w:cs="Times New Roman"/>
          <w:b/>
          <w:sz w:val="28"/>
          <w:szCs w:val="28"/>
        </w:rPr>
        <w:t>Введение</w:t>
      </w:r>
    </w:p>
    <w:p w:rsidR="00520865" w:rsidRPr="002F2B15" w:rsidRDefault="00520865" w:rsidP="00A433B1">
      <w:pPr>
        <w:pStyle w:val="a7"/>
        <w:shd w:val="clear" w:color="auto" w:fill="FFFFFF"/>
        <w:spacing w:after="0"/>
        <w:ind w:firstLine="567"/>
        <w:contextualSpacing/>
        <w:jc w:val="both"/>
        <w:rPr>
          <w:color w:val="000000"/>
          <w:sz w:val="28"/>
          <w:szCs w:val="28"/>
        </w:rPr>
      </w:pPr>
      <w:r w:rsidRPr="002F2B15">
        <w:rPr>
          <w:color w:val="000000"/>
          <w:sz w:val="28"/>
          <w:szCs w:val="28"/>
        </w:rPr>
        <w:t xml:space="preserve">Питание населения и его образ жизни служат важнейшими факторами, определяющими здоровье нации. Современная наука о питании рассматривает пищу в качестве источника основных пищевых компонентов, включающих витамины, макро -  и  микроэлементы. </w:t>
      </w:r>
    </w:p>
    <w:p w:rsidR="00520865" w:rsidRPr="002F2B15" w:rsidRDefault="00520865" w:rsidP="00A433B1">
      <w:pPr>
        <w:pStyle w:val="a7"/>
        <w:shd w:val="clear" w:color="auto" w:fill="FFFFFF"/>
        <w:spacing w:after="0"/>
        <w:ind w:firstLine="567"/>
        <w:contextualSpacing/>
        <w:jc w:val="both"/>
        <w:rPr>
          <w:color w:val="000000"/>
          <w:sz w:val="28"/>
          <w:szCs w:val="28"/>
        </w:rPr>
      </w:pPr>
      <w:r w:rsidRPr="002F2B15">
        <w:rPr>
          <w:color w:val="000000"/>
          <w:sz w:val="28"/>
          <w:szCs w:val="28"/>
        </w:rPr>
        <w:t xml:space="preserve">Дефицит биологически активных веществ в питании человека приводит к снижению иммунитета, возникновению различных заболеваний, снижению умственной и физической работоспособности. Поэтому в настоящее время большое внимание уделяется разработке и производству комбинированных продуктов питания лечебно-профилактического назначения, имеющих сбалансированный состав, способствующих укреплению защитных функций организма </w:t>
      </w:r>
      <w:r w:rsidRPr="00DF6CD6">
        <w:rPr>
          <w:sz w:val="28"/>
          <w:szCs w:val="28"/>
        </w:rPr>
        <w:t>[1].</w:t>
      </w:r>
    </w:p>
    <w:p w:rsidR="00520865" w:rsidRPr="00DF6CD6" w:rsidRDefault="00520865" w:rsidP="00A433B1">
      <w:pPr>
        <w:pStyle w:val="a7"/>
        <w:shd w:val="clear" w:color="auto" w:fill="FFFFFF"/>
        <w:spacing w:after="0"/>
        <w:ind w:firstLine="567"/>
        <w:contextualSpacing/>
        <w:jc w:val="both"/>
        <w:rPr>
          <w:sz w:val="28"/>
          <w:szCs w:val="28"/>
          <w:shd w:val="clear" w:color="auto" w:fill="FFFFFF"/>
          <w:lang w:val="ky-KG"/>
        </w:rPr>
      </w:pPr>
      <w:r w:rsidRPr="002F2B15">
        <w:rPr>
          <w:sz w:val="28"/>
          <w:szCs w:val="28"/>
          <w:shd w:val="clear" w:color="auto" w:fill="FFFFFF"/>
        </w:rPr>
        <w:t>Широкое распространение получили комбинированные продукты на основе молочной сыворотки. Сыворотка технологична в переработке, что облегчает получение разных типов новых продуктов. Кроме того, вкус молочной сыворотки хорошо сочетается со вкусом вводимых компонентов [</w:t>
      </w:r>
      <w:r w:rsidRPr="00DF6CD6">
        <w:rPr>
          <w:sz w:val="28"/>
          <w:szCs w:val="28"/>
          <w:shd w:val="clear" w:color="auto" w:fill="FFFFFF"/>
        </w:rPr>
        <w:t xml:space="preserve">2]. </w:t>
      </w:r>
    </w:p>
    <w:p w:rsidR="00520865" w:rsidRPr="00DF6CD6" w:rsidRDefault="00520865" w:rsidP="00A433B1">
      <w:pPr>
        <w:pStyle w:val="a7"/>
        <w:shd w:val="clear" w:color="auto" w:fill="FFFFFF"/>
        <w:spacing w:after="0"/>
        <w:ind w:firstLine="567"/>
        <w:contextualSpacing/>
        <w:jc w:val="both"/>
        <w:rPr>
          <w:sz w:val="28"/>
          <w:szCs w:val="28"/>
          <w:shd w:val="clear" w:color="auto" w:fill="FFFFFF"/>
        </w:rPr>
      </w:pPr>
      <w:r w:rsidRPr="00DF6CD6">
        <w:rPr>
          <w:sz w:val="28"/>
          <w:szCs w:val="28"/>
          <w:shd w:val="clear" w:color="auto" w:fill="FFFFFF"/>
        </w:rPr>
        <w:t>В настоящее время большое внимание уделяется разработке продуктов для лечебного и профилактического питания, обогащенных различными биологически активными веществами, в том числе и витаминами [3,4].</w:t>
      </w:r>
    </w:p>
    <w:p w:rsidR="00520865" w:rsidRPr="002F2B15" w:rsidRDefault="00520865" w:rsidP="00A433B1">
      <w:pPr>
        <w:pStyle w:val="a7"/>
        <w:spacing w:after="0"/>
        <w:ind w:firstLine="708"/>
        <w:contextualSpacing/>
        <w:jc w:val="both"/>
        <w:rPr>
          <w:bCs/>
          <w:sz w:val="28"/>
          <w:szCs w:val="28"/>
        </w:rPr>
      </w:pPr>
      <w:r w:rsidRPr="002F2B15">
        <w:rPr>
          <w:sz w:val="28"/>
          <w:szCs w:val="28"/>
          <w:shd w:val="clear" w:color="auto" w:fill="FFFFFF"/>
        </w:rPr>
        <w:t>Жизнь современного человека тесно сопряжена с воздействием неблагоприятных факторов внешней среды, приводящих к стрессам и влияющих негативно на его здоровье. Все это обосновывает необходимость поиска эффективных методов укрепления здоровья, повышения качества жизни и повышения защитных функций организма</w:t>
      </w:r>
      <w:r w:rsidRPr="002F2B15">
        <w:rPr>
          <w:sz w:val="28"/>
          <w:szCs w:val="28"/>
          <w:shd w:val="clear" w:color="auto" w:fill="FFFFFF"/>
          <w:lang w:val="ky-KG"/>
        </w:rPr>
        <w:t xml:space="preserve"> </w:t>
      </w:r>
      <w:r w:rsidRPr="002F2B15">
        <w:rPr>
          <w:bCs/>
          <w:sz w:val="28"/>
          <w:szCs w:val="28"/>
        </w:rPr>
        <w:t>[</w:t>
      </w:r>
      <w:r>
        <w:rPr>
          <w:bCs/>
          <w:sz w:val="28"/>
          <w:szCs w:val="28"/>
        </w:rPr>
        <w:t>5</w:t>
      </w:r>
      <w:r w:rsidRPr="002F2B15">
        <w:rPr>
          <w:bCs/>
          <w:sz w:val="28"/>
          <w:szCs w:val="28"/>
        </w:rPr>
        <w:t>].</w:t>
      </w:r>
    </w:p>
    <w:p w:rsidR="00520865" w:rsidRPr="002F2B15" w:rsidRDefault="00520865" w:rsidP="00A433B1">
      <w:pPr>
        <w:pStyle w:val="a7"/>
        <w:spacing w:after="0"/>
        <w:ind w:firstLine="708"/>
        <w:contextualSpacing/>
        <w:jc w:val="both"/>
        <w:rPr>
          <w:bCs/>
          <w:sz w:val="28"/>
          <w:szCs w:val="28"/>
        </w:rPr>
      </w:pPr>
      <w:r w:rsidRPr="002F2B15">
        <w:rPr>
          <w:bCs/>
          <w:sz w:val="28"/>
          <w:szCs w:val="28"/>
        </w:rPr>
        <w:t xml:space="preserve">В  настоящее   время   особую  актуальность    приобретает  создание    продуктов  питания  нового  поколения,   что  связано   с  недостаточной  обеспеченностью    населения  жизненно   </w:t>
      </w:r>
      <w:proofErr w:type="gramStart"/>
      <w:r w:rsidRPr="002F2B15">
        <w:rPr>
          <w:bCs/>
          <w:sz w:val="28"/>
          <w:szCs w:val="28"/>
        </w:rPr>
        <w:t>важными</w:t>
      </w:r>
      <w:proofErr w:type="gramEnd"/>
      <w:r w:rsidRPr="002F2B15">
        <w:rPr>
          <w:bCs/>
          <w:sz w:val="28"/>
          <w:szCs w:val="28"/>
        </w:rPr>
        <w:t xml:space="preserve">  </w:t>
      </w:r>
      <w:proofErr w:type="spellStart"/>
      <w:r w:rsidRPr="002F2B15">
        <w:rPr>
          <w:bCs/>
          <w:sz w:val="28"/>
          <w:szCs w:val="28"/>
        </w:rPr>
        <w:t>нутриентами</w:t>
      </w:r>
      <w:proofErr w:type="spellEnd"/>
      <w:r w:rsidRPr="002F2B15">
        <w:rPr>
          <w:bCs/>
          <w:sz w:val="28"/>
          <w:szCs w:val="28"/>
        </w:rPr>
        <w:t xml:space="preserve">.  В   их  числе  минеральные  вещества,  аминокислоты,   пищевые  волокна  и т.д.  </w:t>
      </w:r>
    </w:p>
    <w:p w:rsidR="00520865" w:rsidRDefault="00520865" w:rsidP="00A433B1">
      <w:pPr>
        <w:pStyle w:val="a7"/>
        <w:spacing w:after="0"/>
        <w:ind w:firstLine="708"/>
        <w:contextualSpacing/>
        <w:jc w:val="both"/>
        <w:rPr>
          <w:bCs/>
          <w:sz w:val="28"/>
          <w:szCs w:val="28"/>
        </w:rPr>
      </w:pPr>
    </w:p>
    <w:p w:rsidR="00520865" w:rsidRDefault="00520865" w:rsidP="00A433B1">
      <w:pPr>
        <w:pStyle w:val="a7"/>
        <w:spacing w:after="0"/>
        <w:ind w:firstLine="708"/>
        <w:contextualSpacing/>
        <w:rPr>
          <w:b/>
          <w:bCs/>
          <w:sz w:val="28"/>
          <w:szCs w:val="28"/>
        </w:rPr>
      </w:pPr>
      <w:r>
        <w:rPr>
          <w:b/>
          <w:bCs/>
          <w:sz w:val="28"/>
          <w:szCs w:val="28"/>
        </w:rPr>
        <w:t xml:space="preserve">1.1. </w:t>
      </w:r>
      <w:r w:rsidRPr="002F2B15">
        <w:rPr>
          <w:b/>
          <w:bCs/>
          <w:sz w:val="28"/>
          <w:szCs w:val="28"/>
        </w:rPr>
        <w:t>Литературный обзор</w:t>
      </w:r>
    </w:p>
    <w:p w:rsidR="008F1445" w:rsidRPr="002F2B15" w:rsidRDefault="008F1445" w:rsidP="00A433B1">
      <w:pPr>
        <w:pStyle w:val="a7"/>
        <w:spacing w:after="0"/>
        <w:ind w:firstLine="708"/>
        <w:contextualSpacing/>
        <w:rPr>
          <w:b/>
          <w:bCs/>
          <w:sz w:val="28"/>
          <w:szCs w:val="28"/>
        </w:rPr>
      </w:pPr>
    </w:p>
    <w:p w:rsidR="00520865" w:rsidRPr="002F2B15" w:rsidRDefault="00520865" w:rsidP="00A433B1">
      <w:pPr>
        <w:pStyle w:val="a7"/>
        <w:spacing w:after="0"/>
        <w:ind w:firstLine="708"/>
        <w:contextualSpacing/>
        <w:jc w:val="both"/>
        <w:rPr>
          <w:bCs/>
          <w:sz w:val="28"/>
          <w:szCs w:val="28"/>
        </w:rPr>
      </w:pPr>
      <w:r w:rsidRPr="002F2B15">
        <w:rPr>
          <w:bCs/>
          <w:sz w:val="28"/>
          <w:szCs w:val="28"/>
        </w:rPr>
        <w:t xml:space="preserve">Функциональный  пищевой  продукт – это  пищевой  продукт,   предназначенный   для  систематического  употребления    в  составе  пищевых  рационов   всеми  возрастными группами   здорового  населения,  снижающий  риск  развития  заболеваний,  связанных  с  питанием,  </w:t>
      </w:r>
      <w:r w:rsidRPr="002F2B15">
        <w:rPr>
          <w:bCs/>
          <w:sz w:val="28"/>
          <w:szCs w:val="28"/>
        </w:rPr>
        <w:lastRenderedPageBreak/>
        <w:t>сохраняющий   и улучшающий  здоровье  за  счет    наличия  в  его  составе физиологически  функциональных  ингредиентов</w:t>
      </w:r>
      <w:r w:rsidRPr="002F2B15">
        <w:rPr>
          <w:bCs/>
          <w:sz w:val="28"/>
          <w:szCs w:val="28"/>
          <w:lang w:val="ky-KG"/>
        </w:rPr>
        <w:t xml:space="preserve"> </w:t>
      </w:r>
      <w:r w:rsidRPr="002F2B15">
        <w:rPr>
          <w:bCs/>
          <w:sz w:val="28"/>
          <w:szCs w:val="28"/>
        </w:rPr>
        <w:t xml:space="preserve"> [</w:t>
      </w:r>
      <w:r>
        <w:rPr>
          <w:bCs/>
          <w:sz w:val="28"/>
          <w:szCs w:val="28"/>
        </w:rPr>
        <w:t>6</w:t>
      </w:r>
      <w:r w:rsidRPr="002F2B15">
        <w:rPr>
          <w:bCs/>
          <w:sz w:val="28"/>
          <w:szCs w:val="28"/>
        </w:rPr>
        <w:t>].</w:t>
      </w:r>
    </w:p>
    <w:p w:rsidR="00520865" w:rsidRPr="002F2B15" w:rsidRDefault="00520865" w:rsidP="00A433B1">
      <w:pPr>
        <w:pStyle w:val="a7"/>
        <w:spacing w:after="0"/>
        <w:ind w:firstLine="708"/>
        <w:contextualSpacing/>
        <w:jc w:val="both"/>
        <w:rPr>
          <w:bCs/>
          <w:sz w:val="28"/>
          <w:szCs w:val="28"/>
        </w:rPr>
      </w:pPr>
      <w:r w:rsidRPr="002F2B15">
        <w:rPr>
          <w:bCs/>
          <w:sz w:val="28"/>
          <w:szCs w:val="28"/>
        </w:rPr>
        <w:t xml:space="preserve">На  сегодня   одним  из  таких  видов  сырья  является  </w:t>
      </w:r>
      <w:proofErr w:type="spellStart"/>
      <w:r w:rsidRPr="002F2B15">
        <w:rPr>
          <w:bCs/>
          <w:sz w:val="28"/>
          <w:szCs w:val="28"/>
        </w:rPr>
        <w:t>квиноа</w:t>
      </w:r>
      <w:proofErr w:type="spellEnd"/>
      <w:r w:rsidRPr="002F2B15">
        <w:rPr>
          <w:bCs/>
          <w:sz w:val="28"/>
          <w:szCs w:val="28"/>
        </w:rPr>
        <w:t>.</w:t>
      </w:r>
    </w:p>
    <w:p w:rsidR="00520865" w:rsidRPr="002F2B15" w:rsidRDefault="00520865" w:rsidP="00A433B1">
      <w:pPr>
        <w:pStyle w:val="a7"/>
        <w:spacing w:after="0"/>
        <w:ind w:firstLine="708"/>
        <w:contextualSpacing/>
        <w:jc w:val="both"/>
        <w:rPr>
          <w:sz w:val="28"/>
          <w:szCs w:val="28"/>
        </w:rPr>
      </w:pPr>
      <w:proofErr w:type="spellStart"/>
      <w:proofErr w:type="gramStart"/>
      <w:r w:rsidRPr="002F2B15">
        <w:rPr>
          <w:bCs/>
          <w:sz w:val="28"/>
          <w:szCs w:val="28"/>
        </w:rPr>
        <w:t>Квино́а</w:t>
      </w:r>
      <w:proofErr w:type="spellEnd"/>
      <w:r w:rsidRPr="002F2B15">
        <w:rPr>
          <w:sz w:val="28"/>
          <w:szCs w:val="28"/>
        </w:rPr>
        <w:t xml:space="preserve"> (лат.</w:t>
      </w:r>
      <w:proofErr w:type="gramEnd"/>
      <w:r w:rsidRPr="002F2B15">
        <w:rPr>
          <w:sz w:val="28"/>
          <w:szCs w:val="28"/>
          <w:lang w:val="en-US"/>
        </w:rPr>
        <w:t> </w:t>
      </w:r>
      <w:r w:rsidRPr="002F2B15">
        <w:rPr>
          <w:i/>
          <w:iCs/>
          <w:sz w:val="28"/>
          <w:szCs w:val="28"/>
          <w:lang w:val="la-Latn"/>
        </w:rPr>
        <w:t>Chenopōdium quīnoa</w:t>
      </w:r>
      <w:r w:rsidRPr="002F2B15">
        <w:rPr>
          <w:sz w:val="28"/>
          <w:szCs w:val="28"/>
        </w:rPr>
        <w:t>), или</w:t>
      </w:r>
      <w:r w:rsidRPr="002F2B15">
        <w:rPr>
          <w:sz w:val="28"/>
          <w:szCs w:val="28"/>
          <w:lang w:val="ky-KG"/>
        </w:rPr>
        <w:t xml:space="preserve"> </w:t>
      </w:r>
      <w:proofErr w:type="spellStart"/>
      <w:r w:rsidRPr="002F2B15">
        <w:rPr>
          <w:bCs/>
          <w:sz w:val="28"/>
          <w:szCs w:val="28"/>
        </w:rPr>
        <w:t>Кино́а</w:t>
      </w:r>
      <w:proofErr w:type="spellEnd"/>
      <w:r w:rsidRPr="002F2B15">
        <w:rPr>
          <w:sz w:val="28"/>
          <w:szCs w:val="28"/>
        </w:rPr>
        <w:t>, или</w:t>
      </w:r>
      <w:r w:rsidRPr="002F2B15">
        <w:rPr>
          <w:sz w:val="28"/>
          <w:szCs w:val="28"/>
          <w:lang w:val="ky-KG"/>
        </w:rPr>
        <w:t xml:space="preserve"> </w:t>
      </w:r>
      <w:proofErr w:type="spellStart"/>
      <w:r w:rsidRPr="002F2B15">
        <w:rPr>
          <w:bCs/>
          <w:sz w:val="28"/>
          <w:szCs w:val="28"/>
        </w:rPr>
        <w:t>Ки́нва</w:t>
      </w:r>
      <w:proofErr w:type="spellEnd"/>
      <w:r w:rsidRPr="002F2B15">
        <w:rPr>
          <w:sz w:val="28"/>
          <w:szCs w:val="28"/>
        </w:rPr>
        <w:t xml:space="preserve"> (кечуа</w:t>
      </w:r>
      <w:r w:rsidRPr="002F2B15">
        <w:rPr>
          <w:sz w:val="28"/>
          <w:szCs w:val="28"/>
          <w:lang w:val="ky-KG"/>
        </w:rPr>
        <w:t xml:space="preserve"> </w:t>
      </w:r>
      <w:proofErr w:type="spellStart"/>
      <w:r w:rsidRPr="002F2B15">
        <w:rPr>
          <w:i/>
          <w:iCs/>
          <w:sz w:val="28"/>
          <w:szCs w:val="28"/>
          <w:lang w:val="en-US"/>
        </w:rPr>
        <w:t>kinwa</w:t>
      </w:r>
      <w:proofErr w:type="spellEnd"/>
      <w:r w:rsidRPr="002F2B15">
        <w:rPr>
          <w:sz w:val="28"/>
          <w:szCs w:val="28"/>
        </w:rPr>
        <w:t>)</w:t>
      </w:r>
      <w:r w:rsidRPr="002F2B15">
        <w:rPr>
          <w:sz w:val="28"/>
          <w:szCs w:val="28"/>
          <w:lang w:val="en-US"/>
        </w:rPr>
        <w:t> </w:t>
      </w:r>
      <w:r w:rsidRPr="002F2B15">
        <w:rPr>
          <w:sz w:val="28"/>
          <w:szCs w:val="28"/>
        </w:rPr>
        <w:t xml:space="preserve">— </w:t>
      </w:r>
      <w:proofErr w:type="spellStart"/>
      <w:r w:rsidRPr="002F2B15">
        <w:rPr>
          <w:sz w:val="28"/>
          <w:szCs w:val="28"/>
        </w:rPr>
        <w:t>псевдозерновая</w:t>
      </w:r>
      <w:proofErr w:type="spellEnd"/>
      <w:r w:rsidRPr="002F2B15">
        <w:rPr>
          <w:sz w:val="28"/>
          <w:szCs w:val="28"/>
          <w:lang w:val="ky-KG"/>
        </w:rPr>
        <w:t xml:space="preserve"> </w:t>
      </w:r>
      <w:r w:rsidRPr="002F2B15">
        <w:rPr>
          <w:sz w:val="28"/>
          <w:szCs w:val="28"/>
        </w:rPr>
        <w:t>культура, однолетнее</w:t>
      </w:r>
      <w:r w:rsidRPr="002F2B15">
        <w:rPr>
          <w:sz w:val="28"/>
          <w:szCs w:val="28"/>
          <w:lang w:val="ky-KG"/>
        </w:rPr>
        <w:t xml:space="preserve"> </w:t>
      </w:r>
      <w:r w:rsidRPr="002F2B15">
        <w:rPr>
          <w:sz w:val="28"/>
          <w:szCs w:val="28"/>
        </w:rPr>
        <w:t>растение, вид</w:t>
      </w:r>
      <w:r w:rsidRPr="002F2B15">
        <w:rPr>
          <w:sz w:val="28"/>
          <w:szCs w:val="28"/>
          <w:lang w:val="ky-KG"/>
        </w:rPr>
        <w:t xml:space="preserve"> </w:t>
      </w:r>
      <w:r w:rsidRPr="002F2B15">
        <w:rPr>
          <w:sz w:val="28"/>
          <w:szCs w:val="28"/>
        </w:rPr>
        <w:t>рода</w:t>
      </w:r>
      <w:r w:rsidRPr="002F2B15">
        <w:rPr>
          <w:sz w:val="28"/>
          <w:szCs w:val="28"/>
          <w:lang w:val="ky-KG"/>
        </w:rPr>
        <w:t xml:space="preserve"> </w:t>
      </w:r>
      <w:r w:rsidRPr="002F2B15">
        <w:rPr>
          <w:sz w:val="28"/>
          <w:szCs w:val="28"/>
        </w:rPr>
        <w:t>Марь (</w:t>
      </w:r>
      <w:r w:rsidRPr="002F2B15">
        <w:rPr>
          <w:i/>
          <w:iCs/>
          <w:sz w:val="28"/>
          <w:szCs w:val="28"/>
          <w:lang w:val="la-Latn"/>
        </w:rPr>
        <w:t>Chenopodium</w:t>
      </w:r>
      <w:r w:rsidRPr="002F2B15">
        <w:rPr>
          <w:sz w:val="28"/>
          <w:szCs w:val="28"/>
        </w:rPr>
        <w:t>) семейства</w:t>
      </w:r>
      <w:r w:rsidRPr="002F2B15">
        <w:rPr>
          <w:sz w:val="28"/>
          <w:szCs w:val="28"/>
          <w:lang w:val="ky-KG"/>
        </w:rPr>
        <w:t xml:space="preserve"> </w:t>
      </w:r>
      <w:r w:rsidRPr="002F2B15">
        <w:rPr>
          <w:sz w:val="28"/>
          <w:szCs w:val="28"/>
        </w:rPr>
        <w:t>Амарантовые (</w:t>
      </w:r>
      <w:r w:rsidRPr="002F2B15">
        <w:rPr>
          <w:i/>
          <w:iCs/>
          <w:sz w:val="28"/>
          <w:szCs w:val="28"/>
          <w:lang w:val="la-Latn"/>
        </w:rPr>
        <w:t>Amaranthaceae</w:t>
      </w:r>
      <w:r w:rsidRPr="002F2B15">
        <w:rPr>
          <w:sz w:val="28"/>
          <w:szCs w:val="28"/>
        </w:rPr>
        <w:t>), произрастающее</w:t>
      </w:r>
      <w:r w:rsidRPr="002F2B15">
        <w:rPr>
          <w:sz w:val="28"/>
          <w:szCs w:val="28"/>
          <w:lang w:val="ky-KG"/>
        </w:rPr>
        <w:t xml:space="preserve"> </w:t>
      </w:r>
      <w:r w:rsidRPr="002F2B15">
        <w:rPr>
          <w:sz w:val="28"/>
          <w:szCs w:val="28"/>
        </w:rPr>
        <w:t>на</w:t>
      </w:r>
      <w:r w:rsidRPr="002F2B15">
        <w:rPr>
          <w:sz w:val="28"/>
          <w:szCs w:val="28"/>
          <w:lang w:val="ky-KG"/>
        </w:rPr>
        <w:t xml:space="preserve"> </w:t>
      </w:r>
      <w:r w:rsidRPr="002F2B15">
        <w:rPr>
          <w:sz w:val="28"/>
          <w:szCs w:val="28"/>
        </w:rPr>
        <w:t>склонах</w:t>
      </w:r>
      <w:r w:rsidRPr="002F2B15">
        <w:rPr>
          <w:sz w:val="28"/>
          <w:szCs w:val="28"/>
          <w:lang w:val="ky-KG"/>
        </w:rPr>
        <w:t xml:space="preserve"> </w:t>
      </w:r>
      <w:r w:rsidRPr="002F2B15">
        <w:rPr>
          <w:sz w:val="28"/>
          <w:szCs w:val="28"/>
        </w:rPr>
        <w:t>Анд</w:t>
      </w:r>
      <w:r w:rsidRPr="002F2B15">
        <w:rPr>
          <w:sz w:val="28"/>
          <w:szCs w:val="28"/>
          <w:lang w:val="ky-KG"/>
        </w:rPr>
        <w:t xml:space="preserve"> </w:t>
      </w:r>
      <w:r w:rsidRPr="002F2B15">
        <w:rPr>
          <w:sz w:val="28"/>
          <w:szCs w:val="28"/>
        </w:rPr>
        <w:t>в</w:t>
      </w:r>
      <w:r w:rsidRPr="002F2B15">
        <w:rPr>
          <w:sz w:val="28"/>
          <w:szCs w:val="28"/>
          <w:lang w:val="ky-KG"/>
        </w:rPr>
        <w:t xml:space="preserve"> </w:t>
      </w:r>
      <w:r w:rsidRPr="002F2B15">
        <w:rPr>
          <w:sz w:val="28"/>
          <w:szCs w:val="28"/>
        </w:rPr>
        <w:t>Южной</w:t>
      </w:r>
      <w:r w:rsidRPr="002F2B15">
        <w:rPr>
          <w:sz w:val="28"/>
          <w:szCs w:val="28"/>
          <w:lang w:val="ky-KG"/>
        </w:rPr>
        <w:t xml:space="preserve"> </w:t>
      </w:r>
      <w:r w:rsidRPr="002F2B15">
        <w:rPr>
          <w:sz w:val="28"/>
          <w:szCs w:val="28"/>
        </w:rPr>
        <w:t>Америке</w:t>
      </w:r>
      <w:r w:rsidRPr="002F2B15">
        <w:rPr>
          <w:bCs/>
          <w:sz w:val="28"/>
          <w:szCs w:val="28"/>
        </w:rPr>
        <w:t xml:space="preserve"> [</w:t>
      </w:r>
      <w:r>
        <w:rPr>
          <w:bCs/>
          <w:sz w:val="28"/>
          <w:szCs w:val="28"/>
        </w:rPr>
        <w:t>7</w:t>
      </w:r>
      <w:r w:rsidRPr="002F2B15">
        <w:rPr>
          <w:bCs/>
          <w:sz w:val="28"/>
          <w:szCs w:val="28"/>
        </w:rPr>
        <w:t>,</w:t>
      </w:r>
      <w:r>
        <w:rPr>
          <w:bCs/>
          <w:sz w:val="28"/>
          <w:szCs w:val="28"/>
        </w:rPr>
        <w:t>8</w:t>
      </w:r>
      <w:r w:rsidRPr="002F2B15">
        <w:rPr>
          <w:bCs/>
          <w:sz w:val="28"/>
          <w:szCs w:val="28"/>
        </w:rPr>
        <w:t>].</w:t>
      </w:r>
    </w:p>
    <w:p w:rsidR="00520865" w:rsidRPr="002F2B15" w:rsidRDefault="00520865" w:rsidP="00A433B1">
      <w:pPr>
        <w:pStyle w:val="a7"/>
        <w:spacing w:after="0"/>
        <w:ind w:firstLine="708"/>
        <w:contextualSpacing/>
        <w:jc w:val="both"/>
        <w:rPr>
          <w:sz w:val="28"/>
          <w:szCs w:val="28"/>
        </w:rPr>
      </w:pPr>
      <w:proofErr w:type="spellStart"/>
      <w:r w:rsidRPr="002F2B15">
        <w:rPr>
          <w:sz w:val="28"/>
          <w:szCs w:val="28"/>
        </w:rPr>
        <w:t>Квиноа</w:t>
      </w:r>
      <w:proofErr w:type="spellEnd"/>
      <w:r w:rsidRPr="002F2B15">
        <w:rPr>
          <w:sz w:val="28"/>
          <w:szCs w:val="28"/>
        </w:rPr>
        <w:t xml:space="preserve"> имеет древнее происхождение и была одним из важнейших видов пищи индейцев.</w:t>
      </w:r>
      <w:r w:rsidRPr="002F2B15">
        <w:rPr>
          <w:sz w:val="28"/>
          <w:szCs w:val="28"/>
          <w:lang w:val="ky-KG"/>
        </w:rPr>
        <w:t xml:space="preserve"> </w:t>
      </w:r>
      <w:r w:rsidRPr="002F2B15">
        <w:rPr>
          <w:sz w:val="28"/>
          <w:szCs w:val="28"/>
        </w:rPr>
        <w:t xml:space="preserve">В цивилизации инков </w:t>
      </w:r>
      <w:proofErr w:type="spellStart"/>
      <w:r w:rsidRPr="002F2B15">
        <w:rPr>
          <w:sz w:val="28"/>
          <w:szCs w:val="28"/>
        </w:rPr>
        <w:t>квиноа</w:t>
      </w:r>
      <w:proofErr w:type="spellEnd"/>
      <w:r w:rsidRPr="002F2B15">
        <w:rPr>
          <w:sz w:val="28"/>
          <w:szCs w:val="28"/>
        </w:rPr>
        <w:t xml:space="preserve"> была одним из трёх основных видов пищи наравне с кукурузой и картофелем. Инки её называли «золотым зерном»</w:t>
      </w:r>
      <w:r w:rsidRPr="002F2B15">
        <w:rPr>
          <w:sz w:val="28"/>
          <w:szCs w:val="28"/>
          <w:lang w:val="ky-KG"/>
        </w:rPr>
        <w:t xml:space="preserve"> </w:t>
      </w:r>
      <w:r w:rsidRPr="002F2B15">
        <w:rPr>
          <w:bCs/>
          <w:sz w:val="28"/>
          <w:szCs w:val="28"/>
        </w:rPr>
        <w:t>[</w:t>
      </w:r>
      <w:r>
        <w:rPr>
          <w:bCs/>
          <w:sz w:val="28"/>
          <w:szCs w:val="28"/>
        </w:rPr>
        <w:t>9</w:t>
      </w:r>
      <w:r w:rsidRPr="002F2B15">
        <w:rPr>
          <w:bCs/>
          <w:sz w:val="28"/>
          <w:szCs w:val="28"/>
        </w:rPr>
        <w:t>]</w:t>
      </w:r>
      <w:r w:rsidRPr="002F2B15">
        <w:rPr>
          <w:sz w:val="28"/>
          <w:szCs w:val="28"/>
        </w:rPr>
        <w:t xml:space="preserve">. </w:t>
      </w:r>
    </w:p>
    <w:p w:rsidR="00520865" w:rsidRPr="002F2B15" w:rsidRDefault="00520865" w:rsidP="00A433B1">
      <w:pPr>
        <w:pStyle w:val="a7"/>
        <w:spacing w:after="0"/>
        <w:ind w:firstLine="708"/>
        <w:contextualSpacing/>
        <w:jc w:val="both"/>
        <w:rPr>
          <w:sz w:val="28"/>
          <w:szCs w:val="28"/>
        </w:rPr>
      </w:pPr>
      <w:r w:rsidRPr="002F2B15">
        <w:rPr>
          <w:sz w:val="28"/>
          <w:szCs w:val="28"/>
        </w:rPr>
        <w:t xml:space="preserve">Традиционная зона распространения  </w:t>
      </w:r>
      <w:proofErr w:type="gramStart"/>
      <w:r w:rsidRPr="002F2B15">
        <w:rPr>
          <w:sz w:val="28"/>
          <w:szCs w:val="28"/>
        </w:rPr>
        <w:t>-д</w:t>
      </w:r>
      <w:proofErr w:type="gramEnd"/>
      <w:r w:rsidRPr="002F2B15">
        <w:rPr>
          <w:sz w:val="28"/>
          <w:szCs w:val="28"/>
        </w:rPr>
        <w:t xml:space="preserve">олины и террасы горных склонов на высоте 3000 -  4000 м над уровнем моря, т.е. районы с бедными почвами и суровыми </w:t>
      </w:r>
      <w:proofErr w:type="spellStart"/>
      <w:r w:rsidRPr="002F2B15">
        <w:rPr>
          <w:sz w:val="28"/>
          <w:szCs w:val="28"/>
        </w:rPr>
        <w:t>климатическимиусловиями</w:t>
      </w:r>
      <w:proofErr w:type="spellEnd"/>
      <w:r w:rsidRPr="002F2B15">
        <w:rPr>
          <w:sz w:val="28"/>
          <w:szCs w:val="28"/>
        </w:rPr>
        <w:t>. Родина - берега самого высокогорного в мире судоходного озера Титикака.</w:t>
      </w:r>
    </w:p>
    <w:p w:rsidR="00520865" w:rsidRPr="002F2B15" w:rsidRDefault="00520865" w:rsidP="00A433B1">
      <w:pPr>
        <w:pStyle w:val="a7"/>
        <w:spacing w:after="0"/>
        <w:ind w:firstLine="708"/>
        <w:contextualSpacing/>
        <w:jc w:val="both"/>
        <w:rPr>
          <w:sz w:val="28"/>
          <w:szCs w:val="28"/>
        </w:rPr>
      </w:pPr>
      <w:proofErr w:type="spellStart"/>
      <w:r w:rsidRPr="002F2B15">
        <w:rPr>
          <w:sz w:val="28"/>
          <w:szCs w:val="28"/>
        </w:rPr>
        <w:t>Квиноа</w:t>
      </w:r>
      <w:proofErr w:type="spellEnd"/>
      <w:r w:rsidRPr="002F2B15">
        <w:rPr>
          <w:sz w:val="28"/>
          <w:szCs w:val="28"/>
        </w:rPr>
        <w:t xml:space="preserve"> существует в трех основных видах - </w:t>
      </w:r>
      <w:proofErr w:type="gramStart"/>
      <w:r w:rsidRPr="002F2B15">
        <w:rPr>
          <w:sz w:val="28"/>
          <w:szCs w:val="28"/>
        </w:rPr>
        <w:t>красное</w:t>
      </w:r>
      <w:proofErr w:type="gramEnd"/>
      <w:r w:rsidRPr="002F2B15">
        <w:rPr>
          <w:sz w:val="28"/>
          <w:szCs w:val="28"/>
        </w:rPr>
        <w:t>, черное, фиолетовое и кремовое (встречается чаще всего), однако кроме цвета других отличий</w:t>
      </w:r>
      <w:r w:rsidRPr="002F2B15">
        <w:rPr>
          <w:sz w:val="28"/>
          <w:szCs w:val="28"/>
        </w:rPr>
        <w:tab/>
        <w:t xml:space="preserve">   у этих  растений</w:t>
      </w:r>
      <w:r w:rsidRPr="002F2B15">
        <w:rPr>
          <w:sz w:val="28"/>
          <w:szCs w:val="28"/>
          <w:lang w:val="ky-KG"/>
        </w:rPr>
        <w:t xml:space="preserve"> </w:t>
      </w:r>
      <w:r w:rsidRPr="002F2B15">
        <w:rPr>
          <w:sz w:val="28"/>
          <w:szCs w:val="28"/>
        </w:rPr>
        <w:t>нет.</w:t>
      </w:r>
    </w:p>
    <w:p w:rsidR="00520865" w:rsidRPr="002F2B15" w:rsidRDefault="00520865" w:rsidP="00A433B1">
      <w:pPr>
        <w:spacing w:after="0"/>
        <w:ind w:firstLine="708"/>
        <w:contextualSpacing/>
        <w:jc w:val="both"/>
        <w:rPr>
          <w:rFonts w:ascii="Times New Roman" w:hAnsi="Times New Roman" w:cs="Times New Roman"/>
          <w:sz w:val="28"/>
          <w:szCs w:val="28"/>
        </w:rPr>
      </w:pPr>
      <w:r w:rsidRPr="002F2B15">
        <w:rPr>
          <w:rFonts w:ascii="Times New Roman" w:hAnsi="Times New Roman" w:cs="Times New Roman"/>
          <w:sz w:val="28"/>
          <w:szCs w:val="28"/>
        </w:rPr>
        <w:t xml:space="preserve">На протяжении своей истории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не поддается ни  одним генетическим модификациям, так и по сей день в Перу и Чили, где выращивают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закон запрещает заниматься генетически модифицированными растениями</w:t>
      </w:r>
      <w:r w:rsidRPr="002F2B15">
        <w:rPr>
          <w:rFonts w:ascii="Times New Roman" w:hAnsi="Times New Roman" w:cs="Times New Roman"/>
          <w:sz w:val="28"/>
          <w:szCs w:val="28"/>
          <w:lang w:val="ky-KG"/>
        </w:rPr>
        <w:t xml:space="preserve"> </w:t>
      </w:r>
      <w:r w:rsidRPr="002F2B15">
        <w:rPr>
          <w:rFonts w:ascii="Times New Roman" w:hAnsi="Times New Roman" w:cs="Times New Roman"/>
          <w:bCs/>
          <w:sz w:val="28"/>
          <w:szCs w:val="28"/>
        </w:rPr>
        <w:t>[</w:t>
      </w:r>
      <w:r>
        <w:rPr>
          <w:rFonts w:ascii="Times New Roman" w:hAnsi="Times New Roman" w:cs="Times New Roman"/>
          <w:bCs/>
          <w:sz w:val="28"/>
          <w:szCs w:val="28"/>
        </w:rPr>
        <w:t>10</w:t>
      </w:r>
      <w:r w:rsidRPr="002F2B15">
        <w:rPr>
          <w:rFonts w:ascii="Times New Roman" w:hAnsi="Times New Roman" w:cs="Times New Roman"/>
          <w:bCs/>
          <w:sz w:val="28"/>
          <w:szCs w:val="28"/>
        </w:rPr>
        <w:t>]</w:t>
      </w:r>
      <w:r w:rsidRPr="002F2B15">
        <w:rPr>
          <w:rFonts w:ascii="Times New Roman" w:hAnsi="Times New Roman" w:cs="Times New Roman"/>
          <w:sz w:val="28"/>
          <w:szCs w:val="28"/>
        </w:rPr>
        <w:t xml:space="preserve">. </w:t>
      </w:r>
      <w:proofErr w:type="gramStart"/>
      <w:r w:rsidRPr="002F2B15">
        <w:rPr>
          <w:rFonts w:ascii="Times New Roman" w:hAnsi="Times New Roman" w:cs="Times New Roman"/>
          <w:sz w:val="28"/>
          <w:szCs w:val="28"/>
        </w:rPr>
        <w:t xml:space="preserve">Однако высокая питательная ценность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и его приспособленность для горного климата  не нуждается в сложных </w:t>
      </w:r>
      <w:proofErr w:type="spellStart"/>
      <w:r w:rsidRPr="002F2B15">
        <w:rPr>
          <w:rFonts w:ascii="Times New Roman" w:hAnsi="Times New Roman" w:cs="Times New Roman"/>
          <w:sz w:val="28"/>
          <w:szCs w:val="28"/>
        </w:rPr>
        <w:t>агротехнологиях</w:t>
      </w:r>
      <w:proofErr w:type="spellEnd"/>
      <w:r w:rsidRPr="002F2B15">
        <w:rPr>
          <w:rFonts w:ascii="Times New Roman" w:hAnsi="Times New Roman" w:cs="Times New Roman"/>
          <w:sz w:val="28"/>
          <w:szCs w:val="28"/>
        </w:rPr>
        <w:t xml:space="preserve"> и частом поливе,  что  открывает широкие перспективы для распространения этой культуры</w:t>
      </w:r>
      <w:r w:rsidRPr="002F2B15">
        <w:rPr>
          <w:rFonts w:ascii="Times New Roman" w:hAnsi="Times New Roman" w:cs="Times New Roman"/>
          <w:sz w:val="28"/>
          <w:szCs w:val="28"/>
        </w:rPr>
        <w:tab/>
        <w:t xml:space="preserve"> в других   частях</w:t>
      </w:r>
      <w:r w:rsidRPr="002F2B15">
        <w:rPr>
          <w:rFonts w:ascii="Times New Roman" w:hAnsi="Times New Roman" w:cs="Times New Roman"/>
          <w:sz w:val="28"/>
          <w:szCs w:val="28"/>
        </w:rPr>
        <w:tab/>
        <w:t>мира</w:t>
      </w:r>
      <w:r w:rsidRPr="002F2B15">
        <w:rPr>
          <w:rFonts w:ascii="Times New Roman" w:hAnsi="Times New Roman" w:cs="Times New Roman"/>
          <w:sz w:val="28"/>
          <w:szCs w:val="28"/>
        </w:rPr>
        <w:tab/>
      </w:r>
      <w:r w:rsidRPr="002F2B15">
        <w:rPr>
          <w:rFonts w:ascii="Times New Roman" w:hAnsi="Times New Roman" w:cs="Times New Roman"/>
          <w:bCs/>
          <w:sz w:val="28"/>
          <w:szCs w:val="28"/>
        </w:rPr>
        <w:t>[</w:t>
      </w:r>
      <w:r>
        <w:rPr>
          <w:rFonts w:ascii="Times New Roman" w:hAnsi="Times New Roman" w:cs="Times New Roman"/>
          <w:bCs/>
          <w:sz w:val="28"/>
          <w:szCs w:val="28"/>
        </w:rPr>
        <w:t>11</w:t>
      </w:r>
      <w:r w:rsidRPr="002F2B15">
        <w:rPr>
          <w:rFonts w:ascii="Times New Roman" w:hAnsi="Times New Roman" w:cs="Times New Roman"/>
          <w:bCs/>
          <w:sz w:val="28"/>
          <w:szCs w:val="28"/>
        </w:rPr>
        <w:t>]</w:t>
      </w:r>
      <w:r w:rsidRPr="002F2B15">
        <w:rPr>
          <w:rFonts w:ascii="Times New Roman" w:hAnsi="Times New Roman" w:cs="Times New Roman"/>
          <w:sz w:val="28"/>
          <w:szCs w:val="28"/>
        </w:rPr>
        <w:t>.</w:t>
      </w:r>
      <w:proofErr w:type="gramEnd"/>
      <w:r w:rsidRPr="002F2B15">
        <w:rPr>
          <w:rFonts w:ascii="Times New Roman" w:hAnsi="Times New Roman" w:cs="Times New Roman"/>
          <w:color w:val="666666"/>
          <w:sz w:val="28"/>
          <w:szCs w:val="28"/>
        </w:rPr>
        <w:br/>
      </w:r>
      <w:r w:rsidRPr="002F2B15">
        <w:rPr>
          <w:rFonts w:ascii="Times New Roman" w:hAnsi="Times New Roman" w:cs="Times New Roman"/>
          <w:sz w:val="28"/>
          <w:szCs w:val="28"/>
        </w:rPr>
        <w:tab/>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 это природный, абсолютно натуральный и идеально-сбалансированный комплекс минералов и витаминов [</w:t>
      </w:r>
      <w:r>
        <w:rPr>
          <w:rFonts w:ascii="Times New Roman" w:hAnsi="Times New Roman" w:cs="Times New Roman"/>
          <w:sz w:val="28"/>
          <w:szCs w:val="28"/>
        </w:rPr>
        <w:t>11</w:t>
      </w:r>
      <w:r w:rsidRPr="002F2B15">
        <w:rPr>
          <w:rFonts w:ascii="Times New Roman" w:hAnsi="Times New Roman" w:cs="Times New Roman"/>
          <w:sz w:val="28"/>
          <w:szCs w:val="28"/>
        </w:rPr>
        <w:t>].</w:t>
      </w:r>
    </w:p>
    <w:p w:rsidR="00520865" w:rsidRPr="002F2B15" w:rsidRDefault="00520865" w:rsidP="00A433B1">
      <w:pPr>
        <w:spacing w:after="0"/>
        <w:contextualSpacing/>
        <w:jc w:val="both"/>
        <w:rPr>
          <w:rFonts w:ascii="Times New Roman" w:hAnsi="Times New Roman" w:cs="Times New Roman"/>
          <w:sz w:val="28"/>
          <w:szCs w:val="28"/>
        </w:rPr>
      </w:pPr>
      <w:r w:rsidRPr="002F2B15">
        <w:rPr>
          <w:rFonts w:ascii="Times New Roman" w:hAnsi="Times New Roman" w:cs="Times New Roman"/>
          <w:sz w:val="28"/>
          <w:szCs w:val="28"/>
        </w:rPr>
        <w:tab/>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 один из самых полезных злаков. Польза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заключается в том, что витаминов и полезных веществ в ней на порядок больше, чем в других подобных продуктах. </w:t>
      </w:r>
    </w:p>
    <w:p w:rsidR="00520865" w:rsidRPr="002F2B15" w:rsidRDefault="00520865" w:rsidP="00A433B1">
      <w:pPr>
        <w:spacing w:after="0"/>
        <w:ind w:firstLine="708"/>
        <w:contextualSpacing/>
        <w:jc w:val="both"/>
        <w:rPr>
          <w:rFonts w:ascii="Times New Roman" w:hAnsi="Times New Roman" w:cs="Times New Roman"/>
          <w:sz w:val="28"/>
          <w:szCs w:val="28"/>
        </w:rPr>
      </w:pPr>
      <w:r w:rsidRPr="002F2B15">
        <w:rPr>
          <w:rFonts w:ascii="Times New Roman" w:hAnsi="Times New Roman" w:cs="Times New Roman"/>
          <w:sz w:val="28"/>
          <w:szCs w:val="28"/>
        </w:rPr>
        <w:t xml:space="preserve">В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больше </w:t>
      </w:r>
      <w:r w:rsidRPr="002F2B15">
        <w:rPr>
          <w:rFonts w:ascii="Times New Roman" w:hAnsi="Times New Roman" w:cs="Times New Roman"/>
          <w:i/>
          <w:iCs/>
          <w:sz w:val="28"/>
          <w:szCs w:val="28"/>
        </w:rPr>
        <w:t xml:space="preserve">рибофлавина, клетчатки, комплексных углеводов и </w:t>
      </w:r>
      <w:proofErr w:type="spellStart"/>
      <w:r w:rsidRPr="002F2B15">
        <w:rPr>
          <w:rFonts w:ascii="Times New Roman" w:hAnsi="Times New Roman" w:cs="Times New Roman"/>
          <w:i/>
          <w:iCs/>
          <w:sz w:val="28"/>
          <w:szCs w:val="28"/>
        </w:rPr>
        <w:t>фолиевой</w:t>
      </w:r>
      <w:proofErr w:type="spellEnd"/>
      <w:r w:rsidRPr="002F2B15">
        <w:rPr>
          <w:rFonts w:ascii="Times New Roman" w:hAnsi="Times New Roman" w:cs="Times New Roman"/>
          <w:i/>
          <w:iCs/>
          <w:sz w:val="28"/>
          <w:szCs w:val="28"/>
        </w:rPr>
        <w:t xml:space="preserve"> кислоты</w:t>
      </w:r>
      <w:r w:rsidRPr="002F2B15">
        <w:rPr>
          <w:rFonts w:ascii="Times New Roman" w:hAnsi="Times New Roman" w:cs="Times New Roman"/>
          <w:sz w:val="28"/>
          <w:szCs w:val="28"/>
        </w:rPr>
        <w:t xml:space="preserve">, чем в пшенице, ячмене и рисе. При этом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усваивается организмом практически полностью, в этом свойстве с ней может </w:t>
      </w:r>
      <w:proofErr w:type="spellStart"/>
      <w:r w:rsidRPr="002F2B15">
        <w:rPr>
          <w:rFonts w:ascii="Times New Roman" w:hAnsi="Times New Roman" w:cs="Times New Roman"/>
          <w:sz w:val="28"/>
          <w:szCs w:val="28"/>
        </w:rPr>
        <w:t>посоперничать</w:t>
      </w:r>
      <w:proofErr w:type="spellEnd"/>
      <w:r w:rsidRPr="002F2B15">
        <w:rPr>
          <w:rFonts w:ascii="Times New Roman" w:hAnsi="Times New Roman" w:cs="Times New Roman"/>
          <w:sz w:val="28"/>
          <w:szCs w:val="28"/>
        </w:rPr>
        <w:t xml:space="preserve"> разве что молоко матери. В крупе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содержится достаточное количество </w:t>
      </w:r>
      <w:r w:rsidRPr="002F2B15">
        <w:rPr>
          <w:rFonts w:ascii="Times New Roman" w:hAnsi="Times New Roman" w:cs="Times New Roman"/>
          <w:i/>
          <w:iCs/>
          <w:sz w:val="28"/>
          <w:szCs w:val="28"/>
        </w:rPr>
        <w:t>лизина</w:t>
      </w:r>
      <w:r w:rsidRPr="002F2B15">
        <w:rPr>
          <w:rFonts w:ascii="Times New Roman" w:hAnsi="Times New Roman" w:cs="Times New Roman"/>
          <w:sz w:val="28"/>
          <w:szCs w:val="28"/>
        </w:rPr>
        <w:t xml:space="preserve"> – аминокислоты, которая способствует лучшему усвоению кальция. Важно отметить, что крупа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w:t>
      </w:r>
      <w:r w:rsidRPr="002F2B15">
        <w:rPr>
          <w:rFonts w:ascii="Times New Roman" w:hAnsi="Times New Roman" w:cs="Times New Roman"/>
          <w:i/>
          <w:iCs/>
          <w:sz w:val="28"/>
          <w:szCs w:val="28"/>
        </w:rPr>
        <w:t xml:space="preserve">не содержит </w:t>
      </w:r>
      <w:proofErr w:type="spellStart"/>
      <w:r w:rsidRPr="002F2B15">
        <w:rPr>
          <w:rFonts w:ascii="Times New Roman" w:hAnsi="Times New Roman" w:cs="Times New Roman"/>
          <w:i/>
          <w:iCs/>
          <w:sz w:val="28"/>
          <w:szCs w:val="28"/>
        </w:rPr>
        <w:t>глютен</w:t>
      </w:r>
      <w:proofErr w:type="spellEnd"/>
      <w:r w:rsidRPr="002F2B15">
        <w:rPr>
          <w:rFonts w:ascii="Times New Roman" w:hAnsi="Times New Roman" w:cs="Times New Roman"/>
          <w:sz w:val="28"/>
          <w:szCs w:val="28"/>
        </w:rPr>
        <w:t xml:space="preserve"> – вещество вызывающее аллергические реакции</w:t>
      </w:r>
      <w:r w:rsidRPr="002F2B15">
        <w:rPr>
          <w:rFonts w:ascii="Times New Roman" w:hAnsi="Times New Roman" w:cs="Times New Roman"/>
          <w:sz w:val="28"/>
          <w:szCs w:val="28"/>
          <w:lang w:val="ky-KG"/>
        </w:rPr>
        <w:t xml:space="preserve"> </w:t>
      </w:r>
      <w:r w:rsidRPr="002F2B15">
        <w:rPr>
          <w:rFonts w:ascii="Times New Roman" w:hAnsi="Times New Roman" w:cs="Times New Roman"/>
          <w:bCs/>
          <w:sz w:val="28"/>
          <w:szCs w:val="28"/>
        </w:rPr>
        <w:t>[</w:t>
      </w:r>
      <w:r>
        <w:rPr>
          <w:rFonts w:ascii="Times New Roman" w:hAnsi="Times New Roman" w:cs="Times New Roman"/>
          <w:bCs/>
          <w:sz w:val="28"/>
          <w:szCs w:val="28"/>
        </w:rPr>
        <w:t>12</w:t>
      </w:r>
      <w:r w:rsidRPr="002F2B15">
        <w:rPr>
          <w:rFonts w:ascii="Times New Roman" w:hAnsi="Times New Roman" w:cs="Times New Roman"/>
          <w:bCs/>
          <w:sz w:val="28"/>
          <w:szCs w:val="28"/>
        </w:rPr>
        <w:t>].</w:t>
      </w:r>
    </w:p>
    <w:p w:rsidR="00520865" w:rsidRPr="002F2B15" w:rsidRDefault="00520865" w:rsidP="00A433B1">
      <w:pPr>
        <w:spacing w:after="0"/>
        <w:ind w:firstLine="708"/>
        <w:contextualSpacing/>
        <w:jc w:val="both"/>
        <w:rPr>
          <w:rFonts w:ascii="Times New Roman" w:hAnsi="Times New Roman" w:cs="Times New Roman"/>
          <w:sz w:val="28"/>
          <w:szCs w:val="28"/>
        </w:rPr>
      </w:pPr>
      <w:r w:rsidRPr="002F2B15">
        <w:rPr>
          <w:rFonts w:ascii="Times New Roman" w:hAnsi="Times New Roman" w:cs="Times New Roman"/>
          <w:sz w:val="28"/>
          <w:szCs w:val="28"/>
        </w:rPr>
        <w:lastRenderedPageBreak/>
        <w:t>В табл.1</w:t>
      </w:r>
      <w:r w:rsidR="00B851BA">
        <w:rPr>
          <w:rFonts w:ascii="Times New Roman" w:hAnsi="Times New Roman" w:cs="Times New Roman"/>
          <w:sz w:val="28"/>
          <w:szCs w:val="28"/>
        </w:rPr>
        <w:t>.1</w:t>
      </w:r>
      <w:r w:rsidRPr="002F2B15">
        <w:rPr>
          <w:rFonts w:ascii="Times New Roman" w:hAnsi="Times New Roman" w:cs="Times New Roman"/>
          <w:sz w:val="28"/>
          <w:szCs w:val="28"/>
        </w:rPr>
        <w:t xml:space="preserve">  представлено   содержание  питательных  веществ  в  отдельных  пищевых  продуктах в  сыром  виде на 100 граммов их  пригодной в </w:t>
      </w:r>
      <w:proofErr w:type="gramStart"/>
      <w:r w:rsidRPr="002F2B15">
        <w:rPr>
          <w:rFonts w:ascii="Times New Roman" w:hAnsi="Times New Roman" w:cs="Times New Roman"/>
          <w:sz w:val="28"/>
          <w:szCs w:val="28"/>
        </w:rPr>
        <w:t>пищу</w:t>
      </w:r>
      <w:proofErr w:type="gramEnd"/>
      <w:r w:rsidRPr="002F2B15">
        <w:rPr>
          <w:rFonts w:ascii="Times New Roman" w:hAnsi="Times New Roman" w:cs="Times New Roman"/>
          <w:sz w:val="28"/>
          <w:szCs w:val="28"/>
        </w:rPr>
        <w:t xml:space="preserve">  части в пересчете на массу свежей  продукции</w:t>
      </w:r>
      <w:r w:rsidRPr="002F2B15">
        <w:rPr>
          <w:rFonts w:ascii="Times New Roman" w:hAnsi="Times New Roman" w:cs="Times New Roman"/>
          <w:sz w:val="28"/>
          <w:szCs w:val="28"/>
          <w:lang w:val="ky-KG"/>
        </w:rPr>
        <w:t xml:space="preserve"> </w:t>
      </w:r>
      <w:r w:rsidRPr="002F2B15">
        <w:rPr>
          <w:rFonts w:ascii="Times New Roman" w:hAnsi="Times New Roman" w:cs="Times New Roman"/>
          <w:bCs/>
          <w:sz w:val="28"/>
          <w:szCs w:val="28"/>
        </w:rPr>
        <w:t>[</w:t>
      </w:r>
      <w:r>
        <w:rPr>
          <w:rFonts w:ascii="Times New Roman" w:hAnsi="Times New Roman" w:cs="Times New Roman"/>
          <w:bCs/>
          <w:sz w:val="28"/>
          <w:szCs w:val="28"/>
        </w:rPr>
        <w:t>13</w:t>
      </w:r>
      <w:r w:rsidRPr="002F2B15">
        <w:rPr>
          <w:rFonts w:ascii="Times New Roman" w:hAnsi="Times New Roman" w:cs="Times New Roman"/>
          <w:bCs/>
          <w:sz w:val="28"/>
          <w:szCs w:val="28"/>
        </w:rPr>
        <w:t>]</w:t>
      </w:r>
      <w:r w:rsidRPr="002F2B15">
        <w:rPr>
          <w:rFonts w:ascii="Times New Roman" w:hAnsi="Times New Roman" w:cs="Times New Roman"/>
          <w:sz w:val="28"/>
          <w:szCs w:val="28"/>
        </w:rPr>
        <w:t>.</w:t>
      </w:r>
    </w:p>
    <w:p w:rsidR="00520865" w:rsidRPr="002F2B15" w:rsidRDefault="00520865" w:rsidP="00A433B1">
      <w:pPr>
        <w:tabs>
          <w:tab w:val="left" w:pos="7695"/>
        </w:tabs>
        <w:spacing w:after="0"/>
        <w:contextualSpacing/>
        <w:jc w:val="right"/>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Таблица 1</w:t>
      </w:r>
      <w:r w:rsidR="00B851BA">
        <w:rPr>
          <w:rFonts w:ascii="Times New Roman" w:eastAsia="Times New Roman" w:hAnsi="Times New Roman" w:cs="Times New Roman"/>
          <w:sz w:val="28"/>
          <w:szCs w:val="28"/>
          <w:lang w:eastAsia="ru-RU"/>
        </w:rPr>
        <w:t>.1</w:t>
      </w:r>
    </w:p>
    <w:p w:rsidR="00520865" w:rsidRPr="002F2B15" w:rsidRDefault="00520865" w:rsidP="00A433B1">
      <w:pPr>
        <w:tabs>
          <w:tab w:val="left" w:pos="1800"/>
        </w:tabs>
        <w:spacing w:after="0"/>
        <w:contextualSpacing/>
        <w:rPr>
          <w:rFonts w:ascii="Times New Roman" w:hAnsi="Times New Roman" w:cs="Times New Roman"/>
          <w:sz w:val="28"/>
          <w:szCs w:val="28"/>
        </w:rPr>
      </w:pPr>
      <w:r w:rsidRPr="002F2B15">
        <w:rPr>
          <w:rFonts w:ascii="Times New Roman" w:hAnsi="Times New Roman" w:cs="Times New Roman"/>
          <w:noProof/>
          <w:sz w:val="28"/>
          <w:szCs w:val="28"/>
          <w:lang w:eastAsia="ru-RU"/>
        </w:rPr>
        <w:drawing>
          <wp:inline distT="0" distB="0" distL="0" distR="0">
            <wp:extent cx="6276975" cy="2609850"/>
            <wp:effectExtent l="19050" t="0" r="9525" b="0"/>
            <wp:docPr id="5" name="Рисунок 5" descr="https://opt-393466.ssl.1c-bitrix-cdn.ru/upload/resize_cache/blog/14a/600_9999999_1/g-9.jpg?13782239368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t-393466.ssl.1c-bitrix-cdn.ru/upload/resize_cache/blog/14a/600_9999999_1/g-9.jpg?13782239368832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667" cy="2611385"/>
                    </a:xfrm>
                    <a:prstGeom prst="rect">
                      <a:avLst/>
                    </a:prstGeom>
                    <a:noFill/>
                    <a:ln>
                      <a:noFill/>
                    </a:ln>
                  </pic:spPr>
                </pic:pic>
              </a:graphicData>
            </a:graphic>
          </wp:inline>
        </w:drawing>
      </w:r>
    </w:p>
    <w:p w:rsidR="00520865" w:rsidRPr="002F2B15" w:rsidRDefault="00520865" w:rsidP="00A433B1">
      <w:pPr>
        <w:tabs>
          <w:tab w:val="left" w:pos="7410"/>
          <w:tab w:val="right" w:pos="9355"/>
        </w:tabs>
        <w:spacing w:after="0"/>
        <w:contextualSpacing/>
        <w:jc w:val="both"/>
        <w:rPr>
          <w:rFonts w:ascii="Times New Roman" w:hAnsi="Times New Roman" w:cs="Times New Roman"/>
          <w:sz w:val="28"/>
          <w:szCs w:val="28"/>
        </w:rPr>
      </w:pPr>
      <w:r w:rsidRPr="002F2B15">
        <w:rPr>
          <w:rFonts w:ascii="Times New Roman" w:hAnsi="Times New Roman" w:cs="Times New Roman"/>
          <w:sz w:val="28"/>
          <w:szCs w:val="28"/>
        </w:rPr>
        <w:t xml:space="preserve">           В  табл. </w:t>
      </w:r>
      <w:r w:rsidR="00B851BA">
        <w:rPr>
          <w:rFonts w:ascii="Times New Roman" w:hAnsi="Times New Roman" w:cs="Times New Roman"/>
          <w:sz w:val="28"/>
          <w:szCs w:val="28"/>
        </w:rPr>
        <w:t>1.</w:t>
      </w:r>
      <w:r w:rsidRPr="002F2B15">
        <w:rPr>
          <w:rFonts w:ascii="Times New Roman" w:hAnsi="Times New Roman" w:cs="Times New Roman"/>
          <w:sz w:val="28"/>
          <w:szCs w:val="28"/>
        </w:rPr>
        <w:t>2  представлено  содержание</w:t>
      </w:r>
      <w:r w:rsidR="00EF19CC">
        <w:rPr>
          <w:rFonts w:ascii="Times New Roman" w:hAnsi="Times New Roman" w:cs="Times New Roman"/>
          <w:sz w:val="28"/>
          <w:szCs w:val="28"/>
        </w:rPr>
        <w:t xml:space="preserve"> </w:t>
      </w:r>
      <w:r w:rsidRPr="002F2B15">
        <w:rPr>
          <w:rFonts w:ascii="Times New Roman" w:hAnsi="Times New Roman" w:cs="Times New Roman"/>
          <w:sz w:val="28"/>
          <w:szCs w:val="28"/>
        </w:rPr>
        <w:t xml:space="preserve">макроэлементов  в  </w:t>
      </w:r>
      <w:proofErr w:type="spellStart"/>
      <w:r w:rsidRPr="002F2B15">
        <w:rPr>
          <w:rFonts w:ascii="Times New Roman" w:hAnsi="Times New Roman" w:cs="Times New Roman"/>
          <w:sz w:val="28"/>
          <w:szCs w:val="28"/>
        </w:rPr>
        <w:t>квиноа</w:t>
      </w:r>
      <w:proofErr w:type="spellEnd"/>
      <w:r w:rsidRPr="002F2B15">
        <w:rPr>
          <w:rFonts w:ascii="Times New Roman" w:hAnsi="Times New Roman" w:cs="Times New Roman"/>
          <w:sz w:val="28"/>
          <w:szCs w:val="28"/>
        </w:rPr>
        <w:t xml:space="preserve">  и  некоторых  других  продуктов  питания,  на  100 г  сухого  веса</w:t>
      </w:r>
      <w:r w:rsidRPr="002F2B15">
        <w:rPr>
          <w:rFonts w:ascii="Times New Roman" w:hAnsi="Times New Roman" w:cs="Times New Roman"/>
          <w:sz w:val="28"/>
          <w:szCs w:val="28"/>
          <w:lang w:val="ky-KG"/>
        </w:rPr>
        <w:t xml:space="preserve"> </w:t>
      </w:r>
      <w:r w:rsidRPr="002F2B15">
        <w:rPr>
          <w:rFonts w:ascii="Times New Roman" w:hAnsi="Times New Roman" w:cs="Times New Roman"/>
          <w:bCs/>
          <w:sz w:val="28"/>
          <w:szCs w:val="28"/>
        </w:rPr>
        <w:t>[</w:t>
      </w:r>
      <w:r>
        <w:rPr>
          <w:rFonts w:ascii="Times New Roman" w:hAnsi="Times New Roman" w:cs="Times New Roman"/>
          <w:bCs/>
          <w:sz w:val="28"/>
          <w:szCs w:val="28"/>
        </w:rPr>
        <w:t>13</w:t>
      </w:r>
      <w:r w:rsidRPr="002F2B15">
        <w:rPr>
          <w:rFonts w:ascii="Times New Roman" w:hAnsi="Times New Roman" w:cs="Times New Roman"/>
          <w:bCs/>
          <w:sz w:val="28"/>
          <w:szCs w:val="28"/>
        </w:rPr>
        <w:t>]</w:t>
      </w:r>
      <w:r w:rsidRPr="002F2B15">
        <w:rPr>
          <w:rFonts w:ascii="Times New Roman" w:hAnsi="Times New Roman" w:cs="Times New Roman"/>
          <w:sz w:val="28"/>
          <w:szCs w:val="28"/>
        </w:rPr>
        <w:t>.</w:t>
      </w:r>
      <w:r w:rsidRPr="002F2B15">
        <w:rPr>
          <w:rFonts w:ascii="Times New Roman" w:hAnsi="Times New Roman" w:cs="Times New Roman"/>
          <w:sz w:val="28"/>
          <w:szCs w:val="28"/>
        </w:rPr>
        <w:tab/>
      </w:r>
    </w:p>
    <w:p w:rsidR="00520865" w:rsidRPr="002F2B15" w:rsidRDefault="00520865" w:rsidP="00A433B1">
      <w:pPr>
        <w:spacing w:after="0"/>
        <w:contextualSpacing/>
        <w:jc w:val="right"/>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 xml:space="preserve">Таблица </w:t>
      </w:r>
      <w:r w:rsidR="00B851BA">
        <w:rPr>
          <w:rFonts w:ascii="Times New Roman" w:eastAsia="Times New Roman" w:hAnsi="Times New Roman" w:cs="Times New Roman"/>
          <w:sz w:val="28"/>
          <w:szCs w:val="28"/>
          <w:lang w:eastAsia="ru-RU"/>
        </w:rPr>
        <w:t>1.</w:t>
      </w:r>
      <w:r w:rsidRPr="002F2B15">
        <w:rPr>
          <w:rFonts w:ascii="Times New Roman" w:eastAsia="Times New Roman" w:hAnsi="Times New Roman" w:cs="Times New Roman"/>
          <w:sz w:val="28"/>
          <w:szCs w:val="28"/>
          <w:lang w:eastAsia="ru-RU"/>
        </w:rPr>
        <w:t>2</w:t>
      </w:r>
    </w:p>
    <w:p w:rsidR="00520865" w:rsidRPr="002F2B15" w:rsidRDefault="005D4513" w:rsidP="008F1445">
      <w:pPr>
        <w:tabs>
          <w:tab w:val="left" w:pos="7620"/>
        </w:tabs>
        <w:spacing w:after="0"/>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74" style="position:absolute;left:0;text-align:left;margin-left:4.95pt;margin-top:3.25pt;width:65.1pt;height:1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" fillcolor="#92cddc [1944]" strokecolor="#92cddc [1944]" strokeweight="1pt">
            <v:fill color2="#daeef3 [664]" angle="135" focus="50%" type="gradient"/>
            <v:shadow on="t" color="#205867 [1608]" opacity=".5" offset="1pt"/>
          </v:rect>
        </w:pict>
      </w:r>
      <w:r w:rsidR="00520865" w:rsidRPr="002F2B15">
        <w:rPr>
          <w:rFonts w:ascii="Times New Roman" w:hAnsi="Times New Roman" w:cs="Times New Roman"/>
          <w:noProof/>
          <w:sz w:val="28"/>
          <w:szCs w:val="28"/>
          <w:lang w:eastAsia="ru-RU"/>
        </w:rPr>
        <w:drawing>
          <wp:inline distT="0" distB="0" distL="0" distR="0">
            <wp:extent cx="5610225" cy="1581150"/>
            <wp:effectExtent l="19050" t="0" r="9525" b="0"/>
            <wp:docPr id="6" name="Рисунок 6" descr="https://opt-393466.ssl.1c-bitrix-cdn.ru/upload/resize_cache/blog/c8b/600_9999999_1/Table1.jpg?13782239364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t-393466.ssl.1c-bitrix-cdn.ru/upload/resize_cache/blog/c8b/600_9999999_1/Table1.jpg?137822393647506"/>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3" b="14872"/>
                    <a:stretch/>
                  </pic:blipFill>
                  <pic:spPr bwMode="auto">
                    <a:xfrm>
                      <a:off x="0" y="0"/>
                      <a:ext cx="5610225" cy="15811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33F7C" w:rsidRDefault="00520865" w:rsidP="00A433B1">
      <w:pPr>
        <w:spacing w:after="0"/>
        <w:contextualSpacing/>
        <w:rPr>
          <w:rFonts w:ascii="Times New Roman" w:eastAsia="Times New Roman" w:hAnsi="Times New Roman" w:cs="Times New Roman"/>
          <w:i/>
          <w:iCs/>
          <w:sz w:val="28"/>
          <w:szCs w:val="28"/>
          <w:lang w:eastAsia="ru-RU"/>
        </w:rPr>
      </w:pPr>
      <w:r w:rsidRPr="002F2B15">
        <w:rPr>
          <w:rFonts w:ascii="Times New Roman" w:eastAsia="Times New Roman" w:hAnsi="Times New Roman" w:cs="Times New Roman"/>
          <w:i/>
          <w:iCs/>
          <w:sz w:val="28"/>
          <w:szCs w:val="28"/>
          <w:lang w:eastAsia="ru-RU"/>
        </w:rPr>
        <w:tab/>
      </w:r>
    </w:p>
    <w:p w:rsidR="00520865" w:rsidRPr="002F2B15" w:rsidRDefault="00520865" w:rsidP="00833F7C">
      <w:pPr>
        <w:spacing w:after="0"/>
        <w:ind w:firstLine="708"/>
        <w:contextualSpacing/>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 xml:space="preserve">В  табл. </w:t>
      </w:r>
      <w:r w:rsidR="00B851BA">
        <w:rPr>
          <w:rFonts w:ascii="Times New Roman" w:eastAsia="Times New Roman" w:hAnsi="Times New Roman" w:cs="Times New Roman"/>
          <w:sz w:val="28"/>
          <w:szCs w:val="28"/>
          <w:lang w:eastAsia="ru-RU"/>
        </w:rPr>
        <w:t>1.</w:t>
      </w:r>
      <w:r w:rsidRPr="002F2B15">
        <w:rPr>
          <w:rFonts w:ascii="Times New Roman" w:eastAsia="Times New Roman" w:hAnsi="Times New Roman" w:cs="Times New Roman"/>
          <w:sz w:val="28"/>
          <w:szCs w:val="28"/>
          <w:lang w:eastAsia="ru-RU"/>
        </w:rPr>
        <w:t xml:space="preserve">3  представлено  содержание  незаменимых  аминокислот  в  </w:t>
      </w:r>
      <w:proofErr w:type="spellStart"/>
      <w:r w:rsidRPr="002F2B15">
        <w:rPr>
          <w:rFonts w:ascii="Times New Roman" w:eastAsia="Times New Roman" w:hAnsi="Times New Roman" w:cs="Times New Roman"/>
          <w:sz w:val="28"/>
          <w:szCs w:val="28"/>
          <w:lang w:eastAsia="ru-RU"/>
        </w:rPr>
        <w:t>квиноа</w:t>
      </w:r>
      <w:proofErr w:type="spellEnd"/>
      <w:r w:rsidRPr="002F2B15">
        <w:rPr>
          <w:rFonts w:ascii="Times New Roman" w:eastAsia="Times New Roman" w:hAnsi="Times New Roman" w:cs="Times New Roman"/>
          <w:sz w:val="28"/>
          <w:szCs w:val="28"/>
          <w:lang w:eastAsia="ru-RU"/>
        </w:rPr>
        <w:t xml:space="preserve">  и  некоторых  других  культурах</w:t>
      </w:r>
      <w:r w:rsidRPr="002F2B15">
        <w:rPr>
          <w:rFonts w:ascii="Times New Roman" w:eastAsia="Times New Roman" w:hAnsi="Times New Roman" w:cs="Times New Roman"/>
          <w:sz w:val="28"/>
          <w:szCs w:val="28"/>
          <w:lang w:val="ky-KG" w:eastAsia="ru-RU"/>
        </w:rPr>
        <w:t xml:space="preserve"> </w:t>
      </w:r>
      <w:r w:rsidRPr="002F2B15">
        <w:rPr>
          <w:rFonts w:ascii="Times New Roman" w:hAnsi="Times New Roman" w:cs="Times New Roman"/>
          <w:bCs/>
          <w:sz w:val="28"/>
          <w:szCs w:val="28"/>
        </w:rPr>
        <w:t>[</w:t>
      </w:r>
      <w:r>
        <w:rPr>
          <w:rFonts w:ascii="Times New Roman" w:hAnsi="Times New Roman" w:cs="Times New Roman"/>
          <w:bCs/>
          <w:sz w:val="28"/>
          <w:szCs w:val="28"/>
        </w:rPr>
        <w:t>13</w:t>
      </w:r>
      <w:r w:rsidRPr="002F2B15">
        <w:rPr>
          <w:rFonts w:ascii="Times New Roman" w:hAnsi="Times New Roman" w:cs="Times New Roman"/>
          <w:bCs/>
          <w:sz w:val="28"/>
          <w:szCs w:val="28"/>
        </w:rPr>
        <w:t>]</w:t>
      </w:r>
      <w:r w:rsidRPr="002F2B15">
        <w:rPr>
          <w:rFonts w:ascii="Times New Roman" w:eastAsia="Times New Roman" w:hAnsi="Times New Roman" w:cs="Times New Roman"/>
          <w:sz w:val="28"/>
          <w:szCs w:val="28"/>
          <w:lang w:eastAsia="ru-RU"/>
        </w:rPr>
        <w:t>.</w:t>
      </w: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33F7C" w:rsidRDefault="00833F7C" w:rsidP="00A433B1">
      <w:pPr>
        <w:tabs>
          <w:tab w:val="left" w:pos="6390"/>
        </w:tabs>
        <w:spacing w:after="0"/>
        <w:contextualSpacing/>
        <w:jc w:val="right"/>
        <w:rPr>
          <w:rFonts w:ascii="Times New Roman" w:eastAsia="Times New Roman" w:hAnsi="Times New Roman" w:cs="Times New Roman"/>
          <w:sz w:val="28"/>
          <w:szCs w:val="28"/>
          <w:lang w:eastAsia="ru-RU"/>
        </w:rPr>
      </w:pPr>
    </w:p>
    <w:p w:rsidR="008F1445" w:rsidRDefault="008F1445" w:rsidP="00A433B1">
      <w:pPr>
        <w:tabs>
          <w:tab w:val="left" w:pos="6390"/>
        </w:tabs>
        <w:spacing w:after="0"/>
        <w:contextualSpacing/>
        <w:jc w:val="right"/>
        <w:rPr>
          <w:rFonts w:ascii="Times New Roman" w:eastAsia="Times New Roman" w:hAnsi="Times New Roman" w:cs="Times New Roman"/>
          <w:sz w:val="28"/>
          <w:szCs w:val="28"/>
          <w:lang w:eastAsia="ru-RU"/>
        </w:rPr>
      </w:pPr>
    </w:p>
    <w:p w:rsidR="00520865" w:rsidRPr="002F2B15" w:rsidRDefault="00520865" w:rsidP="00A433B1">
      <w:pPr>
        <w:tabs>
          <w:tab w:val="left" w:pos="6390"/>
        </w:tabs>
        <w:spacing w:after="0"/>
        <w:contextualSpacing/>
        <w:jc w:val="right"/>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lastRenderedPageBreak/>
        <w:t xml:space="preserve">Таблица </w:t>
      </w:r>
      <w:r w:rsidR="00B851BA">
        <w:rPr>
          <w:rFonts w:ascii="Times New Roman" w:eastAsia="Times New Roman" w:hAnsi="Times New Roman" w:cs="Times New Roman"/>
          <w:sz w:val="28"/>
          <w:szCs w:val="28"/>
          <w:lang w:eastAsia="ru-RU"/>
        </w:rPr>
        <w:t>1.</w:t>
      </w:r>
      <w:r w:rsidRPr="002F2B15">
        <w:rPr>
          <w:rFonts w:ascii="Times New Roman" w:eastAsia="Times New Roman" w:hAnsi="Times New Roman" w:cs="Times New Roman"/>
          <w:sz w:val="28"/>
          <w:szCs w:val="28"/>
          <w:lang w:eastAsia="ru-RU"/>
        </w:rPr>
        <w:t>3</w:t>
      </w:r>
    </w:p>
    <w:p w:rsidR="00520865" w:rsidRPr="002F2B15" w:rsidRDefault="005D4513" w:rsidP="00A433B1">
      <w:pPr>
        <w:spacing w:after="0"/>
        <w:contextualSpacing/>
        <w:rPr>
          <w:rFonts w:ascii="Times New Roman" w:eastAsia="Times New Roman" w:hAnsi="Times New Roman" w:cs="Times New Roman"/>
          <w:sz w:val="28"/>
          <w:szCs w:val="28"/>
          <w:lang w:eastAsia="ru-RU"/>
        </w:rPr>
      </w:pPr>
      <w:r w:rsidRPr="005D4513">
        <w:rPr>
          <w:rFonts w:ascii="Times New Roman" w:hAnsi="Times New Roman" w:cs="Times New Roman"/>
          <w:noProof/>
          <w:sz w:val="28"/>
          <w:szCs w:val="28"/>
          <w:lang w:eastAsia="ru-RU"/>
        </w:rPr>
        <w:pict>
          <v:rect id="Прямоугольник 2" o:spid="_x0000_s1075" style="position:absolute;margin-left:1.2pt;margin-top:1.85pt;width:68.85pt;height:12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" fillcolor="#92cddc [1944]" strokecolor="#92cddc [1944]" strokeweight="1pt">
            <v:fill color2="#daeef3 [664]" angle="135" focus="50%" type="gradient"/>
            <v:shadow on="t" color="#205867 [1608]" opacity=".5" offset="1pt"/>
          </v:rect>
        </w:pict>
      </w:r>
      <w:r w:rsidR="00520865" w:rsidRPr="002F2B15">
        <w:rPr>
          <w:rFonts w:ascii="Times New Roman" w:hAnsi="Times New Roman" w:cs="Times New Roman"/>
          <w:noProof/>
          <w:sz w:val="28"/>
          <w:szCs w:val="28"/>
          <w:lang w:eastAsia="ru-RU"/>
        </w:rPr>
        <w:drawing>
          <wp:inline distT="0" distB="0" distL="0" distR="0">
            <wp:extent cx="6124575" cy="3038475"/>
            <wp:effectExtent l="19050" t="0" r="9525" b="0"/>
            <wp:docPr id="7" name="Рисунок 7" descr="https://opt-393466.ssl.1c-bitrix-cdn.ru/upload/resize_cache/blog/d6d/600_9999999_1/Table2.jpg?13782239368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t-393466.ssl.1c-bitrix-cdn.ru/upload/resize_cache/blog/d6d/600_9999999_1/Table2.jpg?13782239368167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4575" cy="3038475"/>
                    </a:xfrm>
                    <a:prstGeom prst="rect">
                      <a:avLst/>
                    </a:prstGeom>
                    <a:noFill/>
                    <a:ln>
                      <a:noFill/>
                    </a:ln>
                  </pic:spPr>
                </pic:pic>
              </a:graphicData>
            </a:graphic>
          </wp:inline>
        </w:drawing>
      </w:r>
    </w:p>
    <w:p w:rsidR="00520865" w:rsidRPr="002F2B15" w:rsidRDefault="00520865" w:rsidP="00833F7C">
      <w:pPr>
        <w:pStyle w:val="a7"/>
        <w:spacing w:after="0"/>
        <w:contextualSpacing/>
        <w:jc w:val="both"/>
        <w:rPr>
          <w:sz w:val="28"/>
          <w:szCs w:val="28"/>
        </w:rPr>
      </w:pPr>
      <w:r w:rsidRPr="002F2B15">
        <w:rPr>
          <w:sz w:val="28"/>
          <w:szCs w:val="28"/>
        </w:rPr>
        <w:tab/>
      </w:r>
      <w:proofErr w:type="spellStart"/>
      <w:r w:rsidRPr="002F2B15">
        <w:rPr>
          <w:sz w:val="28"/>
          <w:szCs w:val="28"/>
        </w:rPr>
        <w:t>Квиноа</w:t>
      </w:r>
      <w:proofErr w:type="spellEnd"/>
      <w:r w:rsidRPr="002F2B15">
        <w:rPr>
          <w:sz w:val="28"/>
          <w:szCs w:val="28"/>
        </w:rPr>
        <w:t xml:space="preserve"> содержит больше </w:t>
      </w:r>
      <w:hyperlink r:id="rId11" w:tooltip="Белок" w:history="1">
        <w:r w:rsidRPr="002F2B15">
          <w:rPr>
            <w:sz w:val="28"/>
            <w:szCs w:val="28"/>
          </w:rPr>
          <w:t>белка</w:t>
        </w:r>
      </w:hyperlink>
      <w:r w:rsidRPr="002F2B15">
        <w:rPr>
          <w:sz w:val="28"/>
          <w:szCs w:val="28"/>
        </w:rPr>
        <w:t xml:space="preserve">, чем любые злаки, и примерно такое же содержание белка, как у </w:t>
      </w:r>
      <w:hyperlink r:id="rId12" w:tooltip="Амарантовая крупа" w:history="1">
        <w:r w:rsidRPr="002F2B15">
          <w:rPr>
            <w:sz w:val="28"/>
            <w:szCs w:val="28"/>
          </w:rPr>
          <w:t>амаранта</w:t>
        </w:r>
      </w:hyperlink>
      <w:r w:rsidRPr="002F2B15">
        <w:rPr>
          <w:sz w:val="28"/>
          <w:szCs w:val="28"/>
        </w:rPr>
        <w:t xml:space="preserve"> и </w:t>
      </w:r>
      <w:hyperlink r:id="rId13" w:tooltip="Гречиха посевная" w:history="1">
        <w:r w:rsidRPr="002F2B15">
          <w:rPr>
            <w:sz w:val="28"/>
            <w:szCs w:val="28"/>
          </w:rPr>
          <w:t>гречихи</w:t>
        </w:r>
      </w:hyperlink>
      <w:r w:rsidRPr="002F2B15">
        <w:rPr>
          <w:sz w:val="28"/>
          <w:szCs w:val="28"/>
        </w:rPr>
        <w:t xml:space="preserve">. В среднем 16,2 % (для сравнения: 7,5 % в </w:t>
      </w:r>
      <w:hyperlink r:id="rId14" w:tooltip="Рис" w:history="1">
        <w:r w:rsidRPr="002F2B15">
          <w:rPr>
            <w:sz w:val="28"/>
            <w:szCs w:val="28"/>
          </w:rPr>
          <w:t>рисе</w:t>
        </w:r>
      </w:hyperlink>
      <w:r w:rsidRPr="002F2B15">
        <w:rPr>
          <w:sz w:val="28"/>
          <w:szCs w:val="28"/>
        </w:rPr>
        <w:t xml:space="preserve">, 10 % в </w:t>
      </w:r>
      <w:hyperlink r:id="rId15" w:tooltip="Просо" w:history="1">
        <w:r w:rsidRPr="002F2B15">
          <w:rPr>
            <w:sz w:val="28"/>
            <w:szCs w:val="28"/>
          </w:rPr>
          <w:t>просе</w:t>
        </w:r>
      </w:hyperlink>
      <w:r w:rsidRPr="002F2B15">
        <w:rPr>
          <w:sz w:val="28"/>
          <w:szCs w:val="28"/>
        </w:rPr>
        <w:t xml:space="preserve">, 14 % в </w:t>
      </w:r>
      <w:hyperlink r:id="rId16" w:tooltip="Пшеница" w:history="1">
        <w:r w:rsidRPr="002F2B15">
          <w:rPr>
            <w:sz w:val="28"/>
            <w:szCs w:val="28"/>
          </w:rPr>
          <w:t>пшенице</w:t>
        </w:r>
      </w:hyperlink>
      <w:r w:rsidRPr="002F2B15">
        <w:rPr>
          <w:sz w:val="28"/>
          <w:szCs w:val="28"/>
        </w:rPr>
        <w:t xml:space="preserve">, 3,5 % в </w:t>
      </w:r>
      <w:hyperlink r:id="rId17" w:tooltip="Кукуруза" w:history="1">
        <w:r w:rsidRPr="002F2B15">
          <w:rPr>
            <w:sz w:val="28"/>
            <w:szCs w:val="28"/>
          </w:rPr>
          <w:t>кукурузе</w:t>
        </w:r>
      </w:hyperlink>
      <w:r w:rsidRPr="002F2B15">
        <w:rPr>
          <w:sz w:val="28"/>
          <w:szCs w:val="28"/>
        </w:rPr>
        <w:t xml:space="preserve">, 8,8 % </w:t>
      </w:r>
      <w:proofErr w:type="gramStart"/>
      <w:r w:rsidRPr="002F2B15">
        <w:rPr>
          <w:sz w:val="28"/>
          <w:szCs w:val="28"/>
        </w:rPr>
        <w:t>в</w:t>
      </w:r>
      <w:proofErr w:type="gramEnd"/>
      <w:r w:rsidRPr="002F2B15">
        <w:rPr>
          <w:sz w:val="28"/>
          <w:szCs w:val="28"/>
        </w:rPr>
        <w:t xml:space="preserve"> </w:t>
      </w:r>
      <w:hyperlink r:id="rId18" w:tooltip="Рожь" w:history="1">
        <w:r w:rsidRPr="002F2B15">
          <w:rPr>
            <w:sz w:val="28"/>
            <w:szCs w:val="28"/>
          </w:rPr>
          <w:t>ржи</w:t>
        </w:r>
      </w:hyperlink>
      <w:r w:rsidRPr="002F2B15">
        <w:rPr>
          <w:sz w:val="28"/>
          <w:szCs w:val="28"/>
        </w:rPr>
        <w:t xml:space="preserve">, 10,1 % в </w:t>
      </w:r>
      <w:hyperlink r:id="rId19" w:tooltip="Овёс" w:history="1">
        <w:r w:rsidRPr="002F2B15">
          <w:rPr>
            <w:sz w:val="28"/>
            <w:szCs w:val="28"/>
          </w:rPr>
          <w:t>овсе</w:t>
        </w:r>
      </w:hyperlink>
      <w:r w:rsidRPr="002F2B15">
        <w:rPr>
          <w:sz w:val="28"/>
          <w:szCs w:val="28"/>
        </w:rPr>
        <w:t xml:space="preserve">, в </w:t>
      </w:r>
      <w:hyperlink r:id="rId20" w:tooltip="Ячмень" w:history="1">
        <w:r w:rsidRPr="002F2B15">
          <w:rPr>
            <w:sz w:val="28"/>
            <w:szCs w:val="28"/>
          </w:rPr>
          <w:t>ячмене</w:t>
        </w:r>
      </w:hyperlink>
      <w:r w:rsidRPr="002F2B15">
        <w:rPr>
          <w:sz w:val="28"/>
          <w:szCs w:val="28"/>
        </w:rPr>
        <w:t xml:space="preserve"> до 15,8 %). Некоторые сорта </w:t>
      </w:r>
      <w:proofErr w:type="spellStart"/>
      <w:r w:rsidRPr="002F2B15">
        <w:rPr>
          <w:sz w:val="28"/>
          <w:szCs w:val="28"/>
        </w:rPr>
        <w:t>квиноа</w:t>
      </w:r>
      <w:proofErr w:type="spellEnd"/>
      <w:r w:rsidRPr="002F2B15">
        <w:rPr>
          <w:sz w:val="28"/>
          <w:szCs w:val="28"/>
        </w:rPr>
        <w:t xml:space="preserve"> содержат более 20 % белка. В отличие от пшеницы и риса, содержащих малое количество </w:t>
      </w:r>
      <w:hyperlink r:id="rId21" w:tooltip="Лизин" w:history="1">
        <w:r w:rsidRPr="002F2B15">
          <w:rPr>
            <w:sz w:val="28"/>
            <w:szCs w:val="28"/>
          </w:rPr>
          <w:t>лизина</w:t>
        </w:r>
      </w:hyperlink>
      <w:r w:rsidRPr="002F2B15">
        <w:rPr>
          <w:sz w:val="28"/>
          <w:szCs w:val="28"/>
        </w:rPr>
        <w:t xml:space="preserve">, </w:t>
      </w:r>
      <w:hyperlink r:id="rId22" w:tooltip="Аминокислота" w:history="1">
        <w:r w:rsidRPr="002F2B15">
          <w:rPr>
            <w:sz w:val="28"/>
            <w:szCs w:val="28"/>
          </w:rPr>
          <w:t>аминокислотный</w:t>
        </w:r>
      </w:hyperlink>
      <w:r w:rsidRPr="002F2B15">
        <w:rPr>
          <w:sz w:val="28"/>
          <w:szCs w:val="28"/>
        </w:rPr>
        <w:t xml:space="preserve"> состав белков </w:t>
      </w:r>
      <w:proofErr w:type="spellStart"/>
      <w:r w:rsidRPr="002F2B15">
        <w:rPr>
          <w:sz w:val="28"/>
          <w:szCs w:val="28"/>
        </w:rPr>
        <w:t>квиноа</w:t>
      </w:r>
      <w:proofErr w:type="spellEnd"/>
      <w:r w:rsidRPr="002F2B15">
        <w:rPr>
          <w:sz w:val="28"/>
          <w:szCs w:val="28"/>
        </w:rPr>
        <w:t xml:space="preserve"> очень сбалансирован и близок к составу белков </w:t>
      </w:r>
      <w:hyperlink r:id="rId23" w:tooltip="Молоко" w:history="1">
        <w:r w:rsidRPr="002F2B15">
          <w:rPr>
            <w:sz w:val="28"/>
            <w:szCs w:val="28"/>
          </w:rPr>
          <w:t>молока</w:t>
        </w:r>
      </w:hyperlink>
      <w:r w:rsidRPr="002F2B15">
        <w:rPr>
          <w:sz w:val="28"/>
          <w:szCs w:val="28"/>
        </w:rPr>
        <w:t>, количество аминокислот до 20 типов</w:t>
      </w:r>
      <w:r w:rsidRPr="002F2B15">
        <w:rPr>
          <w:sz w:val="28"/>
          <w:szCs w:val="28"/>
          <w:lang w:val="ky-KG"/>
        </w:rPr>
        <w:t xml:space="preserve"> </w:t>
      </w:r>
      <w:r w:rsidRPr="002F2B15">
        <w:rPr>
          <w:bCs/>
          <w:sz w:val="28"/>
          <w:szCs w:val="28"/>
        </w:rPr>
        <w:t>[</w:t>
      </w:r>
      <w:r>
        <w:rPr>
          <w:bCs/>
          <w:sz w:val="28"/>
          <w:szCs w:val="28"/>
        </w:rPr>
        <w:t>9</w:t>
      </w:r>
      <w:r w:rsidRPr="002F2B15">
        <w:rPr>
          <w:bCs/>
          <w:sz w:val="28"/>
          <w:szCs w:val="28"/>
        </w:rPr>
        <w:t>]</w:t>
      </w:r>
      <w:r w:rsidRPr="002F2B15">
        <w:rPr>
          <w:sz w:val="28"/>
          <w:szCs w:val="28"/>
        </w:rPr>
        <w:t>.</w:t>
      </w:r>
    </w:p>
    <w:p w:rsidR="00520865" w:rsidRPr="002F2B15" w:rsidRDefault="00520865" w:rsidP="00A433B1">
      <w:pPr>
        <w:pStyle w:val="a7"/>
        <w:spacing w:after="0"/>
        <w:ind w:firstLine="708"/>
        <w:contextualSpacing/>
        <w:jc w:val="both"/>
        <w:rPr>
          <w:sz w:val="28"/>
          <w:szCs w:val="28"/>
        </w:rPr>
      </w:pPr>
      <w:proofErr w:type="spellStart"/>
      <w:r w:rsidRPr="002F2B15">
        <w:rPr>
          <w:sz w:val="28"/>
          <w:szCs w:val="28"/>
        </w:rPr>
        <w:t>Квиноа</w:t>
      </w:r>
      <w:proofErr w:type="spellEnd"/>
      <w:r w:rsidRPr="002F2B15">
        <w:rPr>
          <w:sz w:val="28"/>
          <w:szCs w:val="28"/>
        </w:rPr>
        <w:t xml:space="preserve"> богата кальцием, цинком, калием, марганцем, фосфором - которого столько же, сколько в рыбе,  железом - которого в два раза больше, чем в пшенице, витаминами группы</w:t>
      </w:r>
      <w:proofErr w:type="gramStart"/>
      <w:r w:rsidRPr="002F2B15">
        <w:rPr>
          <w:sz w:val="28"/>
          <w:szCs w:val="28"/>
        </w:rPr>
        <w:t xml:space="preserve"> А</w:t>
      </w:r>
      <w:proofErr w:type="gramEnd"/>
      <w:r w:rsidRPr="002F2B15">
        <w:rPr>
          <w:sz w:val="28"/>
          <w:szCs w:val="28"/>
        </w:rPr>
        <w:t>, Е, С, В – включая рибофлавин, который необходимым, в том числе, и для обновления крови  [</w:t>
      </w:r>
      <w:r>
        <w:rPr>
          <w:sz w:val="28"/>
          <w:szCs w:val="28"/>
        </w:rPr>
        <w:t>9</w:t>
      </w:r>
      <w:r w:rsidRPr="002F2B15">
        <w:rPr>
          <w:sz w:val="28"/>
          <w:szCs w:val="28"/>
        </w:rPr>
        <w:t>].</w:t>
      </w:r>
    </w:p>
    <w:p w:rsidR="00520865" w:rsidRPr="002F2B15" w:rsidRDefault="00520865" w:rsidP="00A433B1">
      <w:pPr>
        <w:pStyle w:val="a7"/>
        <w:spacing w:after="0"/>
        <w:contextualSpacing/>
        <w:jc w:val="both"/>
        <w:rPr>
          <w:sz w:val="28"/>
          <w:szCs w:val="28"/>
        </w:rPr>
      </w:pPr>
      <w:r w:rsidRPr="002F2B15">
        <w:rPr>
          <w:sz w:val="28"/>
          <w:szCs w:val="28"/>
        </w:rPr>
        <w:tab/>
        <w:t>В  табл.</w:t>
      </w:r>
      <w:r w:rsidR="00B851BA">
        <w:rPr>
          <w:sz w:val="28"/>
          <w:szCs w:val="28"/>
        </w:rPr>
        <w:t>1.</w:t>
      </w:r>
      <w:r w:rsidRPr="002F2B15">
        <w:rPr>
          <w:sz w:val="28"/>
          <w:szCs w:val="28"/>
        </w:rPr>
        <w:t xml:space="preserve">4  представлено  содержание  минеральных  веществ  в  </w:t>
      </w:r>
      <w:proofErr w:type="spellStart"/>
      <w:r w:rsidRPr="002F2B15">
        <w:rPr>
          <w:sz w:val="28"/>
          <w:szCs w:val="28"/>
        </w:rPr>
        <w:t>квиноа</w:t>
      </w:r>
      <w:proofErr w:type="spellEnd"/>
      <w:r w:rsidRPr="002F2B15">
        <w:rPr>
          <w:sz w:val="28"/>
          <w:szCs w:val="28"/>
        </w:rPr>
        <w:t xml:space="preserve">  и  некоторых  других  продуктах   питания, мг/100 г  сухого  веса</w:t>
      </w:r>
      <w:r w:rsidRPr="002F2B15">
        <w:rPr>
          <w:sz w:val="28"/>
          <w:szCs w:val="28"/>
          <w:lang w:val="ky-KG"/>
        </w:rPr>
        <w:t xml:space="preserve">  </w:t>
      </w:r>
      <w:r w:rsidRPr="002F2B15">
        <w:rPr>
          <w:bCs/>
          <w:sz w:val="28"/>
          <w:szCs w:val="28"/>
        </w:rPr>
        <w:t>[</w:t>
      </w:r>
      <w:r>
        <w:rPr>
          <w:bCs/>
          <w:sz w:val="28"/>
          <w:szCs w:val="28"/>
        </w:rPr>
        <w:t>9</w:t>
      </w:r>
      <w:r w:rsidRPr="002F2B15">
        <w:rPr>
          <w:bCs/>
          <w:sz w:val="28"/>
          <w:szCs w:val="28"/>
        </w:rPr>
        <w:t>]</w:t>
      </w:r>
      <w:r w:rsidRPr="002F2B15">
        <w:rPr>
          <w:sz w:val="28"/>
          <w:szCs w:val="28"/>
        </w:rPr>
        <w:t>.</w:t>
      </w:r>
    </w:p>
    <w:p w:rsidR="00520865" w:rsidRPr="002F2B15" w:rsidRDefault="00520865" w:rsidP="00A433B1">
      <w:pPr>
        <w:spacing w:after="0"/>
        <w:contextualSpacing/>
        <w:jc w:val="right"/>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 xml:space="preserve">Таблица </w:t>
      </w:r>
      <w:r w:rsidR="00B851BA">
        <w:rPr>
          <w:rFonts w:ascii="Times New Roman" w:eastAsia="Times New Roman" w:hAnsi="Times New Roman" w:cs="Times New Roman"/>
          <w:sz w:val="28"/>
          <w:szCs w:val="28"/>
          <w:lang w:eastAsia="ru-RU"/>
        </w:rPr>
        <w:t>1.</w:t>
      </w:r>
      <w:r w:rsidRPr="002F2B15">
        <w:rPr>
          <w:rFonts w:ascii="Times New Roman" w:eastAsia="Times New Roman" w:hAnsi="Times New Roman" w:cs="Times New Roman"/>
          <w:sz w:val="28"/>
          <w:szCs w:val="28"/>
          <w:lang w:eastAsia="ru-RU"/>
        </w:rPr>
        <w:t>4</w:t>
      </w:r>
    </w:p>
    <w:p w:rsidR="00520865" w:rsidRPr="002F2B15" w:rsidRDefault="005D4513" w:rsidP="00A433B1">
      <w:pPr>
        <w:pStyle w:val="a7"/>
        <w:spacing w:after="0"/>
        <w:contextualSpacing/>
        <w:rPr>
          <w:sz w:val="28"/>
          <w:szCs w:val="28"/>
        </w:rPr>
      </w:pPr>
      <w:r>
        <w:rPr>
          <w:noProof/>
          <w:sz w:val="28"/>
          <w:szCs w:val="28"/>
        </w:rPr>
        <w:pict>
          <v:rect id="_x0000_s1076" style="position:absolute;margin-left:1.95pt;margin-top:3.4pt;width:68.1pt;height:1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" fillcolor="#92cddc [1944]" strokecolor="#92cddc [1944]" strokeweight="1pt">
            <v:fill color2="#daeef3 [664]" angle="135" focus="50%" type="gradient"/>
            <v:shadow on="t" color="#205867 [1608]" opacity=".5" offset="1pt"/>
          </v:rect>
        </w:pict>
      </w:r>
      <w:r w:rsidR="00520865" w:rsidRPr="002F2B15">
        <w:rPr>
          <w:noProof/>
          <w:sz w:val="28"/>
          <w:szCs w:val="28"/>
          <w:lang w:eastAsia="ru-RU"/>
        </w:rPr>
        <w:drawing>
          <wp:inline distT="0" distB="0" distL="0" distR="0">
            <wp:extent cx="5848350" cy="1743075"/>
            <wp:effectExtent l="19050" t="0" r="0" b="0"/>
            <wp:docPr id="8" name="Рисунок 8" descr="https://opt-393466.ssl.1c-bitrix-cdn.ru/upload/resize_cache/blog/1ca/600_9999999_1/Table3.jpg?13782239364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t-393466.ssl.1c-bitrix-cdn.ru/upload/resize_cache/blog/1ca/600_9999999_1/Table3.jpg?137822393648720"/>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33" b="11594"/>
                    <a:stretch/>
                  </pic:blipFill>
                  <pic:spPr bwMode="auto">
                    <a:xfrm>
                      <a:off x="0" y="0"/>
                      <a:ext cx="5848350" cy="17430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20865" w:rsidRPr="002F2B15" w:rsidRDefault="00520865" w:rsidP="00A433B1">
      <w:pPr>
        <w:pStyle w:val="a7"/>
        <w:spacing w:after="0"/>
        <w:ind w:firstLine="708"/>
        <w:contextualSpacing/>
        <w:jc w:val="both"/>
        <w:rPr>
          <w:sz w:val="28"/>
          <w:szCs w:val="28"/>
        </w:rPr>
      </w:pPr>
    </w:p>
    <w:p w:rsidR="00520865" w:rsidRPr="002F2B15" w:rsidRDefault="00520865" w:rsidP="00A433B1">
      <w:pPr>
        <w:pStyle w:val="a7"/>
        <w:spacing w:after="0"/>
        <w:ind w:firstLine="708"/>
        <w:contextualSpacing/>
        <w:jc w:val="both"/>
        <w:rPr>
          <w:sz w:val="28"/>
          <w:szCs w:val="28"/>
        </w:rPr>
      </w:pPr>
      <w:r w:rsidRPr="002F2B15">
        <w:rPr>
          <w:sz w:val="28"/>
          <w:szCs w:val="28"/>
        </w:rPr>
        <w:lastRenderedPageBreak/>
        <w:t xml:space="preserve">Кроме того, в семенах </w:t>
      </w:r>
      <w:proofErr w:type="spellStart"/>
      <w:r w:rsidRPr="002F2B15">
        <w:rPr>
          <w:sz w:val="28"/>
          <w:szCs w:val="28"/>
        </w:rPr>
        <w:t>квиноа</w:t>
      </w:r>
      <w:proofErr w:type="spellEnd"/>
      <w:r w:rsidRPr="002F2B15">
        <w:rPr>
          <w:sz w:val="28"/>
          <w:szCs w:val="28"/>
        </w:rPr>
        <w:t xml:space="preserve"> высокое содержание лецитина и селена – важнейших веществ, участвующих в формирования нашего здоровья.</w:t>
      </w:r>
    </w:p>
    <w:p w:rsidR="00520865" w:rsidRPr="002F2B15" w:rsidRDefault="00520865" w:rsidP="00A433B1">
      <w:pPr>
        <w:spacing w:after="0"/>
        <w:ind w:firstLine="708"/>
        <w:contextualSpacing/>
        <w:jc w:val="both"/>
        <w:rPr>
          <w:rFonts w:ascii="Times New Roman" w:hAnsi="Times New Roman" w:cs="Times New Roman"/>
          <w:sz w:val="28"/>
          <w:szCs w:val="28"/>
          <w:shd w:val="clear" w:color="auto" w:fill="FFFFFF"/>
        </w:rPr>
      </w:pPr>
      <w:r w:rsidRPr="002F2B15">
        <w:rPr>
          <w:rFonts w:ascii="Times New Roman" w:hAnsi="Times New Roman" w:cs="Times New Roman"/>
          <w:sz w:val="28"/>
          <w:szCs w:val="28"/>
          <w:shd w:val="clear" w:color="auto" w:fill="FFFFFF"/>
        </w:rPr>
        <w:t xml:space="preserve">С древнейших  времен из </w:t>
      </w:r>
      <w:proofErr w:type="spellStart"/>
      <w:r w:rsidRPr="002F2B15">
        <w:rPr>
          <w:rFonts w:ascii="Times New Roman" w:hAnsi="Times New Roman" w:cs="Times New Roman"/>
          <w:sz w:val="28"/>
          <w:szCs w:val="28"/>
          <w:shd w:val="clear" w:color="auto" w:fill="FFFFFF"/>
        </w:rPr>
        <w:t>квиноа</w:t>
      </w:r>
      <w:proofErr w:type="spellEnd"/>
      <w:r w:rsidRPr="002F2B15">
        <w:rPr>
          <w:rFonts w:ascii="Times New Roman" w:hAnsi="Times New Roman" w:cs="Times New Roman"/>
          <w:sz w:val="28"/>
          <w:szCs w:val="28"/>
          <w:shd w:val="clear" w:color="auto" w:fill="FFFFFF"/>
        </w:rPr>
        <w:t xml:space="preserve"> изготавливают хлебные изделия, макароны и даже используют для брожения при производстве пива или </w:t>
      </w:r>
      <w:proofErr w:type="spellStart"/>
      <w:r w:rsidRPr="002F2B15">
        <w:rPr>
          <w:rFonts w:ascii="Times New Roman" w:hAnsi="Times New Roman" w:cs="Times New Roman"/>
          <w:sz w:val="28"/>
          <w:szCs w:val="28"/>
          <w:shd w:val="clear" w:color="auto" w:fill="FFFFFF"/>
        </w:rPr>
        <w:t>чичи</w:t>
      </w:r>
      <w:proofErr w:type="spellEnd"/>
      <w:r w:rsidRPr="002F2B15">
        <w:rPr>
          <w:rFonts w:ascii="Times New Roman" w:hAnsi="Times New Roman" w:cs="Times New Roman"/>
          <w:sz w:val="28"/>
          <w:szCs w:val="28"/>
          <w:shd w:val="clear" w:color="auto" w:fill="FFFFFF"/>
        </w:rPr>
        <w:t xml:space="preserve"> – традиционного напитка жителей Анд [1</w:t>
      </w:r>
      <w:r>
        <w:rPr>
          <w:rFonts w:ascii="Times New Roman" w:hAnsi="Times New Roman" w:cs="Times New Roman"/>
          <w:sz w:val="28"/>
          <w:szCs w:val="28"/>
          <w:shd w:val="clear" w:color="auto" w:fill="FFFFFF"/>
        </w:rPr>
        <w:t>4</w:t>
      </w:r>
      <w:r w:rsidRPr="002F2B15">
        <w:rPr>
          <w:rFonts w:ascii="Times New Roman" w:hAnsi="Times New Roman" w:cs="Times New Roman"/>
          <w:sz w:val="28"/>
          <w:szCs w:val="28"/>
          <w:shd w:val="clear" w:color="auto" w:fill="FFFFFF"/>
        </w:rPr>
        <w:t>].</w:t>
      </w:r>
    </w:p>
    <w:p w:rsidR="00520865" w:rsidRPr="002F2B15" w:rsidRDefault="00520865" w:rsidP="00A433B1">
      <w:pPr>
        <w:spacing w:after="0"/>
        <w:ind w:firstLine="708"/>
        <w:contextualSpacing/>
        <w:jc w:val="both"/>
        <w:rPr>
          <w:rFonts w:ascii="Times New Roman" w:eastAsia="Times New Roman" w:hAnsi="Times New Roman" w:cs="Times New Roman"/>
          <w:color w:val="000000"/>
          <w:sz w:val="28"/>
          <w:szCs w:val="28"/>
          <w:lang w:eastAsia="ru-RU"/>
        </w:rPr>
      </w:pPr>
      <w:proofErr w:type="spellStart"/>
      <w:r w:rsidRPr="002F2B15">
        <w:rPr>
          <w:rFonts w:ascii="Times New Roman" w:eastAsia="Times New Roman" w:hAnsi="Times New Roman" w:cs="Times New Roman"/>
          <w:color w:val="000000"/>
          <w:sz w:val="28"/>
          <w:szCs w:val="28"/>
          <w:lang w:eastAsia="ru-RU"/>
        </w:rPr>
        <w:t>Чича</w:t>
      </w:r>
      <w:proofErr w:type="spellEnd"/>
      <w:r w:rsidRPr="002F2B15">
        <w:rPr>
          <w:rFonts w:ascii="Times New Roman" w:eastAsia="Times New Roman" w:hAnsi="Times New Roman" w:cs="Times New Roman"/>
          <w:color w:val="000000"/>
          <w:sz w:val="28"/>
          <w:szCs w:val="28"/>
          <w:lang w:eastAsia="ru-RU"/>
        </w:rPr>
        <w:t xml:space="preserve"> и в настоящее время готовится традиционным способом: разжевывают кукурузу, сплевывая мякоть во фляги с теплой </w:t>
      </w:r>
      <w:proofErr w:type="spellStart"/>
      <w:r w:rsidRPr="002F2B15">
        <w:rPr>
          <w:rFonts w:ascii="Times New Roman" w:eastAsia="Times New Roman" w:hAnsi="Times New Roman" w:cs="Times New Roman"/>
          <w:color w:val="000000"/>
          <w:sz w:val="28"/>
          <w:szCs w:val="28"/>
          <w:lang w:eastAsia="ru-RU"/>
        </w:rPr>
        <w:t>водой</w:t>
      </w:r>
      <w:proofErr w:type="gramStart"/>
      <w:r w:rsidRPr="002F2B15">
        <w:rPr>
          <w:rFonts w:ascii="Times New Roman" w:eastAsia="Times New Roman" w:hAnsi="Times New Roman" w:cs="Times New Roman"/>
          <w:color w:val="000000"/>
          <w:sz w:val="28"/>
          <w:szCs w:val="28"/>
          <w:lang w:eastAsia="ru-RU"/>
        </w:rPr>
        <w:t>,</w:t>
      </w:r>
      <w:r w:rsidRPr="002F2B15">
        <w:rPr>
          <w:rFonts w:ascii="Times New Roman" w:hAnsi="Times New Roman" w:cs="Times New Roman"/>
          <w:sz w:val="28"/>
          <w:szCs w:val="28"/>
          <w:shd w:val="clear" w:color="auto" w:fill="FFFFFF"/>
        </w:rPr>
        <w:t>п</w:t>
      </w:r>
      <w:proofErr w:type="gramEnd"/>
      <w:r w:rsidRPr="002F2B15">
        <w:rPr>
          <w:rFonts w:ascii="Times New Roman" w:hAnsi="Times New Roman" w:cs="Times New Roman"/>
          <w:sz w:val="28"/>
          <w:szCs w:val="28"/>
          <w:shd w:val="clear" w:color="auto" w:fill="FFFFFF"/>
        </w:rPr>
        <w:t>олучая</w:t>
      </w:r>
      <w:proofErr w:type="spellEnd"/>
      <w:r w:rsidRPr="002F2B15">
        <w:rPr>
          <w:rFonts w:ascii="Times New Roman" w:hAnsi="Times New Roman" w:cs="Times New Roman"/>
          <w:sz w:val="28"/>
          <w:szCs w:val="28"/>
          <w:shd w:val="clear" w:color="auto" w:fill="FFFFFF"/>
        </w:rPr>
        <w:t xml:space="preserve"> напиток путём  </w:t>
      </w:r>
      <w:hyperlink r:id="rId25" w:tooltip="Брожение" w:history="1">
        <w:r w:rsidRPr="002F2B15">
          <w:rPr>
            <w:rFonts w:ascii="Times New Roman" w:hAnsi="Times New Roman" w:cs="Times New Roman"/>
            <w:sz w:val="28"/>
            <w:szCs w:val="28"/>
            <w:shd w:val="clear" w:color="auto" w:fill="FFFFFF"/>
          </w:rPr>
          <w:t>ферментации</w:t>
        </w:r>
      </w:hyperlink>
      <w:r w:rsidRPr="002F2B15">
        <w:rPr>
          <w:rFonts w:ascii="Times New Roman" w:hAnsi="Times New Roman" w:cs="Times New Roman"/>
          <w:sz w:val="28"/>
          <w:szCs w:val="28"/>
          <w:shd w:val="clear" w:color="auto" w:fill="FFFFFF"/>
        </w:rPr>
        <w:t>  через </w:t>
      </w:r>
      <w:hyperlink r:id="rId26" w:tooltip="Слюна" w:history="1">
        <w:r w:rsidRPr="002F2B15">
          <w:rPr>
            <w:rFonts w:ascii="Times New Roman" w:hAnsi="Times New Roman" w:cs="Times New Roman"/>
            <w:sz w:val="28"/>
            <w:szCs w:val="28"/>
            <w:shd w:val="clear" w:color="auto" w:fill="FFFFFF"/>
          </w:rPr>
          <w:t>слюну</w:t>
        </w:r>
      </w:hyperlink>
      <w:r w:rsidRPr="002F2B15">
        <w:rPr>
          <w:rFonts w:ascii="Times New Roman" w:hAnsi="Times New Roman" w:cs="Times New Roman"/>
          <w:color w:val="252525"/>
          <w:sz w:val="28"/>
          <w:szCs w:val="28"/>
          <w:shd w:val="clear" w:color="auto" w:fill="FFFFFF"/>
        </w:rPr>
        <w:t xml:space="preserve">, </w:t>
      </w:r>
      <w:r w:rsidRPr="002F2B15">
        <w:rPr>
          <w:rFonts w:ascii="Times New Roman" w:eastAsia="Times New Roman" w:hAnsi="Times New Roman" w:cs="Times New Roman"/>
          <w:color w:val="000000"/>
          <w:sz w:val="28"/>
          <w:szCs w:val="28"/>
          <w:lang w:eastAsia="ru-RU"/>
        </w:rPr>
        <w:t xml:space="preserve">где она бродит. </w:t>
      </w:r>
      <w:r w:rsidRPr="002F2B15">
        <w:rPr>
          <w:rFonts w:ascii="Times New Roman" w:hAnsi="Times New Roman" w:cs="Times New Roman"/>
          <w:sz w:val="28"/>
          <w:szCs w:val="28"/>
          <w:shd w:val="clear" w:color="auto" w:fill="FFFFFF"/>
        </w:rPr>
        <w:t xml:space="preserve">Содержание алкоголя в </w:t>
      </w:r>
      <w:proofErr w:type="spellStart"/>
      <w:r w:rsidRPr="002F2B15">
        <w:rPr>
          <w:rFonts w:ascii="Times New Roman" w:hAnsi="Times New Roman" w:cs="Times New Roman"/>
          <w:sz w:val="28"/>
          <w:szCs w:val="28"/>
          <w:shd w:val="clear" w:color="auto" w:fill="FFFFFF"/>
        </w:rPr>
        <w:t>чиче</w:t>
      </w:r>
      <w:proofErr w:type="spellEnd"/>
      <w:r w:rsidRPr="002F2B15">
        <w:rPr>
          <w:rFonts w:ascii="Times New Roman" w:hAnsi="Times New Roman" w:cs="Times New Roman"/>
          <w:sz w:val="28"/>
          <w:szCs w:val="28"/>
          <w:shd w:val="clear" w:color="auto" w:fill="FFFFFF"/>
        </w:rPr>
        <w:t xml:space="preserve"> колеблется от 1 до 6 %</w:t>
      </w:r>
      <w:r w:rsidRPr="002F2B15">
        <w:rPr>
          <w:rFonts w:ascii="Times New Roman" w:hAnsi="Times New Roman" w:cs="Times New Roman"/>
          <w:sz w:val="28"/>
          <w:szCs w:val="28"/>
          <w:shd w:val="clear" w:color="auto" w:fill="FFFFFF"/>
          <w:lang w:val="en-US"/>
        </w:rPr>
        <w:t xml:space="preserve"> </w:t>
      </w:r>
      <w:r w:rsidRPr="002F2B15">
        <w:rPr>
          <w:rFonts w:ascii="Times New Roman" w:hAnsi="Times New Roman" w:cs="Times New Roman"/>
          <w:bCs/>
          <w:sz w:val="28"/>
          <w:szCs w:val="28"/>
        </w:rPr>
        <w:t>[</w:t>
      </w:r>
      <w:r w:rsidRPr="002F2B15">
        <w:rPr>
          <w:rFonts w:ascii="Times New Roman" w:hAnsi="Times New Roman" w:cs="Times New Roman"/>
          <w:bCs/>
          <w:sz w:val="28"/>
          <w:szCs w:val="28"/>
          <w:lang w:val="ky-KG"/>
        </w:rPr>
        <w:t>1</w:t>
      </w:r>
      <w:r>
        <w:rPr>
          <w:rFonts w:ascii="Times New Roman" w:hAnsi="Times New Roman" w:cs="Times New Roman"/>
          <w:bCs/>
          <w:sz w:val="28"/>
          <w:szCs w:val="28"/>
          <w:lang w:val="ky-KG"/>
        </w:rPr>
        <w:t>5</w:t>
      </w:r>
      <w:r w:rsidRPr="002F2B15">
        <w:rPr>
          <w:rFonts w:ascii="Times New Roman" w:hAnsi="Times New Roman" w:cs="Times New Roman"/>
          <w:bCs/>
          <w:sz w:val="28"/>
          <w:szCs w:val="28"/>
        </w:rPr>
        <w:t>]</w:t>
      </w:r>
      <w:r w:rsidRPr="002F2B15">
        <w:rPr>
          <w:rFonts w:ascii="Times New Roman" w:hAnsi="Times New Roman" w:cs="Times New Roman"/>
          <w:sz w:val="28"/>
          <w:szCs w:val="28"/>
          <w:shd w:val="clear" w:color="auto" w:fill="FFFFFF"/>
        </w:rPr>
        <w:t>.</w:t>
      </w:r>
    </w:p>
    <w:p w:rsidR="00520865" w:rsidRPr="002F2B15" w:rsidRDefault="00520865" w:rsidP="00A433B1">
      <w:pPr>
        <w:spacing w:after="0"/>
        <w:ind w:firstLine="708"/>
        <w:contextualSpacing/>
        <w:jc w:val="both"/>
        <w:rPr>
          <w:rFonts w:ascii="Times New Roman" w:hAnsi="Times New Roman" w:cs="Times New Roman"/>
          <w:sz w:val="28"/>
          <w:szCs w:val="28"/>
          <w:shd w:val="clear" w:color="auto" w:fill="FFFFFF"/>
        </w:rPr>
      </w:pPr>
      <w:proofErr w:type="gramStart"/>
      <w:r w:rsidRPr="002F2B15">
        <w:rPr>
          <w:rFonts w:ascii="Times New Roman" w:eastAsia="Times New Roman" w:hAnsi="Times New Roman" w:cs="Times New Roman"/>
          <w:color w:val="000000"/>
          <w:sz w:val="28"/>
          <w:szCs w:val="28"/>
          <w:lang w:eastAsia="ru-RU"/>
        </w:rPr>
        <w:t xml:space="preserve">Сейчас  известны современные  напитки  из </w:t>
      </w:r>
      <w:proofErr w:type="spellStart"/>
      <w:r w:rsidRPr="002F2B15">
        <w:rPr>
          <w:rFonts w:ascii="Times New Roman" w:eastAsia="Times New Roman" w:hAnsi="Times New Roman" w:cs="Times New Roman"/>
          <w:color w:val="000000"/>
          <w:sz w:val="28"/>
          <w:szCs w:val="28"/>
          <w:lang w:eastAsia="ru-RU"/>
        </w:rPr>
        <w:t>квиноа</w:t>
      </w:r>
      <w:proofErr w:type="spellEnd"/>
      <w:r w:rsidRPr="002F2B15">
        <w:rPr>
          <w:rFonts w:ascii="Times New Roman" w:eastAsia="Times New Roman" w:hAnsi="Times New Roman" w:cs="Times New Roman"/>
          <w:color w:val="000000"/>
          <w:sz w:val="28"/>
          <w:szCs w:val="28"/>
          <w:lang w:eastAsia="ru-RU"/>
        </w:rPr>
        <w:t xml:space="preserve">, такие  как </w:t>
      </w:r>
      <w:proofErr w:type="spellStart"/>
      <w:r w:rsidRPr="002F2B15">
        <w:rPr>
          <w:rFonts w:ascii="Times New Roman" w:eastAsia="Times New Roman" w:hAnsi="Times New Roman" w:cs="Times New Roman"/>
          <w:color w:val="000000"/>
          <w:sz w:val="28"/>
          <w:szCs w:val="28"/>
          <w:lang w:eastAsia="ru-RU"/>
        </w:rPr>
        <w:t>б</w:t>
      </w:r>
      <w:r w:rsidRPr="002F2B15">
        <w:rPr>
          <w:rFonts w:ascii="Times New Roman" w:hAnsi="Times New Roman" w:cs="Times New Roman"/>
          <w:sz w:val="28"/>
          <w:szCs w:val="28"/>
          <w:lang w:eastAsia="ru-RU"/>
        </w:rPr>
        <w:t>езглютеновый</w:t>
      </w:r>
      <w:proofErr w:type="spellEnd"/>
      <w:r w:rsidRPr="002F2B15">
        <w:rPr>
          <w:rFonts w:ascii="Times New Roman" w:hAnsi="Times New Roman" w:cs="Times New Roman"/>
          <w:sz w:val="28"/>
          <w:szCs w:val="28"/>
          <w:lang w:eastAsia="ru-RU"/>
        </w:rPr>
        <w:t xml:space="preserve"> напиток “</w:t>
      </w:r>
      <w:proofErr w:type="spellStart"/>
      <w:r w:rsidRPr="002F2B15">
        <w:rPr>
          <w:rFonts w:ascii="Times New Roman" w:hAnsi="Times New Roman" w:cs="Times New Roman"/>
          <w:sz w:val="28"/>
          <w:szCs w:val="28"/>
          <w:lang w:eastAsia="ru-RU"/>
        </w:rPr>
        <w:t>Bio</w:t>
      </w:r>
      <w:proofErr w:type="spellEnd"/>
      <w:r w:rsidRPr="002F2B15">
        <w:rPr>
          <w:rFonts w:ascii="Times New Roman" w:hAnsi="Times New Roman" w:cs="Times New Roman"/>
          <w:sz w:val="28"/>
          <w:szCs w:val="28"/>
          <w:lang w:val="ky-KG" w:eastAsia="ru-RU"/>
        </w:rPr>
        <w:t xml:space="preserve"> </w:t>
      </w:r>
      <w:proofErr w:type="spellStart"/>
      <w:r w:rsidRPr="002F2B15">
        <w:rPr>
          <w:rFonts w:ascii="Times New Roman" w:hAnsi="Times New Roman" w:cs="Times New Roman"/>
          <w:sz w:val="28"/>
          <w:szCs w:val="28"/>
          <w:lang w:eastAsia="ru-RU"/>
        </w:rPr>
        <w:t>Quinoa</w:t>
      </w:r>
      <w:proofErr w:type="spellEnd"/>
      <w:r w:rsidRPr="002F2B15">
        <w:rPr>
          <w:rFonts w:ascii="Times New Roman" w:hAnsi="Times New Roman" w:cs="Times New Roman"/>
          <w:sz w:val="28"/>
          <w:szCs w:val="28"/>
          <w:lang w:val="ky-KG" w:eastAsia="ru-RU"/>
        </w:rPr>
        <w:t xml:space="preserve"> </w:t>
      </w:r>
      <w:proofErr w:type="spellStart"/>
      <w:r w:rsidRPr="002F2B15">
        <w:rPr>
          <w:rFonts w:ascii="Times New Roman" w:hAnsi="Times New Roman" w:cs="Times New Roman"/>
          <w:sz w:val="28"/>
          <w:szCs w:val="28"/>
          <w:lang w:eastAsia="ru-RU"/>
        </w:rPr>
        <w:t>Drink</w:t>
      </w:r>
      <w:proofErr w:type="spellEnd"/>
      <w:r w:rsidRPr="002F2B15">
        <w:rPr>
          <w:rFonts w:ascii="Times New Roman" w:hAnsi="Times New Roman" w:cs="Times New Roman"/>
          <w:sz w:val="28"/>
          <w:szCs w:val="28"/>
          <w:lang w:eastAsia="ru-RU"/>
        </w:rPr>
        <w:t>” итальянской компании “</w:t>
      </w:r>
      <w:proofErr w:type="spellStart"/>
      <w:r w:rsidRPr="002F2B15">
        <w:rPr>
          <w:rFonts w:ascii="Times New Roman" w:hAnsi="Times New Roman" w:cs="Times New Roman"/>
          <w:sz w:val="28"/>
          <w:szCs w:val="28"/>
          <w:lang w:eastAsia="ru-RU"/>
        </w:rPr>
        <w:t>The</w:t>
      </w:r>
      <w:proofErr w:type="spellEnd"/>
      <w:r w:rsidRPr="002F2B15">
        <w:rPr>
          <w:rFonts w:ascii="Times New Roman" w:hAnsi="Times New Roman" w:cs="Times New Roman"/>
          <w:sz w:val="28"/>
          <w:szCs w:val="28"/>
          <w:lang w:val="ky-KG" w:eastAsia="ru-RU"/>
        </w:rPr>
        <w:t xml:space="preserve"> </w:t>
      </w:r>
      <w:proofErr w:type="spellStart"/>
      <w:r w:rsidRPr="002F2B15">
        <w:rPr>
          <w:rFonts w:ascii="Times New Roman" w:hAnsi="Times New Roman" w:cs="Times New Roman"/>
          <w:sz w:val="28"/>
          <w:szCs w:val="28"/>
          <w:lang w:eastAsia="ru-RU"/>
        </w:rPr>
        <w:t>Bridge</w:t>
      </w:r>
      <w:proofErr w:type="spellEnd"/>
      <w:r w:rsidRPr="002F2B15">
        <w:rPr>
          <w:rFonts w:ascii="Times New Roman" w:hAnsi="Times New Roman" w:cs="Times New Roman"/>
          <w:sz w:val="28"/>
          <w:szCs w:val="28"/>
          <w:lang w:eastAsia="ru-RU"/>
        </w:rPr>
        <w:t>” представляет из себя органический продукт, произведенный из экологически чистого сырья, с соблюдением строгих технологических требований и экологических стандартов Европейского союза, отмеченный международным значком “</w:t>
      </w:r>
      <w:proofErr w:type="spellStart"/>
      <w:r w:rsidRPr="002F2B15">
        <w:rPr>
          <w:rFonts w:ascii="Times New Roman" w:hAnsi="Times New Roman" w:cs="Times New Roman"/>
          <w:sz w:val="28"/>
          <w:szCs w:val="28"/>
          <w:lang w:eastAsia="ru-RU"/>
        </w:rPr>
        <w:t>Glutenfree</w:t>
      </w:r>
      <w:proofErr w:type="spellEnd"/>
      <w:r w:rsidRPr="002F2B15">
        <w:rPr>
          <w:rFonts w:ascii="Times New Roman" w:hAnsi="Times New Roman" w:cs="Times New Roman"/>
          <w:sz w:val="28"/>
          <w:szCs w:val="28"/>
          <w:lang w:eastAsia="ru-RU"/>
        </w:rPr>
        <w:t>”.</w:t>
      </w:r>
      <w:proofErr w:type="gramEnd"/>
      <w:r w:rsidRPr="002F2B15">
        <w:rPr>
          <w:rFonts w:ascii="Times New Roman" w:hAnsi="Times New Roman" w:cs="Times New Roman"/>
          <w:sz w:val="28"/>
          <w:szCs w:val="28"/>
          <w:lang w:eastAsia="ru-RU"/>
        </w:rPr>
        <w:t xml:space="preserve"> Напиток не содержит </w:t>
      </w:r>
      <w:proofErr w:type="spellStart"/>
      <w:r w:rsidRPr="002F2B15">
        <w:rPr>
          <w:rFonts w:ascii="Times New Roman" w:hAnsi="Times New Roman" w:cs="Times New Roman"/>
          <w:sz w:val="28"/>
          <w:szCs w:val="28"/>
          <w:lang w:eastAsia="ru-RU"/>
        </w:rPr>
        <w:t>глютена</w:t>
      </w:r>
      <w:proofErr w:type="spellEnd"/>
      <w:r w:rsidRPr="002F2B15">
        <w:rPr>
          <w:rFonts w:ascii="Times New Roman" w:hAnsi="Times New Roman" w:cs="Times New Roman"/>
          <w:sz w:val="28"/>
          <w:szCs w:val="28"/>
          <w:lang w:eastAsia="ru-RU"/>
        </w:rPr>
        <w:t xml:space="preserve">, пшеничного крахмала, молока, яиц, холестерина и консервантов, обладает исключительной пользой, минимальной калорийностью и приятным вкусом, по своему составу, как и молоко животного происхождения, богат минеральными веществами и витаминами, но имеет меньшее содержание жирности. Используется как заменитель коровьего молока, в виде холодного напитка, подходит для </w:t>
      </w:r>
      <w:proofErr w:type="spellStart"/>
      <w:r w:rsidRPr="002F2B15">
        <w:rPr>
          <w:rFonts w:ascii="Times New Roman" w:hAnsi="Times New Roman" w:cs="Times New Roman"/>
          <w:sz w:val="28"/>
          <w:szCs w:val="28"/>
          <w:lang w:eastAsia="ru-RU"/>
        </w:rPr>
        <w:t>капучино</w:t>
      </w:r>
      <w:proofErr w:type="spellEnd"/>
      <w:r w:rsidRPr="002F2B15">
        <w:rPr>
          <w:rFonts w:ascii="Times New Roman" w:hAnsi="Times New Roman" w:cs="Times New Roman"/>
          <w:sz w:val="28"/>
          <w:szCs w:val="28"/>
          <w:lang w:eastAsia="ru-RU"/>
        </w:rPr>
        <w:t xml:space="preserve"> на завтрак, на его основе готовятся каши, кисели, белый соус, торты и десерты [1</w:t>
      </w:r>
      <w:r>
        <w:rPr>
          <w:rFonts w:ascii="Times New Roman" w:hAnsi="Times New Roman" w:cs="Times New Roman"/>
          <w:sz w:val="28"/>
          <w:szCs w:val="28"/>
          <w:lang w:eastAsia="ru-RU"/>
        </w:rPr>
        <w:t>6</w:t>
      </w:r>
      <w:r w:rsidRPr="002F2B15">
        <w:rPr>
          <w:rFonts w:ascii="Times New Roman" w:hAnsi="Times New Roman" w:cs="Times New Roman"/>
          <w:sz w:val="28"/>
          <w:szCs w:val="28"/>
          <w:lang w:eastAsia="ru-RU"/>
        </w:rPr>
        <w:t xml:space="preserve">]. </w:t>
      </w:r>
    </w:p>
    <w:p w:rsidR="00520865" w:rsidRPr="002F2B15" w:rsidRDefault="00520865" w:rsidP="00A433B1">
      <w:pPr>
        <w:spacing w:after="0"/>
        <w:ind w:firstLine="708"/>
        <w:contextualSpacing/>
        <w:jc w:val="both"/>
        <w:rPr>
          <w:rFonts w:ascii="Times New Roman" w:hAnsi="Times New Roman" w:cs="Times New Roman"/>
          <w:sz w:val="28"/>
          <w:szCs w:val="28"/>
          <w:lang w:eastAsia="ru-RU"/>
        </w:rPr>
      </w:pPr>
      <w:r w:rsidRPr="002F2B15">
        <w:rPr>
          <w:rFonts w:ascii="Times New Roman" w:hAnsi="Times New Roman" w:cs="Times New Roman"/>
          <w:sz w:val="28"/>
          <w:szCs w:val="28"/>
          <w:lang w:eastAsia="ru-RU"/>
        </w:rPr>
        <w:t xml:space="preserve">Известен  вкусный и полезный натуральный напиток с </w:t>
      </w:r>
      <w:proofErr w:type="spellStart"/>
      <w:r w:rsidRPr="002F2B15">
        <w:rPr>
          <w:rFonts w:ascii="Times New Roman" w:hAnsi="Times New Roman" w:cs="Times New Roman"/>
          <w:sz w:val="28"/>
          <w:szCs w:val="28"/>
          <w:lang w:eastAsia="ru-RU"/>
        </w:rPr>
        <w:t>квиноа</w:t>
      </w:r>
      <w:proofErr w:type="spellEnd"/>
      <w:r w:rsidRPr="002F2B15">
        <w:rPr>
          <w:rFonts w:ascii="Times New Roman" w:hAnsi="Times New Roman" w:cs="Times New Roman"/>
          <w:sz w:val="28"/>
          <w:szCs w:val="28"/>
          <w:lang w:eastAsia="ru-RU"/>
        </w:rPr>
        <w:t xml:space="preserve"> от </w:t>
      </w:r>
      <w:proofErr w:type="spellStart"/>
      <w:r w:rsidRPr="002F2B15">
        <w:rPr>
          <w:rFonts w:ascii="Times New Roman" w:hAnsi="Times New Roman" w:cs="Times New Roman"/>
          <w:sz w:val="28"/>
          <w:szCs w:val="28"/>
          <w:lang w:eastAsia="ru-RU"/>
        </w:rPr>
        <w:t>Riso</w:t>
      </w:r>
      <w:proofErr w:type="spellEnd"/>
      <w:r w:rsidRPr="002F2B15">
        <w:rPr>
          <w:rFonts w:ascii="Times New Roman" w:hAnsi="Times New Roman" w:cs="Times New Roman"/>
          <w:sz w:val="28"/>
          <w:szCs w:val="28"/>
          <w:lang w:val="ky-KG" w:eastAsia="ru-RU"/>
        </w:rPr>
        <w:t xml:space="preserve"> </w:t>
      </w:r>
      <w:proofErr w:type="spellStart"/>
      <w:r w:rsidRPr="002F2B15">
        <w:rPr>
          <w:rFonts w:ascii="Times New Roman" w:hAnsi="Times New Roman" w:cs="Times New Roman"/>
          <w:sz w:val="28"/>
          <w:szCs w:val="28"/>
          <w:lang w:eastAsia="ru-RU"/>
        </w:rPr>
        <w:t>Scotti</w:t>
      </w:r>
      <w:proofErr w:type="spellEnd"/>
      <w:r w:rsidRPr="002F2B15">
        <w:rPr>
          <w:rFonts w:ascii="Times New Roman" w:hAnsi="Times New Roman" w:cs="Times New Roman"/>
          <w:sz w:val="28"/>
          <w:szCs w:val="28"/>
          <w:lang w:eastAsia="ru-RU"/>
        </w:rPr>
        <w:t>, который  можно употреблять как горячим во время завтрака, так и в качестве освежающего напитка. Исключительно полезный продукт с низкой калорийностью и приятным вкусом, богатый минеральными веществами и витаминами.</w:t>
      </w:r>
    </w:p>
    <w:p w:rsidR="00520865" w:rsidRPr="002F2B15" w:rsidRDefault="00520865" w:rsidP="00A433B1">
      <w:pPr>
        <w:spacing w:after="0"/>
        <w:ind w:firstLine="708"/>
        <w:contextualSpacing/>
        <w:jc w:val="both"/>
        <w:rPr>
          <w:rFonts w:ascii="Times New Roman" w:hAnsi="Times New Roman" w:cs="Times New Roman"/>
          <w:bCs/>
          <w:sz w:val="28"/>
          <w:szCs w:val="28"/>
        </w:rPr>
      </w:pPr>
      <w:r w:rsidRPr="002F2B15">
        <w:rPr>
          <w:rFonts w:ascii="Times New Roman" w:hAnsi="Times New Roman" w:cs="Times New Roman"/>
          <w:sz w:val="28"/>
          <w:szCs w:val="28"/>
          <w:lang w:eastAsia="ru-RU"/>
        </w:rPr>
        <w:t xml:space="preserve">Эти напитки идеально подходят для здорового и сбалансированного питания. Эти продукты рекомендованы для профилактики и лечения пищевой аллергии, больных </w:t>
      </w:r>
      <w:proofErr w:type="spellStart"/>
      <w:r w:rsidRPr="002F2B15">
        <w:rPr>
          <w:rFonts w:ascii="Times New Roman" w:hAnsi="Times New Roman" w:cs="Times New Roman"/>
          <w:sz w:val="28"/>
          <w:szCs w:val="28"/>
          <w:lang w:eastAsia="ru-RU"/>
        </w:rPr>
        <w:t>целиакией</w:t>
      </w:r>
      <w:proofErr w:type="spellEnd"/>
      <w:r w:rsidRPr="002F2B15">
        <w:rPr>
          <w:rFonts w:ascii="Times New Roman" w:hAnsi="Times New Roman" w:cs="Times New Roman"/>
          <w:sz w:val="28"/>
          <w:szCs w:val="28"/>
          <w:lang w:eastAsia="ru-RU"/>
        </w:rPr>
        <w:t xml:space="preserve"> (непереносимость растительного белка) и людей, соблюдающих </w:t>
      </w:r>
      <w:proofErr w:type="spellStart"/>
      <w:r w:rsidRPr="002F2B15">
        <w:rPr>
          <w:rFonts w:ascii="Times New Roman" w:hAnsi="Times New Roman" w:cs="Times New Roman"/>
          <w:sz w:val="28"/>
          <w:szCs w:val="28"/>
          <w:lang w:eastAsia="ru-RU"/>
        </w:rPr>
        <w:t>безглютеновую</w:t>
      </w:r>
      <w:proofErr w:type="spellEnd"/>
      <w:r w:rsidRPr="002F2B15">
        <w:rPr>
          <w:rFonts w:ascii="Times New Roman" w:hAnsi="Times New Roman" w:cs="Times New Roman"/>
          <w:sz w:val="28"/>
          <w:szCs w:val="28"/>
          <w:lang w:eastAsia="ru-RU"/>
        </w:rPr>
        <w:t xml:space="preserve"> диету</w:t>
      </w:r>
      <w:r w:rsidRPr="002F2B15">
        <w:rPr>
          <w:rFonts w:ascii="Times New Roman" w:hAnsi="Times New Roman" w:cs="Times New Roman"/>
          <w:sz w:val="28"/>
          <w:szCs w:val="28"/>
          <w:lang w:val="ky-KG" w:eastAsia="ru-RU"/>
        </w:rPr>
        <w:t xml:space="preserve"> </w:t>
      </w:r>
      <w:r w:rsidRPr="002F2B15">
        <w:rPr>
          <w:rFonts w:ascii="Times New Roman" w:hAnsi="Times New Roman" w:cs="Times New Roman"/>
          <w:bCs/>
          <w:sz w:val="28"/>
          <w:szCs w:val="28"/>
        </w:rPr>
        <w:t>[1</w:t>
      </w:r>
      <w:r>
        <w:rPr>
          <w:rFonts w:ascii="Times New Roman" w:hAnsi="Times New Roman" w:cs="Times New Roman"/>
          <w:bCs/>
          <w:sz w:val="28"/>
          <w:szCs w:val="28"/>
        </w:rPr>
        <w:t>7</w:t>
      </w:r>
      <w:r w:rsidRPr="002F2B15">
        <w:rPr>
          <w:rFonts w:ascii="Times New Roman" w:hAnsi="Times New Roman" w:cs="Times New Roman"/>
          <w:bCs/>
          <w:sz w:val="28"/>
          <w:szCs w:val="28"/>
        </w:rPr>
        <w:t>].</w:t>
      </w:r>
    </w:p>
    <w:p w:rsidR="00520865" w:rsidRPr="002F2B15" w:rsidRDefault="00520865" w:rsidP="00A4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ab/>
        <w:t xml:space="preserve">Кукурузные  хлебцы  с  </w:t>
      </w:r>
      <w:proofErr w:type="spellStart"/>
      <w:r w:rsidRPr="002F2B15">
        <w:rPr>
          <w:rFonts w:ascii="Times New Roman" w:eastAsia="Times New Roman" w:hAnsi="Times New Roman" w:cs="Times New Roman"/>
          <w:sz w:val="28"/>
          <w:szCs w:val="28"/>
          <w:lang w:eastAsia="ru-RU"/>
        </w:rPr>
        <w:t>квиноа</w:t>
      </w:r>
      <w:proofErr w:type="spellEnd"/>
      <w:r w:rsidRPr="002F2B15">
        <w:rPr>
          <w:rFonts w:ascii="Times New Roman" w:eastAsia="Times New Roman" w:hAnsi="Times New Roman" w:cs="Times New Roman"/>
          <w:sz w:val="28"/>
          <w:szCs w:val="28"/>
          <w:lang w:eastAsia="ru-RU"/>
        </w:rPr>
        <w:t xml:space="preserve">  </w:t>
      </w:r>
      <w:proofErr w:type="spellStart"/>
      <w:r w:rsidRPr="002F2B15">
        <w:rPr>
          <w:rFonts w:ascii="Times New Roman" w:eastAsia="Times New Roman" w:hAnsi="Times New Roman" w:cs="Times New Roman"/>
          <w:sz w:val="28"/>
          <w:szCs w:val="28"/>
          <w:lang w:eastAsia="ru-RU"/>
        </w:rPr>
        <w:t>Био</w:t>
      </w:r>
      <w:proofErr w:type="spellEnd"/>
      <w:r w:rsidRPr="002F2B15">
        <w:rPr>
          <w:rFonts w:ascii="Times New Roman" w:eastAsia="Times New Roman" w:hAnsi="Times New Roman" w:cs="Times New Roman"/>
          <w:sz w:val="28"/>
          <w:szCs w:val="28"/>
          <w:lang w:eastAsia="ru-RU"/>
        </w:rPr>
        <w:t xml:space="preserve">  без  </w:t>
      </w:r>
      <w:proofErr w:type="spellStart"/>
      <w:r w:rsidRPr="002F2B15">
        <w:rPr>
          <w:rFonts w:ascii="Times New Roman" w:eastAsia="Times New Roman" w:hAnsi="Times New Roman" w:cs="Times New Roman"/>
          <w:sz w:val="28"/>
          <w:szCs w:val="28"/>
          <w:lang w:eastAsia="ru-RU"/>
        </w:rPr>
        <w:t>глютена</w:t>
      </w:r>
      <w:proofErr w:type="spellEnd"/>
      <w:r w:rsidRPr="002F2B15">
        <w:rPr>
          <w:rFonts w:ascii="Times New Roman" w:eastAsia="Times New Roman" w:hAnsi="Times New Roman" w:cs="Times New Roman"/>
          <w:sz w:val="28"/>
          <w:szCs w:val="28"/>
          <w:lang w:eastAsia="ru-RU"/>
        </w:rPr>
        <w:t xml:space="preserve"> от «</w:t>
      </w:r>
      <w:proofErr w:type="spellStart"/>
      <w:r w:rsidRPr="002F2B15">
        <w:rPr>
          <w:rFonts w:ascii="Times New Roman" w:eastAsia="Times New Roman" w:hAnsi="Times New Roman" w:cs="Times New Roman"/>
          <w:sz w:val="28"/>
          <w:szCs w:val="28"/>
          <w:lang w:eastAsia="ru-RU"/>
        </w:rPr>
        <w:t>Fiorentini</w:t>
      </w:r>
      <w:proofErr w:type="spellEnd"/>
      <w:r w:rsidRPr="002F2B15">
        <w:rPr>
          <w:rFonts w:ascii="Times New Roman" w:eastAsia="Times New Roman" w:hAnsi="Times New Roman" w:cs="Times New Roman"/>
          <w:sz w:val="28"/>
          <w:szCs w:val="28"/>
          <w:lang w:eastAsia="ru-RU"/>
        </w:rPr>
        <w:t xml:space="preserve">»  отличаются высоким содержанием клетчатки и наличием «долгих» углеводов, поэтому легко усваиваются организмом и дают ощущение сытости. </w:t>
      </w:r>
    </w:p>
    <w:p w:rsidR="00520865" w:rsidRPr="002F2B15" w:rsidRDefault="00520865" w:rsidP="00A4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Клетчатка</w:t>
      </w:r>
      <w:r w:rsidRPr="002F2B15">
        <w:rPr>
          <w:rFonts w:ascii="Times New Roman" w:eastAsia="Times New Roman" w:hAnsi="Times New Roman" w:cs="Times New Roman"/>
          <w:sz w:val="28"/>
          <w:szCs w:val="28"/>
          <w:lang w:eastAsia="ru-RU"/>
        </w:rPr>
        <w:tab/>
        <w:t>препятствует усвоению</w:t>
      </w:r>
      <w:r w:rsidRPr="002F2B15">
        <w:rPr>
          <w:rFonts w:ascii="Times New Roman" w:eastAsia="Times New Roman" w:hAnsi="Times New Roman" w:cs="Times New Roman"/>
          <w:sz w:val="28"/>
          <w:szCs w:val="28"/>
          <w:lang w:eastAsia="ru-RU"/>
        </w:rPr>
        <w:tab/>
        <w:t xml:space="preserve">лишних  калорий и является естественным источником очищения организма от канцерогенов и токсинов </w:t>
      </w:r>
      <w:r w:rsidRPr="002F2B15">
        <w:rPr>
          <w:rFonts w:ascii="Times New Roman" w:eastAsia="Times New Roman" w:hAnsi="Times New Roman" w:cs="Times New Roman"/>
          <w:sz w:val="28"/>
          <w:szCs w:val="28"/>
          <w:lang w:val="ky-KG" w:eastAsia="ru-RU"/>
        </w:rPr>
        <w:t xml:space="preserve"> </w:t>
      </w:r>
      <w:r w:rsidRPr="002F2B1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2F2B15">
        <w:rPr>
          <w:rFonts w:ascii="Times New Roman" w:eastAsia="Times New Roman" w:hAnsi="Times New Roman" w:cs="Times New Roman"/>
          <w:sz w:val="28"/>
          <w:szCs w:val="28"/>
          <w:lang w:eastAsia="ru-RU"/>
        </w:rPr>
        <w:t>].</w:t>
      </w:r>
    </w:p>
    <w:p w:rsidR="00520865" w:rsidRPr="002F2B15" w:rsidRDefault="00520865" w:rsidP="00A4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lastRenderedPageBreak/>
        <w:tab/>
        <w:t>«</w:t>
      </w:r>
      <w:proofErr w:type="spellStart"/>
      <w:r w:rsidRPr="002F2B15">
        <w:rPr>
          <w:rFonts w:ascii="Times New Roman" w:eastAsia="Times New Roman" w:hAnsi="Times New Roman" w:cs="Times New Roman"/>
          <w:sz w:val="28"/>
          <w:szCs w:val="28"/>
          <w:lang w:eastAsia="ru-RU"/>
        </w:rPr>
        <w:t>Enerjive</w:t>
      </w:r>
      <w:proofErr w:type="spellEnd"/>
      <w:r w:rsidRPr="002F2B15">
        <w:rPr>
          <w:rFonts w:ascii="Times New Roman" w:eastAsia="Times New Roman" w:hAnsi="Times New Roman" w:cs="Times New Roman"/>
          <w:sz w:val="28"/>
          <w:szCs w:val="28"/>
          <w:lang w:eastAsia="ru-RU"/>
        </w:rPr>
        <w:t>» является компанией, которая ввела  «</w:t>
      </w:r>
      <w:proofErr w:type="spellStart"/>
      <w:r w:rsidRPr="002F2B15">
        <w:rPr>
          <w:rFonts w:ascii="Times New Roman" w:eastAsia="Times New Roman" w:hAnsi="Times New Roman" w:cs="Times New Roman"/>
          <w:sz w:val="28"/>
          <w:szCs w:val="28"/>
          <w:lang w:eastAsia="ru-RU"/>
        </w:rPr>
        <w:t>Киноа</w:t>
      </w:r>
      <w:proofErr w:type="spellEnd"/>
      <w:r w:rsidRPr="002F2B15">
        <w:rPr>
          <w:rFonts w:ascii="Times New Roman" w:eastAsia="Times New Roman" w:hAnsi="Times New Roman" w:cs="Times New Roman"/>
          <w:sz w:val="28"/>
          <w:szCs w:val="28"/>
          <w:lang w:eastAsia="ru-RU"/>
        </w:rPr>
        <w:t xml:space="preserve"> тощий сухари».  «</w:t>
      </w:r>
      <w:proofErr w:type="spellStart"/>
      <w:r w:rsidRPr="002F2B15">
        <w:rPr>
          <w:rFonts w:ascii="Times New Roman" w:eastAsia="Times New Roman" w:hAnsi="Times New Roman" w:cs="Times New Roman"/>
          <w:sz w:val="28"/>
          <w:szCs w:val="28"/>
          <w:lang w:eastAsia="ru-RU"/>
        </w:rPr>
        <w:t>Enerjive</w:t>
      </w:r>
      <w:proofErr w:type="spellEnd"/>
      <w:r w:rsidRPr="002F2B15">
        <w:rPr>
          <w:rFonts w:ascii="Times New Roman" w:eastAsia="Times New Roman" w:hAnsi="Times New Roman" w:cs="Times New Roman"/>
          <w:sz w:val="28"/>
          <w:szCs w:val="28"/>
          <w:lang w:eastAsia="ru-RU"/>
        </w:rPr>
        <w:t xml:space="preserve">»  является одним из первых, которые использовали </w:t>
      </w:r>
      <w:proofErr w:type="spellStart"/>
      <w:r w:rsidRPr="002F2B15">
        <w:rPr>
          <w:rFonts w:ascii="Times New Roman" w:eastAsia="Times New Roman" w:hAnsi="Times New Roman" w:cs="Times New Roman"/>
          <w:sz w:val="28"/>
          <w:szCs w:val="28"/>
          <w:lang w:eastAsia="ru-RU"/>
        </w:rPr>
        <w:t>квиноа</w:t>
      </w:r>
      <w:proofErr w:type="spellEnd"/>
      <w:r w:rsidRPr="002F2B15">
        <w:rPr>
          <w:rFonts w:ascii="Times New Roman" w:eastAsia="Times New Roman" w:hAnsi="Times New Roman" w:cs="Times New Roman"/>
          <w:sz w:val="28"/>
          <w:szCs w:val="28"/>
          <w:lang w:eastAsia="ru-RU"/>
        </w:rPr>
        <w:t xml:space="preserve">   в виде крекера. Сухари без </w:t>
      </w:r>
      <w:proofErr w:type="spellStart"/>
      <w:r w:rsidRPr="002F2B15">
        <w:rPr>
          <w:rFonts w:ascii="Times New Roman" w:eastAsia="Times New Roman" w:hAnsi="Times New Roman" w:cs="Times New Roman"/>
          <w:sz w:val="28"/>
          <w:szCs w:val="28"/>
          <w:lang w:eastAsia="ru-RU"/>
        </w:rPr>
        <w:t>глютена</w:t>
      </w:r>
      <w:proofErr w:type="spellEnd"/>
      <w:r w:rsidRPr="002F2B15">
        <w:rPr>
          <w:rFonts w:ascii="Times New Roman" w:eastAsia="Times New Roman" w:hAnsi="Times New Roman" w:cs="Times New Roman"/>
          <w:sz w:val="28"/>
          <w:szCs w:val="28"/>
          <w:lang w:eastAsia="ru-RU"/>
        </w:rPr>
        <w:t xml:space="preserve">, также с низким содержанием сахара и натрия. Кроме того, по данным компании, крекеры помогают поддерживать гормональный и энергетический баланс в течение дня, </w:t>
      </w:r>
      <w:proofErr w:type="gramStart"/>
      <w:r w:rsidRPr="002F2B15">
        <w:rPr>
          <w:rFonts w:ascii="Times New Roman" w:eastAsia="Times New Roman" w:hAnsi="Times New Roman" w:cs="Times New Roman"/>
          <w:sz w:val="28"/>
          <w:szCs w:val="28"/>
          <w:lang w:eastAsia="ru-RU"/>
        </w:rPr>
        <w:t>которая</w:t>
      </w:r>
      <w:proofErr w:type="gramEnd"/>
      <w:r w:rsidRPr="002F2B15">
        <w:rPr>
          <w:rFonts w:ascii="Times New Roman" w:eastAsia="Times New Roman" w:hAnsi="Times New Roman" w:cs="Times New Roman"/>
          <w:sz w:val="28"/>
          <w:szCs w:val="28"/>
          <w:lang w:eastAsia="ru-RU"/>
        </w:rPr>
        <w:t xml:space="preserve"> способствует оптимизации обмена веществ, повышения энергии и снижении аппетита [1</w:t>
      </w:r>
      <w:r>
        <w:rPr>
          <w:rFonts w:ascii="Times New Roman" w:eastAsia="Times New Roman" w:hAnsi="Times New Roman" w:cs="Times New Roman"/>
          <w:sz w:val="28"/>
          <w:szCs w:val="28"/>
          <w:lang w:eastAsia="ru-RU"/>
        </w:rPr>
        <w:t>9</w:t>
      </w:r>
      <w:r w:rsidRPr="002F2B15">
        <w:rPr>
          <w:rFonts w:ascii="Times New Roman" w:eastAsia="Times New Roman" w:hAnsi="Times New Roman" w:cs="Times New Roman"/>
          <w:sz w:val="28"/>
          <w:szCs w:val="28"/>
          <w:lang w:eastAsia="ru-RU"/>
        </w:rPr>
        <w:t>].</w:t>
      </w:r>
    </w:p>
    <w:p w:rsidR="00520865" w:rsidRPr="002F2B15" w:rsidRDefault="00520865" w:rsidP="00A4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ab/>
        <w:t>Компания «</w:t>
      </w:r>
      <w:proofErr w:type="spellStart"/>
      <w:r w:rsidRPr="002F2B15">
        <w:rPr>
          <w:rFonts w:ascii="Times New Roman" w:eastAsia="Times New Roman" w:hAnsi="Times New Roman" w:cs="Times New Roman"/>
          <w:sz w:val="28"/>
          <w:szCs w:val="28"/>
          <w:lang w:val="en-US" w:eastAsia="ru-RU"/>
        </w:rPr>
        <w:t>NurturMe</w:t>
      </w:r>
      <w:proofErr w:type="spellEnd"/>
      <w:r w:rsidRPr="002F2B15">
        <w:rPr>
          <w:rFonts w:ascii="Times New Roman" w:eastAsia="Times New Roman" w:hAnsi="Times New Roman" w:cs="Times New Roman"/>
          <w:sz w:val="28"/>
          <w:szCs w:val="28"/>
          <w:lang w:eastAsia="ru-RU"/>
        </w:rPr>
        <w:t xml:space="preserve">» выпускают  натуральные детские каши  с </w:t>
      </w:r>
      <w:proofErr w:type="spellStart"/>
      <w:r w:rsidRPr="002F2B15">
        <w:rPr>
          <w:rFonts w:ascii="Times New Roman" w:eastAsia="Times New Roman" w:hAnsi="Times New Roman" w:cs="Times New Roman"/>
          <w:sz w:val="28"/>
          <w:szCs w:val="28"/>
          <w:lang w:eastAsia="ru-RU"/>
        </w:rPr>
        <w:t>квиноа</w:t>
      </w:r>
      <w:proofErr w:type="spellEnd"/>
      <w:r w:rsidRPr="002F2B15">
        <w:rPr>
          <w:rFonts w:ascii="Times New Roman" w:eastAsia="Times New Roman" w:hAnsi="Times New Roman" w:cs="Times New Roman"/>
          <w:sz w:val="28"/>
          <w:szCs w:val="28"/>
          <w:lang w:eastAsia="ru-RU"/>
        </w:rPr>
        <w:t>,  овощные  блюда  [</w:t>
      </w:r>
      <w:r>
        <w:rPr>
          <w:rFonts w:ascii="Times New Roman" w:eastAsia="Times New Roman" w:hAnsi="Times New Roman" w:cs="Times New Roman"/>
          <w:sz w:val="28"/>
          <w:szCs w:val="28"/>
          <w:lang w:eastAsia="ru-RU"/>
        </w:rPr>
        <w:t>20</w:t>
      </w:r>
      <w:r w:rsidRPr="002F2B15">
        <w:rPr>
          <w:rFonts w:ascii="Times New Roman" w:eastAsia="Times New Roman" w:hAnsi="Times New Roman" w:cs="Times New Roman"/>
          <w:sz w:val="28"/>
          <w:szCs w:val="28"/>
          <w:lang w:eastAsia="ru-RU"/>
        </w:rPr>
        <w:t>].</w:t>
      </w:r>
    </w:p>
    <w:p w:rsidR="00520865" w:rsidRPr="002F2B15" w:rsidRDefault="00520865" w:rsidP="00A4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8"/>
          <w:szCs w:val="28"/>
          <w:lang w:eastAsia="ru-RU"/>
        </w:rPr>
      </w:pPr>
      <w:r w:rsidRPr="002F2B15">
        <w:rPr>
          <w:rFonts w:ascii="Times New Roman" w:eastAsia="Times New Roman" w:hAnsi="Times New Roman" w:cs="Times New Roman"/>
          <w:sz w:val="28"/>
          <w:szCs w:val="28"/>
          <w:lang w:eastAsia="ru-RU"/>
        </w:rPr>
        <w:tab/>
        <w:t>Французская компания «</w:t>
      </w:r>
      <w:proofErr w:type="spellStart"/>
      <w:r w:rsidRPr="002F2B15">
        <w:rPr>
          <w:rFonts w:ascii="Times New Roman" w:eastAsia="Times New Roman" w:hAnsi="Times New Roman" w:cs="Times New Roman"/>
          <w:sz w:val="28"/>
          <w:szCs w:val="28"/>
          <w:lang w:val="en-US" w:eastAsia="ru-RU"/>
        </w:rPr>
        <w:t>Danival</w:t>
      </w:r>
      <w:proofErr w:type="spellEnd"/>
      <w:r w:rsidRPr="002F2B15">
        <w:rPr>
          <w:rFonts w:ascii="Times New Roman" w:eastAsia="Times New Roman" w:hAnsi="Times New Roman" w:cs="Times New Roman"/>
          <w:sz w:val="28"/>
          <w:szCs w:val="28"/>
          <w:lang w:eastAsia="ru-RU"/>
        </w:rPr>
        <w:t xml:space="preserve">» занимается выпуском  тыквенных  супов с </w:t>
      </w:r>
      <w:proofErr w:type="spellStart"/>
      <w:r w:rsidRPr="002F2B15">
        <w:rPr>
          <w:rFonts w:ascii="Times New Roman" w:eastAsia="Times New Roman" w:hAnsi="Times New Roman" w:cs="Times New Roman"/>
          <w:sz w:val="28"/>
          <w:szCs w:val="28"/>
          <w:lang w:eastAsia="ru-RU"/>
        </w:rPr>
        <w:t>квиноа</w:t>
      </w:r>
      <w:proofErr w:type="spellEnd"/>
      <w:r w:rsidRPr="002F2B15">
        <w:rPr>
          <w:rFonts w:ascii="Times New Roman" w:eastAsia="Times New Roman" w:hAnsi="Times New Roman" w:cs="Times New Roman"/>
          <w:sz w:val="28"/>
          <w:szCs w:val="28"/>
          <w:lang w:eastAsia="ru-RU"/>
        </w:rPr>
        <w:t xml:space="preserve">. Готовый продукт без </w:t>
      </w:r>
      <w:proofErr w:type="spellStart"/>
      <w:r w:rsidRPr="002F2B15">
        <w:rPr>
          <w:rFonts w:ascii="Times New Roman" w:eastAsia="Times New Roman" w:hAnsi="Times New Roman" w:cs="Times New Roman"/>
          <w:sz w:val="28"/>
          <w:szCs w:val="28"/>
          <w:lang w:eastAsia="ru-RU"/>
        </w:rPr>
        <w:t>глютена</w:t>
      </w:r>
      <w:proofErr w:type="spellEnd"/>
      <w:r w:rsidRPr="002F2B15">
        <w:rPr>
          <w:rFonts w:ascii="Times New Roman" w:eastAsia="Times New Roman" w:hAnsi="Times New Roman" w:cs="Times New Roman"/>
          <w:sz w:val="28"/>
          <w:szCs w:val="28"/>
          <w:lang w:eastAsia="ru-RU"/>
        </w:rPr>
        <w:t>, с  низким содержанием  жиров, богат  пищевыми   волокнами [</w:t>
      </w:r>
      <w:r>
        <w:rPr>
          <w:rFonts w:ascii="Times New Roman" w:eastAsia="Times New Roman" w:hAnsi="Times New Roman" w:cs="Times New Roman"/>
          <w:sz w:val="28"/>
          <w:szCs w:val="28"/>
          <w:lang w:eastAsia="ru-RU"/>
        </w:rPr>
        <w:t>21</w:t>
      </w:r>
      <w:r w:rsidRPr="002F2B15">
        <w:rPr>
          <w:rFonts w:ascii="Times New Roman" w:eastAsia="Times New Roman" w:hAnsi="Times New Roman" w:cs="Times New Roman"/>
          <w:sz w:val="28"/>
          <w:szCs w:val="28"/>
          <w:lang w:eastAsia="ru-RU"/>
        </w:rPr>
        <w:t>].</w:t>
      </w:r>
    </w:p>
    <w:p w:rsidR="00520865" w:rsidRDefault="00520865" w:rsidP="00A433B1">
      <w:pPr>
        <w:spacing w:after="0"/>
        <w:contextualSpacing/>
        <w:jc w:val="both"/>
        <w:rPr>
          <w:rFonts w:ascii="Times New Roman" w:hAnsi="Times New Roman" w:cs="Times New Roman"/>
          <w:sz w:val="28"/>
          <w:szCs w:val="28"/>
          <w:lang w:eastAsia="ru-RU"/>
        </w:rPr>
      </w:pPr>
      <w:r w:rsidRPr="002F2B15">
        <w:rPr>
          <w:rFonts w:ascii="Times New Roman" w:hAnsi="Times New Roman" w:cs="Times New Roman"/>
          <w:sz w:val="28"/>
          <w:szCs w:val="28"/>
          <w:lang w:eastAsia="ru-RU"/>
        </w:rPr>
        <w:tab/>
        <w:t xml:space="preserve">В   целях   расширения  ассортимента  национальных напитков на рынке Кыргызстана, предлагается разработка  ферментированного  напитка на основе </w:t>
      </w:r>
      <w:proofErr w:type="spellStart"/>
      <w:r w:rsidRPr="002F2B15">
        <w:rPr>
          <w:rFonts w:ascii="Times New Roman" w:hAnsi="Times New Roman" w:cs="Times New Roman"/>
          <w:sz w:val="28"/>
          <w:szCs w:val="28"/>
          <w:lang w:eastAsia="ru-RU"/>
        </w:rPr>
        <w:t>квиноа</w:t>
      </w:r>
      <w:proofErr w:type="spellEnd"/>
      <w:r w:rsidRPr="002F2B15">
        <w:rPr>
          <w:rFonts w:ascii="Times New Roman" w:hAnsi="Times New Roman" w:cs="Times New Roman"/>
          <w:sz w:val="28"/>
          <w:szCs w:val="28"/>
          <w:lang w:eastAsia="ru-RU"/>
        </w:rPr>
        <w:t xml:space="preserve">  по технологии   национального  напитка «</w:t>
      </w:r>
      <w:proofErr w:type="spellStart"/>
      <w:r w:rsidRPr="002F2B15">
        <w:rPr>
          <w:rFonts w:ascii="Times New Roman" w:hAnsi="Times New Roman" w:cs="Times New Roman"/>
          <w:sz w:val="28"/>
          <w:szCs w:val="28"/>
          <w:lang w:eastAsia="ru-RU"/>
        </w:rPr>
        <w:t>Бозо</w:t>
      </w:r>
      <w:proofErr w:type="spellEnd"/>
      <w:r w:rsidRPr="002F2B15">
        <w:rPr>
          <w:rFonts w:ascii="Times New Roman" w:hAnsi="Times New Roman" w:cs="Times New Roman"/>
          <w:sz w:val="28"/>
          <w:szCs w:val="28"/>
          <w:lang w:eastAsia="ru-RU"/>
        </w:rPr>
        <w:t>».</w:t>
      </w:r>
    </w:p>
    <w:p w:rsidR="00520865" w:rsidRDefault="00520865" w:rsidP="00A433B1">
      <w:pPr>
        <w:spacing w:after="0"/>
        <w:contextualSpacing/>
        <w:jc w:val="both"/>
        <w:rPr>
          <w:rFonts w:ascii="Times New Roman" w:hAnsi="Times New Roman" w:cs="Times New Roman"/>
          <w:sz w:val="28"/>
          <w:szCs w:val="28"/>
          <w:lang w:eastAsia="ru-RU"/>
        </w:rPr>
      </w:pPr>
    </w:p>
    <w:p w:rsidR="00520865" w:rsidRPr="002F2B15" w:rsidRDefault="00520865" w:rsidP="00A433B1">
      <w:pPr>
        <w:spacing w:after="0"/>
        <w:contextualSpacing/>
        <w:jc w:val="both"/>
        <w:rPr>
          <w:rFonts w:ascii="Times New Roman" w:hAnsi="Times New Roman" w:cs="Times New Roman"/>
          <w:sz w:val="28"/>
          <w:szCs w:val="28"/>
          <w:lang w:eastAsia="ru-RU"/>
        </w:rPr>
      </w:pPr>
      <w:r>
        <w:rPr>
          <w:rFonts w:ascii="Times New Roman" w:hAnsi="Times New Roman" w:cs="Times New Roman"/>
          <w:b/>
          <w:sz w:val="28"/>
          <w:szCs w:val="28"/>
        </w:rPr>
        <w:t>1.2. Экспериментальная часть</w:t>
      </w:r>
    </w:p>
    <w:p w:rsidR="00520865" w:rsidRDefault="00AE611F" w:rsidP="00A433B1">
      <w:pPr>
        <w:spacing w:after="0"/>
        <w:contextualSpacing/>
        <w:rPr>
          <w:rFonts w:ascii="Times New Roman" w:hAnsi="Times New Roman" w:cs="Times New Roman"/>
          <w:b/>
          <w:sz w:val="28"/>
          <w:szCs w:val="28"/>
        </w:rPr>
      </w:pPr>
      <w:r>
        <w:rPr>
          <w:rFonts w:ascii="Times New Roman" w:hAnsi="Times New Roman" w:cs="Times New Roman"/>
          <w:b/>
          <w:sz w:val="28"/>
          <w:szCs w:val="28"/>
        </w:rPr>
        <w:t xml:space="preserve">1.2.1. </w:t>
      </w:r>
      <w:r w:rsidR="00520865" w:rsidRPr="002F2B15">
        <w:rPr>
          <w:rFonts w:ascii="Times New Roman" w:hAnsi="Times New Roman" w:cs="Times New Roman"/>
          <w:b/>
          <w:sz w:val="28"/>
          <w:szCs w:val="28"/>
        </w:rPr>
        <w:t>Объекты и методы исследования</w:t>
      </w:r>
    </w:p>
    <w:p w:rsidR="00833F7C" w:rsidRDefault="00833F7C" w:rsidP="00A433B1">
      <w:pPr>
        <w:spacing w:after="0"/>
        <w:contextualSpacing/>
        <w:rPr>
          <w:rFonts w:ascii="Times New Roman" w:hAnsi="Times New Roman" w:cs="Times New Roman"/>
          <w:b/>
          <w:sz w:val="28"/>
          <w:szCs w:val="28"/>
        </w:rPr>
      </w:pPr>
    </w:p>
    <w:p w:rsidR="00520865" w:rsidRPr="002F2B15" w:rsidRDefault="00520865" w:rsidP="00833F7C">
      <w:pPr>
        <w:spacing w:after="0"/>
        <w:jc w:val="both"/>
        <w:rPr>
          <w:rFonts w:ascii="Times New Roman" w:hAnsi="Times New Roman" w:cs="Times New Roman"/>
          <w:color w:val="000000"/>
          <w:sz w:val="28"/>
        </w:rPr>
      </w:pPr>
      <w:r w:rsidRPr="002F2B15">
        <w:rPr>
          <w:rFonts w:ascii="Times New Roman" w:hAnsi="Times New Roman" w:cs="Times New Roman"/>
          <w:color w:val="000000"/>
          <w:sz w:val="28"/>
        </w:rPr>
        <w:t>В качестве объектов исследования использовались:</w:t>
      </w:r>
    </w:p>
    <w:p w:rsidR="00520865" w:rsidRPr="002F2B15" w:rsidRDefault="00520865" w:rsidP="00833F7C">
      <w:pPr>
        <w:numPr>
          <w:ilvl w:val="0"/>
          <w:numId w:val="11"/>
        </w:numPr>
        <w:spacing w:after="0"/>
        <w:jc w:val="both"/>
        <w:rPr>
          <w:rFonts w:ascii="Times New Roman" w:hAnsi="Times New Roman" w:cs="Times New Roman"/>
          <w:color w:val="000000"/>
          <w:sz w:val="28"/>
        </w:rPr>
      </w:pPr>
      <w:r w:rsidRPr="002F2B15">
        <w:rPr>
          <w:rFonts w:ascii="Times New Roman" w:hAnsi="Times New Roman" w:cs="Times New Roman"/>
          <w:color w:val="000000"/>
          <w:sz w:val="28"/>
        </w:rPr>
        <w:t xml:space="preserve">крупа пшено шлифованное. </w:t>
      </w:r>
      <w:r w:rsidRPr="002F2B15">
        <w:rPr>
          <w:rFonts w:ascii="Times New Roman" w:hAnsi="Times New Roman" w:cs="Times New Roman"/>
          <w:sz w:val="28"/>
        </w:rPr>
        <w:t>ГОСТ 572</w:t>
      </w:r>
      <w:r w:rsidRPr="002F2B15">
        <w:rPr>
          <w:rFonts w:ascii="Times New Roman" w:hAnsi="Times New Roman" w:cs="Times New Roman"/>
          <w:sz w:val="28"/>
          <w:lang w:val="en-US"/>
        </w:rPr>
        <w:t>-60</w:t>
      </w:r>
      <w:r w:rsidRPr="002F2B15">
        <w:rPr>
          <w:rFonts w:ascii="Times New Roman" w:hAnsi="Times New Roman" w:cs="Times New Roman"/>
          <w:sz w:val="28"/>
        </w:rPr>
        <w:t>;</w:t>
      </w:r>
      <w:r w:rsidRPr="002F2B15">
        <w:rPr>
          <w:rFonts w:ascii="Times New Roman" w:hAnsi="Times New Roman" w:cs="Times New Roman"/>
          <w:color w:val="000000"/>
          <w:sz w:val="28"/>
        </w:rPr>
        <w:t xml:space="preserve">  </w:t>
      </w:r>
    </w:p>
    <w:p w:rsidR="00520865" w:rsidRPr="002F2B15" w:rsidRDefault="00520865" w:rsidP="00A433B1">
      <w:pPr>
        <w:numPr>
          <w:ilvl w:val="0"/>
          <w:numId w:val="11"/>
        </w:numPr>
        <w:spacing w:after="0"/>
        <w:jc w:val="both"/>
        <w:rPr>
          <w:rFonts w:ascii="Times New Roman" w:hAnsi="Times New Roman" w:cs="Times New Roman"/>
          <w:color w:val="000000"/>
          <w:sz w:val="28"/>
        </w:rPr>
      </w:pPr>
      <w:r w:rsidRPr="002F2B15">
        <w:rPr>
          <w:rFonts w:ascii="Times New Roman" w:hAnsi="Times New Roman" w:cs="Times New Roman"/>
          <w:color w:val="000000"/>
          <w:sz w:val="28"/>
        </w:rPr>
        <w:t xml:space="preserve">просо. ГОСТ 22983-88;         </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ячмень. ГОСТ 28672-90;</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кукуруза. ГОСТ 13634-90;</w:t>
      </w:r>
    </w:p>
    <w:p w:rsidR="0052086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пшеница. ГОСТ 9353-90;</w:t>
      </w:r>
    </w:p>
    <w:p w:rsidR="00520865" w:rsidRPr="002F2B15" w:rsidRDefault="00520865" w:rsidP="00A433B1">
      <w:pPr>
        <w:numPr>
          <w:ilvl w:val="0"/>
          <w:numId w:val="11"/>
        </w:numPr>
        <w:spacing w:after="0"/>
        <w:jc w:val="both"/>
        <w:rPr>
          <w:rFonts w:ascii="Times New Roman" w:hAnsi="Times New Roman" w:cs="Times New Roman"/>
          <w:sz w:val="28"/>
        </w:rPr>
      </w:pPr>
      <w:proofErr w:type="spellStart"/>
      <w:r>
        <w:rPr>
          <w:rFonts w:ascii="Times New Roman" w:hAnsi="Times New Roman" w:cs="Times New Roman"/>
          <w:sz w:val="28"/>
        </w:rPr>
        <w:t>квиноа</w:t>
      </w:r>
      <w:proofErr w:type="spellEnd"/>
      <w:r>
        <w:rPr>
          <w:rFonts w:ascii="Times New Roman" w:hAnsi="Times New Roman" w:cs="Times New Roman"/>
          <w:sz w:val="28"/>
        </w:rPr>
        <w:t>;</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 xml:space="preserve">мука </w:t>
      </w:r>
      <w:r w:rsidRPr="002F2B15">
        <w:rPr>
          <w:rFonts w:ascii="Times New Roman" w:hAnsi="Times New Roman" w:cs="Times New Roman"/>
          <w:color w:val="000000"/>
          <w:sz w:val="28"/>
        </w:rPr>
        <w:t xml:space="preserve">пшеничная хлебопекарная. </w:t>
      </w:r>
      <w:r w:rsidRPr="002F2B15">
        <w:rPr>
          <w:rFonts w:ascii="Times New Roman" w:hAnsi="Times New Roman" w:cs="Times New Roman"/>
          <w:sz w:val="28"/>
        </w:rPr>
        <w:t xml:space="preserve">ГОСТ </w:t>
      </w:r>
      <w:r w:rsidRPr="002F2B15">
        <w:rPr>
          <w:rFonts w:ascii="Times New Roman" w:hAnsi="Times New Roman" w:cs="Times New Roman"/>
          <w:color w:val="000000"/>
          <w:sz w:val="28"/>
        </w:rPr>
        <w:t>26574-85</w:t>
      </w:r>
      <w:r w:rsidRPr="002F2B15">
        <w:rPr>
          <w:rFonts w:ascii="Times New Roman" w:hAnsi="Times New Roman" w:cs="Times New Roman"/>
          <w:sz w:val="28"/>
        </w:rPr>
        <w:t>;</w:t>
      </w:r>
      <w:r w:rsidRPr="002F2B15">
        <w:rPr>
          <w:rFonts w:ascii="Times New Roman" w:hAnsi="Times New Roman" w:cs="Times New Roman"/>
          <w:color w:val="000000"/>
          <w:sz w:val="28"/>
        </w:rPr>
        <w:t xml:space="preserve">   </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color w:val="000000"/>
          <w:sz w:val="28"/>
        </w:rPr>
        <w:t xml:space="preserve">сыворотка молочная. ГОСТ </w:t>
      </w:r>
      <w:proofErr w:type="gramStart"/>
      <w:r w:rsidRPr="002F2B15">
        <w:rPr>
          <w:rFonts w:ascii="Times New Roman" w:hAnsi="Times New Roman" w:cs="Times New Roman"/>
          <w:color w:val="000000"/>
          <w:sz w:val="28"/>
        </w:rPr>
        <w:t>Р</w:t>
      </w:r>
      <w:proofErr w:type="gramEnd"/>
      <w:r w:rsidRPr="002F2B15">
        <w:rPr>
          <w:rFonts w:ascii="Times New Roman" w:hAnsi="Times New Roman" w:cs="Times New Roman"/>
          <w:color w:val="000000"/>
          <w:sz w:val="28"/>
        </w:rPr>
        <w:t xml:space="preserve"> 53438-2009;</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затор;</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сусло для брожения;</w:t>
      </w:r>
    </w:p>
    <w:p w:rsidR="00520865" w:rsidRPr="002F2B1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дрожжи хлебопекарные сушеные. ГОСТ 28483-90;</w:t>
      </w:r>
    </w:p>
    <w:p w:rsidR="00520865" w:rsidRDefault="00520865" w:rsidP="00A433B1">
      <w:pPr>
        <w:numPr>
          <w:ilvl w:val="0"/>
          <w:numId w:val="11"/>
        </w:numPr>
        <w:spacing w:after="0"/>
        <w:jc w:val="both"/>
        <w:rPr>
          <w:rFonts w:ascii="Times New Roman" w:hAnsi="Times New Roman" w:cs="Times New Roman"/>
          <w:sz w:val="28"/>
        </w:rPr>
      </w:pPr>
      <w:r w:rsidRPr="002F2B15">
        <w:rPr>
          <w:rFonts w:ascii="Times New Roman" w:hAnsi="Times New Roman" w:cs="Times New Roman"/>
          <w:sz w:val="28"/>
        </w:rPr>
        <w:t>чистые культуры МКБ.</w:t>
      </w:r>
    </w:p>
    <w:p w:rsidR="00520865" w:rsidRPr="002F2B15" w:rsidRDefault="00520865" w:rsidP="00A433B1">
      <w:pPr>
        <w:spacing w:after="0"/>
        <w:ind w:firstLine="705"/>
        <w:contextualSpacing/>
        <w:jc w:val="both"/>
        <w:rPr>
          <w:rFonts w:ascii="Times New Roman" w:hAnsi="Times New Roman" w:cs="Times New Roman"/>
          <w:color w:val="000000"/>
          <w:sz w:val="28"/>
          <w:szCs w:val="28"/>
        </w:rPr>
      </w:pPr>
      <w:r w:rsidRPr="002F2B15">
        <w:rPr>
          <w:rFonts w:ascii="Times New Roman" w:hAnsi="Times New Roman" w:cs="Times New Roman"/>
          <w:sz w:val="28"/>
          <w:szCs w:val="28"/>
        </w:rPr>
        <w:t xml:space="preserve">Титруемую кислотность – титрованием образца </w:t>
      </w:r>
      <w:proofErr w:type="spellStart"/>
      <w:r w:rsidRPr="002F2B15">
        <w:rPr>
          <w:rFonts w:ascii="Times New Roman" w:hAnsi="Times New Roman" w:cs="Times New Roman"/>
          <w:sz w:val="28"/>
          <w:szCs w:val="28"/>
        </w:rPr>
        <w:t>децинормальным</w:t>
      </w:r>
      <w:proofErr w:type="spellEnd"/>
      <w:r w:rsidRPr="002F2B15">
        <w:rPr>
          <w:rFonts w:ascii="Times New Roman" w:hAnsi="Times New Roman" w:cs="Times New Roman"/>
          <w:sz w:val="28"/>
          <w:szCs w:val="28"/>
        </w:rPr>
        <w:t xml:space="preserve"> раствором едкого натра; в образцах исследуемых напитков содержание этилового спирта определяли </w:t>
      </w:r>
      <w:proofErr w:type="spellStart"/>
      <w:r w:rsidRPr="002F2B15">
        <w:rPr>
          <w:rFonts w:ascii="Times New Roman" w:hAnsi="Times New Roman" w:cs="Times New Roman"/>
          <w:sz w:val="28"/>
          <w:szCs w:val="28"/>
        </w:rPr>
        <w:t>бихроматно-йодометрическим</w:t>
      </w:r>
      <w:proofErr w:type="spellEnd"/>
      <w:r w:rsidRPr="002F2B15">
        <w:rPr>
          <w:rFonts w:ascii="Times New Roman" w:hAnsi="Times New Roman" w:cs="Times New Roman"/>
          <w:sz w:val="28"/>
          <w:szCs w:val="28"/>
        </w:rPr>
        <w:t xml:space="preserve"> методом; в</w:t>
      </w:r>
      <w:r w:rsidRPr="002F2B15">
        <w:rPr>
          <w:rFonts w:ascii="Times New Roman" w:hAnsi="Times New Roman" w:cs="Times New Roman"/>
          <w:color w:val="000000"/>
          <w:sz w:val="28"/>
          <w:szCs w:val="28"/>
        </w:rPr>
        <w:t>итамин</w:t>
      </w:r>
      <w:proofErr w:type="gramStart"/>
      <w:r w:rsidRPr="002F2B15">
        <w:rPr>
          <w:rFonts w:ascii="Times New Roman" w:hAnsi="Times New Roman" w:cs="Times New Roman"/>
          <w:color w:val="000000"/>
          <w:sz w:val="28"/>
          <w:szCs w:val="28"/>
        </w:rPr>
        <w:t xml:space="preserve"> С</w:t>
      </w:r>
      <w:proofErr w:type="gramEnd"/>
      <w:r w:rsidRPr="002F2B15">
        <w:rPr>
          <w:rFonts w:ascii="Times New Roman" w:hAnsi="Times New Roman" w:cs="Times New Roman"/>
          <w:color w:val="000000"/>
          <w:sz w:val="28"/>
          <w:szCs w:val="28"/>
        </w:rPr>
        <w:t xml:space="preserve"> по ГОСТ 24556-89,  в готовом напитке определяли массовую долю сухих веществ по ГОСТ 6687.2-90, плотность </w:t>
      </w:r>
      <w:r>
        <w:rPr>
          <w:rFonts w:ascii="Times New Roman" w:hAnsi="Times New Roman" w:cs="Times New Roman"/>
          <w:color w:val="000000"/>
          <w:sz w:val="28"/>
          <w:szCs w:val="28"/>
        </w:rPr>
        <w:t>–</w:t>
      </w:r>
      <w:r w:rsidRPr="002F2B15">
        <w:rPr>
          <w:rFonts w:ascii="Times New Roman" w:hAnsi="Times New Roman" w:cs="Times New Roman"/>
          <w:color w:val="000000"/>
          <w:sz w:val="28"/>
          <w:szCs w:val="28"/>
        </w:rPr>
        <w:t xml:space="preserve"> ареометром</w:t>
      </w:r>
      <w:r>
        <w:rPr>
          <w:rFonts w:ascii="Times New Roman" w:hAnsi="Times New Roman" w:cs="Times New Roman"/>
          <w:color w:val="000000"/>
          <w:sz w:val="28"/>
          <w:szCs w:val="28"/>
        </w:rPr>
        <w:t>.</w:t>
      </w:r>
    </w:p>
    <w:p w:rsidR="00520865" w:rsidRDefault="00520865" w:rsidP="00A433B1">
      <w:pPr>
        <w:pStyle w:val="a7"/>
        <w:shd w:val="clear" w:color="auto" w:fill="FFFFFF"/>
        <w:spacing w:after="0"/>
        <w:ind w:firstLine="567"/>
        <w:contextualSpacing/>
        <w:jc w:val="both"/>
        <w:rPr>
          <w:sz w:val="28"/>
          <w:szCs w:val="28"/>
        </w:rPr>
      </w:pPr>
      <w:proofErr w:type="spellStart"/>
      <w:r w:rsidRPr="009A28A7">
        <w:rPr>
          <w:sz w:val="28"/>
          <w:szCs w:val="28"/>
        </w:rPr>
        <w:lastRenderedPageBreak/>
        <w:t>Квиноа</w:t>
      </w:r>
      <w:proofErr w:type="spellEnd"/>
      <w:r w:rsidRPr="009A28A7">
        <w:rPr>
          <w:sz w:val="28"/>
          <w:szCs w:val="28"/>
        </w:rPr>
        <w:t xml:space="preserve"> перебирают, моют и  замачивают  в  холодной воде, чтобы  вывести содержащиеся горькие  сапонины и затем  перемешивают его с  пшеничной мукой.  Варку  производят  в течение 45 – 60 мин  с добавлением  молочной сыворотки   с последующим  охлаждением  до температуры 55ºС. В  смесь вводят  солод  пшеничный  и  продолжают  охлаждение   до  температуры 30 - 40ºС, затем добавляют   закваску. Брожение (ферментация)  протекает  при  температуре  25 – 30</w:t>
      </w:r>
      <w:proofErr w:type="gramStart"/>
      <w:r w:rsidRPr="009A28A7">
        <w:rPr>
          <w:sz w:val="28"/>
          <w:szCs w:val="28"/>
        </w:rPr>
        <w:t>ºС</w:t>
      </w:r>
      <w:proofErr w:type="gramEnd"/>
      <w:r w:rsidRPr="009A28A7">
        <w:rPr>
          <w:sz w:val="28"/>
          <w:szCs w:val="28"/>
        </w:rPr>
        <w:t xml:space="preserve"> в течение 12 – 14 ч. </w:t>
      </w:r>
      <w:proofErr w:type="spellStart"/>
      <w:r w:rsidRPr="009A28A7">
        <w:rPr>
          <w:sz w:val="28"/>
          <w:szCs w:val="28"/>
        </w:rPr>
        <w:t>Сброженную</w:t>
      </w:r>
      <w:proofErr w:type="spellEnd"/>
      <w:r w:rsidRPr="009A28A7">
        <w:rPr>
          <w:sz w:val="28"/>
          <w:szCs w:val="28"/>
        </w:rPr>
        <w:t xml:space="preserve">  массу   фильтруют и получают готовый напиток.</w:t>
      </w:r>
    </w:p>
    <w:p w:rsidR="00833F7C" w:rsidRPr="009A28A7" w:rsidRDefault="00833F7C" w:rsidP="00A433B1">
      <w:pPr>
        <w:pStyle w:val="a7"/>
        <w:shd w:val="clear" w:color="auto" w:fill="FFFFFF"/>
        <w:spacing w:after="0"/>
        <w:ind w:firstLine="567"/>
        <w:contextualSpacing/>
        <w:jc w:val="both"/>
        <w:rPr>
          <w:sz w:val="28"/>
          <w:szCs w:val="28"/>
        </w:rPr>
      </w:pPr>
    </w:p>
    <w:p w:rsidR="00AE611F" w:rsidRPr="00AE611F" w:rsidRDefault="00AE611F" w:rsidP="00A433B1">
      <w:pPr>
        <w:pStyle w:val="a7"/>
        <w:shd w:val="clear" w:color="auto" w:fill="FFFFFF"/>
        <w:spacing w:after="0"/>
        <w:ind w:firstLine="567"/>
        <w:contextualSpacing/>
        <w:jc w:val="both"/>
        <w:rPr>
          <w:b/>
          <w:sz w:val="28"/>
          <w:szCs w:val="28"/>
        </w:rPr>
      </w:pPr>
      <w:r w:rsidRPr="00AE611F">
        <w:rPr>
          <w:b/>
          <w:sz w:val="28"/>
          <w:szCs w:val="28"/>
        </w:rPr>
        <w:t>1.2.2. Результаты и обсуждение</w:t>
      </w:r>
    </w:p>
    <w:p w:rsidR="00520865" w:rsidRPr="0006727D" w:rsidRDefault="00520865" w:rsidP="00A433B1">
      <w:pPr>
        <w:pStyle w:val="a7"/>
        <w:shd w:val="clear" w:color="auto" w:fill="FFFFFF"/>
        <w:spacing w:after="0"/>
        <w:ind w:firstLine="567"/>
        <w:contextualSpacing/>
        <w:jc w:val="both"/>
        <w:rPr>
          <w:sz w:val="28"/>
          <w:szCs w:val="28"/>
        </w:rPr>
      </w:pPr>
      <w:r w:rsidRPr="009A28A7">
        <w:rPr>
          <w:sz w:val="28"/>
          <w:szCs w:val="28"/>
        </w:rPr>
        <w:t>В табл.</w:t>
      </w:r>
      <w:r w:rsidR="00B851BA">
        <w:rPr>
          <w:sz w:val="28"/>
          <w:szCs w:val="28"/>
        </w:rPr>
        <w:t>1.</w:t>
      </w:r>
      <w:r>
        <w:rPr>
          <w:sz w:val="28"/>
          <w:szCs w:val="28"/>
        </w:rPr>
        <w:t>5</w:t>
      </w:r>
      <w:r w:rsidRPr="009A28A7">
        <w:rPr>
          <w:sz w:val="28"/>
          <w:szCs w:val="28"/>
        </w:rPr>
        <w:t xml:space="preserve"> приведены  органолептические показатели  опытного образца в сравнении с </w:t>
      </w:r>
      <w:proofErr w:type="gramStart"/>
      <w:r w:rsidRPr="009A28A7">
        <w:rPr>
          <w:sz w:val="28"/>
          <w:szCs w:val="28"/>
        </w:rPr>
        <w:t>контрольным</w:t>
      </w:r>
      <w:proofErr w:type="gramEnd"/>
      <w:r w:rsidRPr="009A28A7">
        <w:rPr>
          <w:sz w:val="28"/>
          <w:szCs w:val="28"/>
        </w:rPr>
        <w:t xml:space="preserve">  </w:t>
      </w:r>
      <w:r>
        <w:t>[22</w:t>
      </w:r>
      <w:r w:rsidRPr="00173525">
        <w:t>].</w:t>
      </w:r>
      <w:r w:rsidRPr="009A28A7">
        <w:rPr>
          <w:sz w:val="28"/>
          <w:szCs w:val="28"/>
        </w:rPr>
        <w:t xml:space="preserve"> </w:t>
      </w:r>
      <w:r w:rsidRPr="009A28A7">
        <w:rPr>
          <w:color w:val="333333"/>
          <w:sz w:val="28"/>
          <w:szCs w:val="28"/>
        </w:rPr>
        <w:t xml:space="preserve">   </w:t>
      </w:r>
      <w:r w:rsidRPr="0006727D">
        <w:rPr>
          <w:sz w:val="28"/>
          <w:szCs w:val="28"/>
        </w:rPr>
        <w:t xml:space="preserve">В  качестве контрольного  образца  взят  образец,  приготовленный по известной технологии   </w:t>
      </w:r>
      <w:r w:rsidRPr="0006727D">
        <w:t>[</w:t>
      </w:r>
      <w:r>
        <w:t>23</w:t>
      </w:r>
      <w:r w:rsidRPr="0006727D">
        <w:t>].</w:t>
      </w:r>
      <w:r w:rsidRPr="0006727D">
        <w:rPr>
          <w:sz w:val="28"/>
          <w:szCs w:val="28"/>
        </w:rPr>
        <w:t xml:space="preserve">                                                                                                                                                </w:t>
      </w:r>
    </w:p>
    <w:p w:rsidR="00520865" w:rsidRPr="0006727D" w:rsidRDefault="00520865" w:rsidP="00A433B1">
      <w:pPr>
        <w:pStyle w:val="a7"/>
        <w:shd w:val="clear" w:color="auto" w:fill="FFFFFF"/>
        <w:tabs>
          <w:tab w:val="left" w:pos="708"/>
          <w:tab w:val="left" w:pos="1416"/>
          <w:tab w:val="left" w:pos="2124"/>
          <w:tab w:val="left" w:pos="2832"/>
          <w:tab w:val="left" w:pos="3540"/>
          <w:tab w:val="left" w:pos="4248"/>
          <w:tab w:val="center" w:pos="4677"/>
          <w:tab w:val="left" w:pos="4956"/>
          <w:tab w:val="right" w:pos="9355"/>
        </w:tabs>
        <w:spacing w:after="0"/>
        <w:contextualSpacing/>
        <w:jc w:val="center"/>
        <w:rPr>
          <w:sz w:val="28"/>
          <w:szCs w:val="28"/>
          <w:lang w:val="ky-KG"/>
        </w:rPr>
      </w:pPr>
      <w:r w:rsidRPr="0006727D">
        <w:rPr>
          <w:sz w:val="28"/>
          <w:szCs w:val="28"/>
        </w:rPr>
        <w:tab/>
      </w:r>
      <w:r w:rsidRPr="0006727D">
        <w:rPr>
          <w:sz w:val="28"/>
          <w:szCs w:val="28"/>
        </w:rPr>
        <w:tab/>
      </w:r>
      <w:r w:rsidRPr="0006727D">
        <w:rPr>
          <w:sz w:val="28"/>
          <w:szCs w:val="28"/>
        </w:rPr>
        <w:tab/>
      </w:r>
      <w:r w:rsidRPr="0006727D">
        <w:rPr>
          <w:sz w:val="28"/>
          <w:szCs w:val="28"/>
        </w:rPr>
        <w:tab/>
      </w:r>
      <w:r w:rsidRPr="0006727D">
        <w:rPr>
          <w:sz w:val="28"/>
          <w:szCs w:val="28"/>
        </w:rPr>
        <w:tab/>
      </w:r>
      <w:r w:rsidRPr="0006727D">
        <w:rPr>
          <w:sz w:val="28"/>
          <w:szCs w:val="28"/>
        </w:rPr>
        <w:tab/>
      </w:r>
      <w:r w:rsidRPr="0006727D">
        <w:rPr>
          <w:sz w:val="28"/>
          <w:szCs w:val="28"/>
        </w:rPr>
        <w:tab/>
      </w:r>
      <w:r w:rsidRPr="0006727D">
        <w:rPr>
          <w:sz w:val="28"/>
          <w:szCs w:val="28"/>
        </w:rPr>
        <w:tab/>
      </w:r>
      <w:r w:rsidRPr="0006727D">
        <w:rPr>
          <w:sz w:val="28"/>
          <w:szCs w:val="28"/>
        </w:rPr>
        <w:tab/>
        <w:t xml:space="preserve">Таблица </w:t>
      </w:r>
      <w:r w:rsidR="00B851BA">
        <w:rPr>
          <w:sz w:val="28"/>
          <w:szCs w:val="28"/>
        </w:rPr>
        <w:t>1.</w:t>
      </w:r>
      <w:r>
        <w:rPr>
          <w:sz w:val="28"/>
          <w:szCs w:val="28"/>
          <w:lang w:val="ky-KG"/>
        </w:rPr>
        <w:t>5</w:t>
      </w:r>
    </w:p>
    <w:p w:rsidR="00520865" w:rsidRPr="009A28A7" w:rsidRDefault="00520865" w:rsidP="00A433B1">
      <w:pPr>
        <w:pStyle w:val="a7"/>
        <w:shd w:val="clear" w:color="auto" w:fill="FFFFFF"/>
        <w:tabs>
          <w:tab w:val="left" w:pos="708"/>
          <w:tab w:val="left" w:pos="1416"/>
          <w:tab w:val="left" w:pos="2124"/>
          <w:tab w:val="left" w:pos="2832"/>
          <w:tab w:val="left" w:pos="3540"/>
          <w:tab w:val="left" w:pos="4248"/>
          <w:tab w:val="center" w:pos="4677"/>
          <w:tab w:val="left" w:pos="4956"/>
          <w:tab w:val="right" w:pos="9355"/>
        </w:tabs>
        <w:spacing w:after="0"/>
        <w:contextualSpacing/>
        <w:jc w:val="center"/>
        <w:rPr>
          <w:color w:val="333333"/>
          <w:sz w:val="28"/>
          <w:szCs w:val="28"/>
          <w:lang w:val="ky-KG"/>
        </w:rPr>
      </w:pPr>
      <w:r w:rsidRPr="009A28A7">
        <w:rPr>
          <w:b/>
          <w:sz w:val="28"/>
          <w:szCs w:val="28"/>
        </w:rPr>
        <w:t xml:space="preserve">Органолептические показатели напитка на основе </w:t>
      </w:r>
      <w:proofErr w:type="spellStart"/>
      <w:r w:rsidRPr="009A28A7">
        <w:rPr>
          <w:b/>
          <w:sz w:val="28"/>
          <w:szCs w:val="28"/>
        </w:rPr>
        <w:t>квиноа</w:t>
      </w:r>
      <w:proofErr w:type="spellEnd"/>
    </w:p>
    <w:p w:rsidR="00520865" w:rsidRDefault="00520865" w:rsidP="00A433B1">
      <w:pPr>
        <w:tabs>
          <w:tab w:val="left" w:pos="6229"/>
        </w:tabs>
        <w:spacing w:after="0"/>
        <w:contextualSpacing/>
        <w:rPr>
          <w:rFonts w:ascii="Times New Roman" w:hAnsi="Times New Roman" w:cs="Times New Roman"/>
          <w:sz w:val="24"/>
          <w:szCs w:val="24"/>
        </w:rPr>
      </w:pPr>
    </w:p>
    <w:tbl>
      <w:tblPr>
        <w:tblStyle w:val="a9"/>
        <w:tblW w:w="0" w:type="auto"/>
        <w:tblLook w:val="04A0"/>
      </w:tblPr>
      <w:tblGrid>
        <w:gridCol w:w="3368"/>
        <w:gridCol w:w="3118"/>
        <w:gridCol w:w="3084"/>
      </w:tblGrid>
      <w:tr w:rsidR="00520865" w:rsidRPr="0065536B" w:rsidTr="00520865">
        <w:tc>
          <w:tcPr>
            <w:tcW w:w="3368" w:type="dxa"/>
            <w:vMerge w:val="restart"/>
          </w:tcPr>
          <w:p w:rsidR="00520865" w:rsidRPr="0065536B" w:rsidRDefault="00520865" w:rsidP="00A433B1">
            <w:pPr>
              <w:tabs>
                <w:tab w:val="left" w:pos="6229"/>
              </w:tabs>
              <w:spacing w:line="276" w:lineRule="auto"/>
              <w:contextualSpacing/>
              <w:jc w:val="center"/>
              <w:rPr>
                <w:rFonts w:ascii="Times New Roman" w:hAnsi="Times New Roman" w:cs="Times New Roman"/>
                <w:b/>
                <w:sz w:val="24"/>
                <w:szCs w:val="24"/>
              </w:rPr>
            </w:pPr>
            <w:r w:rsidRPr="0065536B">
              <w:rPr>
                <w:rFonts w:ascii="Times New Roman" w:hAnsi="Times New Roman" w:cs="Times New Roman"/>
                <w:b/>
                <w:sz w:val="24"/>
                <w:szCs w:val="24"/>
              </w:rPr>
              <w:t>Наименование  показателя</w:t>
            </w:r>
          </w:p>
        </w:tc>
        <w:tc>
          <w:tcPr>
            <w:tcW w:w="6202" w:type="dxa"/>
            <w:gridSpan w:val="2"/>
          </w:tcPr>
          <w:p w:rsidR="00520865" w:rsidRPr="0065536B" w:rsidRDefault="00520865" w:rsidP="00A433B1">
            <w:pPr>
              <w:tabs>
                <w:tab w:val="left" w:pos="6229"/>
              </w:tabs>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Характеристика продукта </w:t>
            </w:r>
          </w:p>
        </w:tc>
      </w:tr>
      <w:tr w:rsidR="00520865" w:rsidRPr="0065536B" w:rsidTr="00520865">
        <w:tc>
          <w:tcPr>
            <w:tcW w:w="3368" w:type="dxa"/>
            <w:vMerge/>
          </w:tcPr>
          <w:p w:rsidR="00520865" w:rsidRPr="0065536B" w:rsidRDefault="00520865" w:rsidP="00A433B1">
            <w:pPr>
              <w:tabs>
                <w:tab w:val="left" w:pos="6229"/>
              </w:tabs>
              <w:spacing w:line="276" w:lineRule="auto"/>
              <w:contextualSpacing/>
              <w:jc w:val="center"/>
              <w:rPr>
                <w:rFonts w:ascii="Times New Roman" w:hAnsi="Times New Roman" w:cs="Times New Roman"/>
                <w:b/>
                <w:sz w:val="24"/>
                <w:szCs w:val="24"/>
              </w:rPr>
            </w:pPr>
          </w:p>
        </w:tc>
        <w:tc>
          <w:tcPr>
            <w:tcW w:w="3118" w:type="dxa"/>
          </w:tcPr>
          <w:p w:rsidR="00520865" w:rsidRDefault="00520865" w:rsidP="00A433B1">
            <w:pPr>
              <w:tabs>
                <w:tab w:val="left" w:pos="6229"/>
              </w:tabs>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Контрольный образец </w:t>
            </w:r>
          </w:p>
        </w:tc>
        <w:tc>
          <w:tcPr>
            <w:tcW w:w="3084" w:type="dxa"/>
          </w:tcPr>
          <w:p w:rsidR="00520865" w:rsidRDefault="00520865" w:rsidP="00A433B1">
            <w:pPr>
              <w:tabs>
                <w:tab w:val="left" w:pos="6229"/>
              </w:tabs>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Опытный   образец </w:t>
            </w:r>
          </w:p>
        </w:tc>
      </w:tr>
      <w:tr w:rsidR="00520865" w:rsidTr="00520865">
        <w:tc>
          <w:tcPr>
            <w:tcW w:w="3368"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Внешний вид и консистенция</w:t>
            </w:r>
          </w:p>
        </w:tc>
        <w:tc>
          <w:tcPr>
            <w:tcW w:w="3118" w:type="dxa"/>
          </w:tcPr>
          <w:p w:rsidR="00520865" w:rsidRDefault="00520865" w:rsidP="00A433B1">
            <w:pPr>
              <w:tabs>
                <w:tab w:val="left" w:pos="6229"/>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Непрозрачная жидкость с   консистенцией густых сливок и пузырьками газа, на поверхности имеется небольшое  количество пены</w:t>
            </w:r>
          </w:p>
        </w:tc>
        <w:tc>
          <w:tcPr>
            <w:tcW w:w="3084" w:type="dxa"/>
          </w:tcPr>
          <w:p w:rsidR="00520865" w:rsidRDefault="00520865" w:rsidP="00A433B1">
            <w:pPr>
              <w:tabs>
                <w:tab w:val="left" w:pos="6229"/>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Непрозрачная жидкость  с менее густой консистенцией и пузырьками газа</w:t>
            </w:r>
          </w:p>
        </w:tc>
      </w:tr>
      <w:tr w:rsidR="00520865" w:rsidTr="00520865">
        <w:tc>
          <w:tcPr>
            <w:tcW w:w="3368"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Pr="0065536B"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Цвет</w:t>
            </w:r>
          </w:p>
        </w:tc>
        <w:tc>
          <w:tcPr>
            <w:tcW w:w="3118"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Светло – бежевый</w:t>
            </w:r>
          </w:p>
          <w:p w:rsidR="00520865" w:rsidRDefault="00520865" w:rsidP="00A433B1">
            <w:pPr>
              <w:tabs>
                <w:tab w:val="left" w:pos="6229"/>
              </w:tabs>
              <w:spacing w:line="276" w:lineRule="auto"/>
              <w:contextualSpacing/>
              <w:jc w:val="center"/>
              <w:rPr>
                <w:rFonts w:ascii="Times New Roman" w:hAnsi="Times New Roman" w:cs="Times New Roman"/>
                <w:sz w:val="24"/>
                <w:szCs w:val="24"/>
              </w:rPr>
            </w:pPr>
          </w:p>
        </w:tc>
        <w:tc>
          <w:tcPr>
            <w:tcW w:w="3084"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Светло- бежевый</w:t>
            </w:r>
          </w:p>
        </w:tc>
      </w:tr>
      <w:tr w:rsidR="00520865" w:rsidTr="00520865">
        <w:tc>
          <w:tcPr>
            <w:tcW w:w="3368"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Запах</w:t>
            </w:r>
          </w:p>
          <w:p w:rsidR="00520865" w:rsidRDefault="00520865" w:rsidP="00A433B1">
            <w:pPr>
              <w:tabs>
                <w:tab w:val="left" w:pos="6229"/>
              </w:tabs>
              <w:spacing w:line="276" w:lineRule="auto"/>
              <w:contextualSpacing/>
              <w:jc w:val="center"/>
              <w:rPr>
                <w:rFonts w:ascii="Times New Roman" w:hAnsi="Times New Roman" w:cs="Times New Roman"/>
                <w:sz w:val="24"/>
                <w:szCs w:val="24"/>
              </w:rPr>
            </w:pPr>
          </w:p>
        </w:tc>
        <w:tc>
          <w:tcPr>
            <w:tcW w:w="3118"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Специфический, приятный, кисломолочный</w:t>
            </w:r>
          </w:p>
          <w:p w:rsidR="00520865" w:rsidRDefault="00520865" w:rsidP="00A433B1">
            <w:pPr>
              <w:tabs>
                <w:tab w:val="left" w:pos="6229"/>
              </w:tabs>
              <w:spacing w:line="276" w:lineRule="auto"/>
              <w:contextualSpacing/>
              <w:jc w:val="center"/>
              <w:rPr>
                <w:rFonts w:ascii="Times New Roman" w:hAnsi="Times New Roman" w:cs="Times New Roman"/>
                <w:sz w:val="24"/>
                <w:szCs w:val="24"/>
              </w:rPr>
            </w:pPr>
          </w:p>
        </w:tc>
        <w:tc>
          <w:tcPr>
            <w:tcW w:w="3084"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Специфический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риятный</w:t>
            </w:r>
          </w:p>
        </w:tc>
      </w:tr>
      <w:tr w:rsidR="00520865" w:rsidTr="00520865">
        <w:tc>
          <w:tcPr>
            <w:tcW w:w="3368" w:type="dxa"/>
          </w:tcPr>
          <w:p w:rsidR="00520865" w:rsidRDefault="00520865" w:rsidP="00A433B1">
            <w:pPr>
              <w:tabs>
                <w:tab w:val="left" w:pos="6229"/>
              </w:tabs>
              <w:spacing w:line="276" w:lineRule="auto"/>
              <w:contextualSpacing/>
              <w:jc w:val="center"/>
              <w:rPr>
                <w:rFonts w:ascii="Times New Roman" w:hAnsi="Times New Roman" w:cs="Times New Roman"/>
                <w:sz w:val="24"/>
                <w:szCs w:val="24"/>
              </w:rPr>
            </w:pPr>
          </w:p>
          <w:p w:rsidR="00520865" w:rsidRDefault="00520865" w:rsidP="00A433B1">
            <w:pPr>
              <w:tabs>
                <w:tab w:val="left" w:pos="6229"/>
              </w:tabs>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Вкус</w:t>
            </w:r>
          </w:p>
          <w:p w:rsidR="00520865" w:rsidRPr="0065536B" w:rsidRDefault="00520865" w:rsidP="00A433B1">
            <w:pPr>
              <w:tabs>
                <w:tab w:val="left" w:pos="6229"/>
              </w:tabs>
              <w:spacing w:line="276" w:lineRule="auto"/>
              <w:contextualSpacing/>
              <w:jc w:val="center"/>
              <w:rPr>
                <w:rFonts w:ascii="Times New Roman" w:hAnsi="Times New Roman" w:cs="Times New Roman"/>
                <w:sz w:val="24"/>
                <w:szCs w:val="24"/>
              </w:rPr>
            </w:pPr>
          </w:p>
        </w:tc>
        <w:tc>
          <w:tcPr>
            <w:tcW w:w="3118" w:type="dxa"/>
          </w:tcPr>
          <w:p w:rsidR="00520865" w:rsidRDefault="00520865" w:rsidP="00A433B1">
            <w:pPr>
              <w:tabs>
                <w:tab w:val="left" w:pos="6229"/>
              </w:tabs>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Освежающий</w:t>
            </w:r>
            <w:proofErr w:type="gramEnd"/>
            <w:r>
              <w:rPr>
                <w:rFonts w:ascii="Times New Roman" w:hAnsi="Times New Roman" w:cs="Times New Roman"/>
                <w:sz w:val="24"/>
                <w:szCs w:val="24"/>
              </w:rPr>
              <w:t>, кисло – сладковатый с ощутимой кислотностью, остается  приятное послевкусие  кисломолочных  продуктов</w:t>
            </w:r>
          </w:p>
          <w:p w:rsidR="00520865" w:rsidRDefault="00520865" w:rsidP="00A433B1">
            <w:pPr>
              <w:tabs>
                <w:tab w:val="left" w:pos="6229"/>
              </w:tabs>
              <w:spacing w:line="276" w:lineRule="auto"/>
              <w:contextualSpacing/>
              <w:rPr>
                <w:rFonts w:ascii="Times New Roman" w:hAnsi="Times New Roman" w:cs="Times New Roman"/>
                <w:sz w:val="24"/>
                <w:szCs w:val="24"/>
              </w:rPr>
            </w:pPr>
          </w:p>
        </w:tc>
        <w:tc>
          <w:tcPr>
            <w:tcW w:w="3084" w:type="dxa"/>
          </w:tcPr>
          <w:p w:rsidR="00520865" w:rsidRDefault="00520865" w:rsidP="00A433B1">
            <w:pPr>
              <w:tabs>
                <w:tab w:val="left" w:pos="6229"/>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Кисло – </w:t>
            </w:r>
            <w:proofErr w:type="gramStart"/>
            <w:r>
              <w:rPr>
                <w:rFonts w:ascii="Times New Roman" w:hAnsi="Times New Roman" w:cs="Times New Roman"/>
                <w:sz w:val="24"/>
                <w:szCs w:val="24"/>
              </w:rPr>
              <w:t>сладкий</w:t>
            </w:r>
            <w:proofErr w:type="gramEnd"/>
            <w:r>
              <w:rPr>
                <w:rFonts w:ascii="Times New Roman" w:hAnsi="Times New Roman" w:cs="Times New Roman"/>
                <w:sz w:val="24"/>
                <w:szCs w:val="24"/>
              </w:rPr>
              <w:t>, хлебный, с приятным послевкусием</w:t>
            </w:r>
          </w:p>
        </w:tc>
      </w:tr>
    </w:tbl>
    <w:p w:rsidR="00520865" w:rsidRDefault="00520865" w:rsidP="00A433B1">
      <w:pPr>
        <w:tabs>
          <w:tab w:val="left" w:pos="6229"/>
        </w:tabs>
        <w:spacing w:after="0"/>
        <w:contextualSpacing/>
        <w:jc w:val="center"/>
        <w:rPr>
          <w:rFonts w:ascii="Times New Roman" w:hAnsi="Times New Roman" w:cs="Times New Roman"/>
          <w:sz w:val="24"/>
          <w:szCs w:val="24"/>
        </w:rPr>
      </w:pPr>
      <w:r w:rsidRPr="006D7A73">
        <w:rPr>
          <w:rFonts w:ascii="Times New Roman" w:hAnsi="Times New Roman" w:cs="Times New Roman"/>
          <w:noProof/>
          <w:sz w:val="24"/>
          <w:szCs w:val="24"/>
          <w:lang w:eastAsia="ru-RU"/>
        </w:rPr>
        <w:lastRenderedPageBreak/>
        <w:drawing>
          <wp:inline distT="0" distB="0" distL="0" distR="0">
            <wp:extent cx="5000625" cy="19431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0865" w:rsidRDefault="00520865" w:rsidP="00A433B1">
      <w:pPr>
        <w:tabs>
          <w:tab w:val="left" w:pos="6229"/>
        </w:tabs>
        <w:spacing w:after="0"/>
        <w:contextualSpacing/>
        <w:jc w:val="center"/>
        <w:rPr>
          <w:rFonts w:ascii="Times New Roman" w:hAnsi="Times New Roman" w:cs="Times New Roman"/>
          <w:sz w:val="24"/>
          <w:szCs w:val="24"/>
        </w:rPr>
      </w:pPr>
    </w:p>
    <w:p w:rsidR="00520865" w:rsidRPr="009A28A7" w:rsidRDefault="00520865" w:rsidP="00A433B1">
      <w:pPr>
        <w:spacing w:after="0"/>
        <w:contextualSpacing/>
        <w:jc w:val="center"/>
        <w:rPr>
          <w:rFonts w:ascii="Times New Roman" w:hAnsi="Times New Roman" w:cs="Times New Roman"/>
          <w:sz w:val="28"/>
          <w:szCs w:val="28"/>
          <w:lang w:val="ky-KG"/>
        </w:rPr>
      </w:pPr>
      <w:r w:rsidRPr="009A28A7">
        <w:rPr>
          <w:rFonts w:ascii="Times New Roman" w:hAnsi="Times New Roman" w:cs="Times New Roman"/>
          <w:sz w:val="28"/>
          <w:szCs w:val="28"/>
          <w:lang w:val="ky-KG"/>
        </w:rPr>
        <w:t>Рис.1</w:t>
      </w:r>
      <w:r w:rsidR="00B851BA">
        <w:rPr>
          <w:rFonts w:ascii="Times New Roman" w:hAnsi="Times New Roman" w:cs="Times New Roman"/>
          <w:sz w:val="28"/>
          <w:szCs w:val="28"/>
          <w:lang w:val="ky-KG"/>
        </w:rPr>
        <w:t>.1</w:t>
      </w:r>
      <w:r w:rsidRPr="009A28A7">
        <w:rPr>
          <w:rFonts w:ascii="Times New Roman" w:hAnsi="Times New Roman" w:cs="Times New Roman"/>
          <w:sz w:val="28"/>
          <w:szCs w:val="28"/>
          <w:lang w:val="ky-KG"/>
        </w:rPr>
        <w:t xml:space="preserve"> – Анализ  органолептических показателей</w:t>
      </w:r>
    </w:p>
    <w:p w:rsidR="00520865" w:rsidRPr="009A28A7" w:rsidRDefault="00520865" w:rsidP="00A433B1">
      <w:pPr>
        <w:spacing w:after="0"/>
        <w:contextualSpacing/>
        <w:jc w:val="both"/>
        <w:rPr>
          <w:rFonts w:ascii="Times New Roman" w:hAnsi="Times New Roman" w:cs="Times New Roman"/>
          <w:sz w:val="28"/>
          <w:szCs w:val="28"/>
          <w:lang w:val="ky-KG"/>
        </w:rPr>
      </w:pPr>
    </w:p>
    <w:p w:rsidR="00520865" w:rsidRPr="009A28A7" w:rsidRDefault="00520865" w:rsidP="00A433B1">
      <w:pPr>
        <w:spacing w:after="0"/>
        <w:ind w:firstLine="567"/>
        <w:contextualSpacing/>
        <w:jc w:val="both"/>
        <w:rPr>
          <w:rFonts w:ascii="Times New Roman" w:hAnsi="Times New Roman" w:cs="Times New Roman"/>
          <w:sz w:val="28"/>
          <w:szCs w:val="28"/>
          <w:lang w:val="ky-KG"/>
        </w:rPr>
      </w:pPr>
      <w:r w:rsidRPr="009A28A7">
        <w:rPr>
          <w:rFonts w:ascii="Times New Roman" w:hAnsi="Times New Roman" w:cs="Times New Roman"/>
          <w:sz w:val="28"/>
          <w:szCs w:val="28"/>
          <w:lang w:val="ky-KG"/>
        </w:rPr>
        <w:t>По органолептическим  показателя</w:t>
      </w:r>
      <w:r>
        <w:rPr>
          <w:rFonts w:ascii="Times New Roman" w:hAnsi="Times New Roman" w:cs="Times New Roman"/>
          <w:sz w:val="28"/>
          <w:szCs w:val="28"/>
          <w:lang w:val="ky-KG"/>
        </w:rPr>
        <w:t xml:space="preserve">м напиток из квиноа не уступает </w:t>
      </w:r>
      <w:r w:rsidRPr="009A28A7">
        <w:rPr>
          <w:rFonts w:ascii="Times New Roman" w:hAnsi="Times New Roman" w:cs="Times New Roman"/>
          <w:sz w:val="28"/>
          <w:szCs w:val="28"/>
          <w:lang w:val="ky-KG"/>
        </w:rPr>
        <w:t>известному напитку.</w:t>
      </w:r>
    </w:p>
    <w:p w:rsidR="00520865" w:rsidRPr="009A28A7" w:rsidRDefault="00A70C97" w:rsidP="00A433B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изучения </w:t>
      </w:r>
      <w:proofErr w:type="spellStart"/>
      <w:r>
        <w:rPr>
          <w:rFonts w:ascii="Times New Roman" w:hAnsi="Times New Roman" w:cs="Times New Roman"/>
          <w:sz w:val="28"/>
          <w:szCs w:val="28"/>
        </w:rPr>
        <w:t>физико</w:t>
      </w:r>
      <w:proofErr w:type="spellEnd"/>
      <w:r>
        <w:rPr>
          <w:rFonts w:ascii="Times New Roman" w:hAnsi="Times New Roman" w:cs="Times New Roman"/>
          <w:sz w:val="28"/>
          <w:szCs w:val="28"/>
        </w:rPr>
        <w:t>–</w:t>
      </w:r>
      <w:r w:rsidR="00520865" w:rsidRPr="009A28A7">
        <w:rPr>
          <w:rFonts w:ascii="Times New Roman" w:hAnsi="Times New Roman" w:cs="Times New Roman"/>
          <w:sz w:val="28"/>
          <w:szCs w:val="28"/>
        </w:rPr>
        <w:t xml:space="preserve">химических показателей определяли титруемую кислотность,   титрованием образца </w:t>
      </w:r>
      <w:proofErr w:type="spellStart"/>
      <w:r w:rsidR="00520865" w:rsidRPr="009A28A7">
        <w:rPr>
          <w:rFonts w:ascii="Times New Roman" w:hAnsi="Times New Roman" w:cs="Times New Roman"/>
          <w:sz w:val="28"/>
          <w:szCs w:val="28"/>
        </w:rPr>
        <w:t>децинормальным</w:t>
      </w:r>
      <w:proofErr w:type="spellEnd"/>
      <w:r w:rsidR="00520865" w:rsidRPr="009A28A7">
        <w:rPr>
          <w:rFonts w:ascii="Times New Roman" w:hAnsi="Times New Roman" w:cs="Times New Roman"/>
          <w:sz w:val="28"/>
          <w:szCs w:val="28"/>
        </w:rPr>
        <w:t xml:space="preserve">  раствором едкого  натра. Плотность   продукта  определяли  ареометром, содержание сухих  веществ  определили    рефрактометром. </w:t>
      </w:r>
    </w:p>
    <w:p w:rsidR="00520865" w:rsidRDefault="00520865" w:rsidP="00A433B1">
      <w:pPr>
        <w:spacing w:after="0"/>
        <w:ind w:firstLine="567"/>
        <w:contextualSpacing/>
        <w:jc w:val="both"/>
        <w:rPr>
          <w:rFonts w:ascii="Times New Roman" w:hAnsi="Times New Roman" w:cs="Times New Roman"/>
          <w:sz w:val="28"/>
          <w:szCs w:val="28"/>
        </w:rPr>
      </w:pPr>
      <w:r w:rsidRPr="009A28A7">
        <w:rPr>
          <w:rFonts w:ascii="Times New Roman" w:hAnsi="Times New Roman" w:cs="Times New Roman"/>
          <w:sz w:val="28"/>
          <w:szCs w:val="28"/>
        </w:rPr>
        <w:t>В табл.</w:t>
      </w:r>
      <w:r w:rsidR="00B851BA">
        <w:rPr>
          <w:rFonts w:ascii="Times New Roman" w:hAnsi="Times New Roman" w:cs="Times New Roman"/>
          <w:sz w:val="28"/>
          <w:szCs w:val="28"/>
        </w:rPr>
        <w:t>1.</w:t>
      </w:r>
      <w:r>
        <w:rPr>
          <w:rFonts w:ascii="Times New Roman" w:hAnsi="Times New Roman" w:cs="Times New Roman"/>
          <w:sz w:val="28"/>
          <w:szCs w:val="28"/>
        </w:rPr>
        <w:t>6</w:t>
      </w:r>
      <w:r w:rsidR="00A70C97">
        <w:rPr>
          <w:rFonts w:ascii="Times New Roman" w:hAnsi="Times New Roman" w:cs="Times New Roman"/>
          <w:sz w:val="28"/>
          <w:szCs w:val="28"/>
        </w:rPr>
        <w:t xml:space="preserve"> показаны  </w:t>
      </w:r>
      <w:proofErr w:type="spellStart"/>
      <w:r w:rsidR="00A70C97">
        <w:rPr>
          <w:rFonts w:ascii="Times New Roman" w:hAnsi="Times New Roman" w:cs="Times New Roman"/>
          <w:sz w:val="28"/>
          <w:szCs w:val="28"/>
        </w:rPr>
        <w:t>физико</w:t>
      </w:r>
      <w:proofErr w:type="spellEnd"/>
      <w:r w:rsidR="00A70C97">
        <w:rPr>
          <w:rFonts w:ascii="Times New Roman" w:hAnsi="Times New Roman" w:cs="Times New Roman"/>
          <w:sz w:val="28"/>
          <w:szCs w:val="28"/>
        </w:rPr>
        <w:t>–</w:t>
      </w:r>
      <w:r w:rsidRPr="009A28A7">
        <w:rPr>
          <w:rFonts w:ascii="Times New Roman" w:hAnsi="Times New Roman" w:cs="Times New Roman"/>
          <w:sz w:val="28"/>
          <w:szCs w:val="28"/>
        </w:rPr>
        <w:t xml:space="preserve">химические показатели напитка на основе </w:t>
      </w:r>
      <w:proofErr w:type="spellStart"/>
      <w:r w:rsidRPr="009A28A7">
        <w:rPr>
          <w:rFonts w:ascii="Times New Roman" w:hAnsi="Times New Roman" w:cs="Times New Roman"/>
          <w:sz w:val="28"/>
          <w:szCs w:val="28"/>
        </w:rPr>
        <w:t>квиноа</w:t>
      </w:r>
      <w:proofErr w:type="spellEnd"/>
      <w:r w:rsidRPr="009A28A7">
        <w:rPr>
          <w:rFonts w:ascii="Times New Roman" w:hAnsi="Times New Roman" w:cs="Times New Roman"/>
          <w:sz w:val="28"/>
          <w:szCs w:val="28"/>
        </w:rPr>
        <w:t>.</w:t>
      </w:r>
    </w:p>
    <w:p w:rsidR="00520865" w:rsidRPr="009A28A7" w:rsidRDefault="00520865" w:rsidP="00A433B1">
      <w:pPr>
        <w:spacing w:after="0"/>
        <w:contextualSpacing/>
        <w:jc w:val="right"/>
        <w:rPr>
          <w:rFonts w:ascii="Times New Roman" w:hAnsi="Times New Roman" w:cs="Times New Roman"/>
          <w:sz w:val="28"/>
          <w:szCs w:val="28"/>
          <w:lang w:val="ky-KG"/>
        </w:rPr>
      </w:pPr>
      <w:r w:rsidRPr="009A28A7">
        <w:rPr>
          <w:rFonts w:ascii="Times New Roman" w:hAnsi="Times New Roman" w:cs="Times New Roman"/>
          <w:sz w:val="28"/>
          <w:szCs w:val="28"/>
        </w:rPr>
        <w:t xml:space="preserve">Таблица </w:t>
      </w:r>
      <w:r w:rsidR="00B851BA">
        <w:rPr>
          <w:rFonts w:ascii="Times New Roman" w:hAnsi="Times New Roman" w:cs="Times New Roman"/>
          <w:sz w:val="28"/>
          <w:szCs w:val="28"/>
        </w:rPr>
        <w:t>1.</w:t>
      </w:r>
      <w:r>
        <w:rPr>
          <w:rFonts w:ascii="Times New Roman" w:hAnsi="Times New Roman" w:cs="Times New Roman"/>
          <w:sz w:val="28"/>
          <w:szCs w:val="28"/>
          <w:lang w:val="ky-KG"/>
        </w:rPr>
        <w:t>6</w:t>
      </w:r>
    </w:p>
    <w:p w:rsidR="00520865" w:rsidRPr="00833F7C" w:rsidRDefault="00520865" w:rsidP="00A433B1">
      <w:pPr>
        <w:spacing w:after="0"/>
        <w:contextualSpacing/>
        <w:jc w:val="center"/>
        <w:rPr>
          <w:rFonts w:ascii="Times New Roman" w:hAnsi="Times New Roman" w:cs="Times New Roman"/>
          <w:sz w:val="28"/>
          <w:szCs w:val="28"/>
        </w:rPr>
      </w:pPr>
      <w:proofErr w:type="spellStart"/>
      <w:r w:rsidRPr="00833F7C">
        <w:rPr>
          <w:rFonts w:ascii="Times New Roman" w:hAnsi="Times New Roman" w:cs="Times New Roman"/>
          <w:sz w:val="28"/>
          <w:szCs w:val="28"/>
        </w:rPr>
        <w:t>Физико</w:t>
      </w:r>
      <w:proofErr w:type="spellEnd"/>
      <w:r w:rsidR="00833F7C" w:rsidRPr="00833F7C">
        <w:rPr>
          <w:rFonts w:ascii="Times New Roman" w:hAnsi="Times New Roman" w:cs="Times New Roman"/>
          <w:sz w:val="28"/>
          <w:szCs w:val="28"/>
        </w:rPr>
        <w:t>–</w:t>
      </w:r>
      <w:r w:rsidRPr="00833F7C">
        <w:rPr>
          <w:rFonts w:ascii="Times New Roman" w:hAnsi="Times New Roman" w:cs="Times New Roman"/>
          <w:sz w:val="28"/>
          <w:szCs w:val="28"/>
        </w:rPr>
        <w:t xml:space="preserve">химические показатели напитка на основе </w:t>
      </w:r>
      <w:proofErr w:type="spellStart"/>
      <w:r w:rsidRPr="00833F7C">
        <w:rPr>
          <w:rFonts w:ascii="Times New Roman" w:hAnsi="Times New Roman" w:cs="Times New Roman"/>
          <w:sz w:val="28"/>
          <w:szCs w:val="28"/>
        </w:rPr>
        <w:t>квиноа</w:t>
      </w:r>
      <w:proofErr w:type="spellEnd"/>
    </w:p>
    <w:p w:rsidR="00520865" w:rsidRPr="001D7DEA" w:rsidRDefault="00520865" w:rsidP="00A433B1">
      <w:pPr>
        <w:spacing w:after="0"/>
        <w:contextualSpacing/>
        <w:rPr>
          <w:rFonts w:ascii="Times New Roman" w:hAnsi="Times New Roman" w:cs="Times New Roman"/>
          <w:sz w:val="24"/>
          <w:szCs w:val="24"/>
        </w:rPr>
      </w:pPr>
    </w:p>
    <w:tbl>
      <w:tblPr>
        <w:tblStyle w:val="a9"/>
        <w:tblW w:w="0" w:type="auto"/>
        <w:tblLook w:val="04A0"/>
      </w:tblPr>
      <w:tblGrid>
        <w:gridCol w:w="4218"/>
        <w:gridCol w:w="3119"/>
        <w:gridCol w:w="2233"/>
      </w:tblGrid>
      <w:tr w:rsidR="00520865" w:rsidTr="00520865">
        <w:tc>
          <w:tcPr>
            <w:tcW w:w="4219" w:type="dxa"/>
          </w:tcPr>
          <w:p w:rsidR="00520865" w:rsidRPr="0065536B" w:rsidRDefault="00520865" w:rsidP="00A433B1">
            <w:pPr>
              <w:spacing w:line="276" w:lineRule="auto"/>
              <w:contextualSpacing/>
              <w:jc w:val="center"/>
              <w:rPr>
                <w:rFonts w:ascii="Times New Roman" w:hAnsi="Times New Roman" w:cs="Times New Roman"/>
                <w:b/>
                <w:sz w:val="24"/>
                <w:szCs w:val="24"/>
              </w:rPr>
            </w:pPr>
            <w:r w:rsidRPr="0065536B">
              <w:rPr>
                <w:rFonts w:ascii="Times New Roman" w:hAnsi="Times New Roman" w:cs="Times New Roman"/>
                <w:b/>
                <w:sz w:val="24"/>
                <w:szCs w:val="24"/>
              </w:rPr>
              <w:t>Наименование  показателя</w:t>
            </w:r>
          </w:p>
        </w:tc>
        <w:tc>
          <w:tcPr>
            <w:tcW w:w="3119" w:type="dxa"/>
          </w:tcPr>
          <w:p w:rsidR="00520865" w:rsidRPr="0065536B" w:rsidRDefault="00520865" w:rsidP="00A433B1">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Контрольный  образец </w:t>
            </w:r>
          </w:p>
        </w:tc>
        <w:tc>
          <w:tcPr>
            <w:tcW w:w="2233" w:type="dxa"/>
          </w:tcPr>
          <w:p w:rsidR="00520865" w:rsidRPr="0065536B" w:rsidRDefault="00520865" w:rsidP="00A433B1">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Опытный образец </w:t>
            </w:r>
          </w:p>
        </w:tc>
      </w:tr>
      <w:tr w:rsidR="00520865" w:rsidTr="00520865">
        <w:tc>
          <w:tcPr>
            <w:tcW w:w="4219" w:type="dxa"/>
          </w:tcPr>
          <w:p w:rsidR="00520865" w:rsidRDefault="00520865" w:rsidP="00A433B1">
            <w:pPr>
              <w:spacing w:line="276" w:lineRule="auto"/>
              <w:contextualSpacing/>
              <w:rPr>
                <w:rFonts w:ascii="Times New Roman" w:hAnsi="Times New Roman" w:cs="Times New Roman"/>
                <w:sz w:val="24"/>
                <w:szCs w:val="24"/>
              </w:rPr>
            </w:pPr>
          </w:p>
          <w:p w:rsidR="00520865" w:rsidRDefault="00520865" w:rsidP="00A433B1">
            <w:pPr>
              <w:spacing w:line="276" w:lineRule="auto"/>
              <w:contextualSpacing/>
              <w:rPr>
                <w:rFonts w:ascii="Times New Roman" w:hAnsi="Times New Roman" w:cs="Times New Roman"/>
                <w:sz w:val="24"/>
                <w:szCs w:val="24"/>
              </w:rPr>
            </w:pPr>
            <w:r>
              <w:rPr>
                <w:rFonts w:ascii="Times New Roman" w:hAnsi="Times New Roman" w:cs="Times New Roman"/>
                <w:sz w:val="24"/>
                <w:szCs w:val="24"/>
              </w:rPr>
              <w:t>Содержание сухих веществ, %</w:t>
            </w:r>
          </w:p>
          <w:p w:rsidR="00520865" w:rsidRDefault="00520865" w:rsidP="00A433B1">
            <w:pPr>
              <w:spacing w:line="276" w:lineRule="auto"/>
              <w:contextualSpacing/>
              <w:rPr>
                <w:rFonts w:ascii="Times New Roman" w:hAnsi="Times New Roman" w:cs="Times New Roman"/>
                <w:sz w:val="24"/>
                <w:szCs w:val="24"/>
              </w:rPr>
            </w:pPr>
          </w:p>
        </w:tc>
        <w:tc>
          <w:tcPr>
            <w:tcW w:w="3119" w:type="dxa"/>
          </w:tcPr>
          <w:p w:rsidR="00520865" w:rsidRDefault="00520865" w:rsidP="00A433B1">
            <w:pPr>
              <w:spacing w:line="276" w:lineRule="auto"/>
              <w:contextualSpacing/>
              <w:jc w:val="center"/>
              <w:rPr>
                <w:rFonts w:ascii="Times New Roman" w:hAnsi="Times New Roman" w:cs="Times New Roman"/>
                <w:sz w:val="24"/>
                <w:szCs w:val="24"/>
              </w:rPr>
            </w:pPr>
          </w:p>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c>
          <w:tcPr>
            <w:tcW w:w="2233" w:type="dxa"/>
          </w:tcPr>
          <w:p w:rsidR="00520865" w:rsidRDefault="00520865" w:rsidP="00A433B1">
            <w:pPr>
              <w:spacing w:line="276" w:lineRule="auto"/>
              <w:contextualSpacing/>
              <w:jc w:val="center"/>
              <w:rPr>
                <w:rFonts w:ascii="Times New Roman" w:hAnsi="Times New Roman" w:cs="Times New Roman"/>
                <w:sz w:val="24"/>
                <w:szCs w:val="24"/>
              </w:rPr>
            </w:pPr>
          </w:p>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16,2</w:t>
            </w:r>
          </w:p>
        </w:tc>
      </w:tr>
      <w:tr w:rsidR="00520865" w:rsidTr="00520865">
        <w:tc>
          <w:tcPr>
            <w:tcW w:w="4219" w:type="dxa"/>
          </w:tcPr>
          <w:p w:rsidR="00520865" w:rsidRDefault="00520865" w:rsidP="00A433B1">
            <w:pPr>
              <w:spacing w:line="276" w:lineRule="auto"/>
              <w:contextualSpacing/>
              <w:rPr>
                <w:rFonts w:ascii="Times New Roman" w:hAnsi="Times New Roman" w:cs="Times New Roman"/>
                <w:sz w:val="24"/>
                <w:szCs w:val="24"/>
              </w:rPr>
            </w:pPr>
          </w:p>
          <w:p w:rsidR="00520865" w:rsidRDefault="00520865" w:rsidP="00A433B1">
            <w:pPr>
              <w:spacing w:line="276" w:lineRule="auto"/>
              <w:contextualSpacing/>
              <w:rPr>
                <w:rFonts w:ascii="Times New Roman" w:hAnsi="Times New Roman" w:cs="Times New Roman"/>
                <w:sz w:val="24"/>
                <w:szCs w:val="24"/>
                <w:vertAlign w:val="superscript"/>
              </w:rPr>
            </w:pPr>
            <w:r>
              <w:rPr>
                <w:rFonts w:ascii="Times New Roman" w:hAnsi="Times New Roman" w:cs="Times New Roman"/>
                <w:sz w:val="24"/>
                <w:szCs w:val="24"/>
              </w:rPr>
              <w:t xml:space="preserve">Плотность,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/см</w:t>
            </w:r>
            <w:r>
              <w:rPr>
                <w:rFonts w:ascii="Times New Roman" w:hAnsi="Times New Roman" w:cs="Times New Roman"/>
                <w:sz w:val="24"/>
                <w:szCs w:val="24"/>
                <w:vertAlign w:val="superscript"/>
              </w:rPr>
              <w:t>3</w:t>
            </w:r>
          </w:p>
          <w:p w:rsidR="00520865" w:rsidRPr="0065536B" w:rsidRDefault="00520865" w:rsidP="00A433B1">
            <w:pPr>
              <w:spacing w:line="276" w:lineRule="auto"/>
              <w:contextualSpacing/>
              <w:rPr>
                <w:rFonts w:ascii="Times New Roman" w:hAnsi="Times New Roman" w:cs="Times New Roman"/>
                <w:sz w:val="24"/>
                <w:szCs w:val="24"/>
              </w:rPr>
            </w:pPr>
          </w:p>
        </w:tc>
        <w:tc>
          <w:tcPr>
            <w:tcW w:w="3119" w:type="dxa"/>
          </w:tcPr>
          <w:p w:rsidR="00520865" w:rsidRDefault="00520865" w:rsidP="00A433B1">
            <w:pPr>
              <w:spacing w:line="276" w:lineRule="auto"/>
              <w:contextualSpacing/>
              <w:jc w:val="center"/>
              <w:rPr>
                <w:rFonts w:ascii="Times New Roman" w:hAnsi="Times New Roman" w:cs="Times New Roman"/>
                <w:sz w:val="24"/>
                <w:szCs w:val="24"/>
              </w:rPr>
            </w:pPr>
          </w:p>
          <w:p w:rsidR="00520865" w:rsidRPr="0065536B"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1,052</w:t>
            </w:r>
          </w:p>
        </w:tc>
        <w:tc>
          <w:tcPr>
            <w:tcW w:w="2233" w:type="dxa"/>
          </w:tcPr>
          <w:p w:rsidR="00520865" w:rsidRDefault="00520865" w:rsidP="00A433B1">
            <w:pPr>
              <w:spacing w:line="276" w:lineRule="auto"/>
              <w:contextualSpacing/>
              <w:jc w:val="center"/>
              <w:rPr>
                <w:rFonts w:ascii="Times New Roman" w:hAnsi="Times New Roman" w:cs="Times New Roman"/>
                <w:sz w:val="24"/>
                <w:szCs w:val="24"/>
              </w:rPr>
            </w:pPr>
          </w:p>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1,16</w:t>
            </w:r>
          </w:p>
        </w:tc>
      </w:tr>
      <w:tr w:rsidR="00520865" w:rsidTr="00520865">
        <w:tc>
          <w:tcPr>
            <w:tcW w:w="4219" w:type="dxa"/>
          </w:tcPr>
          <w:p w:rsidR="00520865" w:rsidRDefault="00520865" w:rsidP="00A433B1">
            <w:pPr>
              <w:spacing w:line="276" w:lineRule="auto"/>
              <w:contextualSpacing/>
              <w:rPr>
                <w:rFonts w:ascii="Times New Roman" w:hAnsi="Times New Roman" w:cs="Times New Roman"/>
                <w:sz w:val="24"/>
                <w:szCs w:val="24"/>
              </w:rPr>
            </w:pPr>
          </w:p>
          <w:p w:rsidR="00520865" w:rsidRDefault="00520865" w:rsidP="00A433B1">
            <w:pPr>
              <w:spacing w:line="276" w:lineRule="auto"/>
              <w:contextualSpacing/>
              <w:rPr>
                <w:rFonts w:ascii="Times New Roman" w:hAnsi="Times New Roman" w:cs="Times New Roman"/>
                <w:sz w:val="24"/>
                <w:szCs w:val="24"/>
              </w:rPr>
            </w:pPr>
            <w:r>
              <w:rPr>
                <w:rFonts w:ascii="Times New Roman" w:hAnsi="Times New Roman" w:cs="Times New Roman"/>
                <w:sz w:val="24"/>
                <w:szCs w:val="24"/>
              </w:rPr>
              <w:t>Массовая доля спирта, %</w:t>
            </w:r>
          </w:p>
          <w:p w:rsidR="00520865" w:rsidRDefault="00520865" w:rsidP="00A433B1">
            <w:pPr>
              <w:spacing w:line="276" w:lineRule="auto"/>
              <w:contextualSpacing/>
              <w:rPr>
                <w:rFonts w:ascii="Times New Roman" w:hAnsi="Times New Roman" w:cs="Times New Roman"/>
                <w:sz w:val="24"/>
                <w:szCs w:val="24"/>
              </w:rPr>
            </w:pPr>
          </w:p>
        </w:tc>
        <w:tc>
          <w:tcPr>
            <w:tcW w:w="3119" w:type="dxa"/>
          </w:tcPr>
          <w:p w:rsidR="00520865" w:rsidRDefault="00520865" w:rsidP="00A433B1">
            <w:pPr>
              <w:spacing w:line="276" w:lineRule="auto"/>
              <w:contextualSpacing/>
              <w:jc w:val="center"/>
              <w:rPr>
                <w:rFonts w:ascii="Times New Roman" w:hAnsi="Times New Roman" w:cs="Times New Roman"/>
                <w:sz w:val="24"/>
                <w:szCs w:val="24"/>
              </w:rPr>
            </w:pPr>
          </w:p>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233" w:type="dxa"/>
          </w:tcPr>
          <w:p w:rsidR="00520865" w:rsidRDefault="00520865" w:rsidP="00A433B1">
            <w:pPr>
              <w:spacing w:line="276" w:lineRule="auto"/>
              <w:contextualSpacing/>
              <w:jc w:val="center"/>
              <w:rPr>
                <w:rFonts w:ascii="Times New Roman" w:hAnsi="Times New Roman" w:cs="Times New Roman"/>
                <w:sz w:val="24"/>
                <w:szCs w:val="24"/>
              </w:rPr>
            </w:pPr>
          </w:p>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520865" w:rsidTr="00520865">
        <w:trPr>
          <w:trHeight w:val="862"/>
        </w:trPr>
        <w:tc>
          <w:tcPr>
            <w:tcW w:w="4219" w:type="dxa"/>
          </w:tcPr>
          <w:p w:rsidR="00520865" w:rsidRDefault="00520865" w:rsidP="00A433B1">
            <w:pPr>
              <w:spacing w:line="276" w:lineRule="auto"/>
              <w:contextualSpacing/>
              <w:rPr>
                <w:rFonts w:ascii="Times New Roman" w:hAnsi="Times New Roman" w:cs="Times New Roman"/>
                <w:sz w:val="24"/>
                <w:szCs w:val="24"/>
              </w:rPr>
            </w:pPr>
          </w:p>
          <w:p w:rsidR="00520865" w:rsidRPr="0065536B" w:rsidRDefault="00520865" w:rsidP="00A433B1">
            <w:pPr>
              <w:spacing w:line="276" w:lineRule="auto"/>
              <w:contextualSpacing/>
              <w:rPr>
                <w:rFonts w:ascii="Times New Roman" w:hAnsi="Times New Roman" w:cs="Times New Roman"/>
                <w:sz w:val="24"/>
                <w:szCs w:val="24"/>
              </w:rPr>
            </w:pPr>
            <w:r>
              <w:rPr>
                <w:rFonts w:ascii="Times New Roman" w:hAnsi="Times New Roman" w:cs="Times New Roman"/>
                <w:sz w:val="24"/>
                <w:szCs w:val="24"/>
              </w:rPr>
              <w:t>Кислотность,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раствора </w:t>
            </w: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rPr>
              <w:t xml:space="preserve"> 1,0 моль/дм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на 100 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напитка </w:t>
            </w:r>
          </w:p>
        </w:tc>
        <w:tc>
          <w:tcPr>
            <w:tcW w:w="3119" w:type="dxa"/>
          </w:tcPr>
          <w:p w:rsidR="00520865" w:rsidRDefault="00520865" w:rsidP="00A433B1">
            <w:pPr>
              <w:spacing w:line="276" w:lineRule="auto"/>
              <w:contextualSpacing/>
              <w:jc w:val="center"/>
              <w:rPr>
                <w:rFonts w:ascii="Times New Roman" w:hAnsi="Times New Roman" w:cs="Times New Roman"/>
                <w:sz w:val="24"/>
                <w:szCs w:val="24"/>
              </w:rPr>
            </w:pPr>
          </w:p>
          <w:p w:rsidR="00520865" w:rsidRPr="0065536B"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2233" w:type="dxa"/>
          </w:tcPr>
          <w:p w:rsidR="00520865" w:rsidRDefault="00520865" w:rsidP="00A433B1">
            <w:pPr>
              <w:spacing w:line="276" w:lineRule="auto"/>
              <w:contextualSpacing/>
              <w:jc w:val="center"/>
              <w:rPr>
                <w:rFonts w:ascii="Times New Roman" w:hAnsi="Times New Roman" w:cs="Times New Roman"/>
                <w:sz w:val="24"/>
                <w:szCs w:val="24"/>
              </w:rPr>
            </w:pPr>
          </w:p>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r>
      <w:tr w:rsidR="00520865" w:rsidTr="00520865">
        <w:tc>
          <w:tcPr>
            <w:tcW w:w="4219" w:type="dxa"/>
          </w:tcPr>
          <w:p w:rsidR="00520865" w:rsidRDefault="00520865" w:rsidP="00A433B1">
            <w:pPr>
              <w:spacing w:line="276" w:lineRule="auto"/>
              <w:contextualSpacing/>
              <w:rPr>
                <w:rFonts w:ascii="Times New Roman" w:hAnsi="Times New Roman" w:cs="Times New Roman"/>
                <w:sz w:val="24"/>
                <w:szCs w:val="24"/>
              </w:rPr>
            </w:pPr>
            <w:r>
              <w:rPr>
                <w:rFonts w:ascii="Times New Roman" w:hAnsi="Times New Roman" w:cs="Times New Roman"/>
                <w:sz w:val="24"/>
                <w:szCs w:val="24"/>
              </w:rPr>
              <w:t>Витамин</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мг%</w:t>
            </w:r>
            <w:proofErr w:type="spellEnd"/>
          </w:p>
          <w:p w:rsidR="00520865" w:rsidRDefault="00520865" w:rsidP="00A433B1">
            <w:pPr>
              <w:spacing w:line="276" w:lineRule="auto"/>
              <w:contextualSpacing/>
              <w:rPr>
                <w:rFonts w:ascii="Times New Roman" w:hAnsi="Times New Roman" w:cs="Times New Roman"/>
                <w:sz w:val="24"/>
                <w:szCs w:val="24"/>
              </w:rPr>
            </w:pPr>
          </w:p>
        </w:tc>
        <w:tc>
          <w:tcPr>
            <w:tcW w:w="3119" w:type="dxa"/>
          </w:tcPr>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0,37</w:t>
            </w:r>
          </w:p>
        </w:tc>
        <w:tc>
          <w:tcPr>
            <w:tcW w:w="2233" w:type="dxa"/>
          </w:tcPr>
          <w:p w:rsidR="00520865" w:rsidRDefault="00520865" w:rsidP="00A433B1">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0,80</w:t>
            </w:r>
          </w:p>
        </w:tc>
      </w:tr>
    </w:tbl>
    <w:p w:rsidR="00520865" w:rsidRDefault="00520865" w:rsidP="00A433B1">
      <w:pPr>
        <w:spacing w:after="0"/>
        <w:contextualSpacing/>
        <w:rPr>
          <w:rFonts w:ascii="Times New Roman" w:hAnsi="Times New Roman" w:cs="Times New Roman"/>
          <w:sz w:val="24"/>
          <w:szCs w:val="24"/>
        </w:rPr>
      </w:pPr>
    </w:p>
    <w:p w:rsidR="00520865" w:rsidRDefault="00520865" w:rsidP="00A433B1">
      <w:pPr>
        <w:spacing w:after="0"/>
        <w:ind w:firstLine="567"/>
        <w:contextualSpacing/>
        <w:jc w:val="both"/>
        <w:rPr>
          <w:rFonts w:ascii="Times New Roman" w:hAnsi="Times New Roman" w:cs="Times New Roman"/>
          <w:sz w:val="24"/>
          <w:szCs w:val="24"/>
        </w:rPr>
      </w:pPr>
      <w:proofErr w:type="gramStart"/>
      <w:r w:rsidRPr="009A28A7">
        <w:rPr>
          <w:rFonts w:ascii="Times New Roman" w:hAnsi="Times New Roman" w:cs="Times New Roman"/>
          <w:sz w:val="28"/>
          <w:szCs w:val="28"/>
        </w:rPr>
        <w:t>Из табл.</w:t>
      </w:r>
      <w:r w:rsidR="00B851BA">
        <w:rPr>
          <w:rFonts w:ascii="Times New Roman" w:hAnsi="Times New Roman" w:cs="Times New Roman"/>
          <w:sz w:val="28"/>
          <w:szCs w:val="28"/>
        </w:rPr>
        <w:t>1.</w:t>
      </w:r>
      <w:r>
        <w:rPr>
          <w:rFonts w:ascii="Times New Roman" w:hAnsi="Times New Roman" w:cs="Times New Roman"/>
          <w:sz w:val="28"/>
          <w:szCs w:val="28"/>
        </w:rPr>
        <w:t>6</w:t>
      </w:r>
      <w:r w:rsidRPr="009A28A7">
        <w:rPr>
          <w:rFonts w:ascii="Times New Roman" w:hAnsi="Times New Roman" w:cs="Times New Roman"/>
          <w:sz w:val="28"/>
          <w:szCs w:val="28"/>
        </w:rPr>
        <w:t xml:space="preserve"> видно, что  содержание  спирта в о</w:t>
      </w:r>
      <w:r>
        <w:rPr>
          <w:rFonts w:ascii="Times New Roman" w:hAnsi="Times New Roman" w:cs="Times New Roman"/>
          <w:sz w:val="28"/>
          <w:szCs w:val="28"/>
        </w:rPr>
        <w:t>пытном    образце  больше на 1,3</w:t>
      </w:r>
      <w:r w:rsidRPr="009A28A7">
        <w:rPr>
          <w:rFonts w:ascii="Times New Roman" w:hAnsi="Times New Roman" w:cs="Times New Roman"/>
          <w:sz w:val="28"/>
          <w:szCs w:val="28"/>
        </w:rPr>
        <w:t xml:space="preserve"> ед., чем в контрольном.</w:t>
      </w:r>
      <w:proofErr w:type="gramEnd"/>
      <w:r w:rsidRPr="009A28A7">
        <w:rPr>
          <w:rFonts w:ascii="Times New Roman" w:hAnsi="Times New Roman" w:cs="Times New Roman"/>
          <w:sz w:val="28"/>
          <w:szCs w:val="28"/>
        </w:rPr>
        <w:t xml:space="preserve"> Это объясняется тем, что  в  опытном  образце  </w:t>
      </w:r>
      <w:r w:rsidRPr="009A28A7">
        <w:rPr>
          <w:rFonts w:ascii="Times New Roman" w:hAnsi="Times New Roman" w:cs="Times New Roman"/>
          <w:sz w:val="28"/>
          <w:szCs w:val="28"/>
        </w:rPr>
        <w:lastRenderedPageBreak/>
        <w:t xml:space="preserve">идет  преимущественное  спиртовое   брожение за счет того, что  </w:t>
      </w:r>
      <w:proofErr w:type="spellStart"/>
      <w:r w:rsidRPr="009A28A7">
        <w:rPr>
          <w:rFonts w:ascii="Times New Roman" w:hAnsi="Times New Roman" w:cs="Times New Roman"/>
          <w:sz w:val="28"/>
          <w:szCs w:val="28"/>
        </w:rPr>
        <w:t>квиноа</w:t>
      </w:r>
      <w:proofErr w:type="spellEnd"/>
      <w:r w:rsidRPr="009A28A7">
        <w:rPr>
          <w:rFonts w:ascii="Times New Roman" w:hAnsi="Times New Roman" w:cs="Times New Roman"/>
          <w:sz w:val="28"/>
          <w:szCs w:val="28"/>
        </w:rPr>
        <w:t xml:space="preserve"> содержит 69,0 г углеводов </w:t>
      </w:r>
      <w:r w:rsidRPr="00173525">
        <w:rPr>
          <w:rFonts w:ascii="Times New Roman" w:hAnsi="Times New Roman" w:cs="Times New Roman"/>
          <w:sz w:val="24"/>
          <w:szCs w:val="24"/>
        </w:rPr>
        <w:t>[</w:t>
      </w:r>
      <w:r>
        <w:rPr>
          <w:rFonts w:ascii="Times New Roman" w:hAnsi="Times New Roman" w:cs="Times New Roman"/>
          <w:sz w:val="24"/>
          <w:szCs w:val="24"/>
        </w:rPr>
        <w:t>24</w:t>
      </w:r>
      <w:r w:rsidRPr="00173525">
        <w:rPr>
          <w:rFonts w:ascii="Times New Roman" w:hAnsi="Times New Roman" w:cs="Times New Roman"/>
          <w:sz w:val="24"/>
          <w:szCs w:val="24"/>
        </w:rPr>
        <w:t xml:space="preserve">].  </w:t>
      </w:r>
      <w:r w:rsidRPr="009A28A7">
        <w:rPr>
          <w:rFonts w:ascii="Times New Roman" w:hAnsi="Times New Roman" w:cs="Times New Roman"/>
          <w:sz w:val="28"/>
          <w:szCs w:val="28"/>
        </w:rPr>
        <w:t>Содержание  витамина</w:t>
      </w:r>
      <w:proofErr w:type="gramStart"/>
      <w:r w:rsidRPr="009A28A7">
        <w:rPr>
          <w:rFonts w:ascii="Times New Roman" w:hAnsi="Times New Roman" w:cs="Times New Roman"/>
          <w:sz w:val="28"/>
          <w:szCs w:val="28"/>
        </w:rPr>
        <w:t xml:space="preserve">  С</w:t>
      </w:r>
      <w:proofErr w:type="gramEnd"/>
      <w:r w:rsidRPr="009A28A7">
        <w:rPr>
          <w:rFonts w:ascii="Times New Roman" w:hAnsi="Times New Roman" w:cs="Times New Roman"/>
          <w:sz w:val="28"/>
          <w:szCs w:val="28"/>
        </w:rPr>
        <w:t xml:space="preserve">  повышено  по  сравнению  с  контрольным, </w:t>
      </w:r>
      <w:r>
        <w:rPr>
          <w:rFonts w:ascii="Times New Roman" w:hAnsi="Times New Roman" w:cs="Times New Roman"/>
          <w:sz w:val="28"/>
          <w:szCs w:val="28"/>
        </w:rPr>
        <w:t>ввиду того</w:t>
      </w:r>
      <w:r w:rsidRPr="009A28A7">
        <w:rPr>
          <w:rFonts w:ascii="Times New Roman" w:hAnsi="Times New Roman" w:cs="Times New Roman"/>
          <w:sz w:val="28"/>
          <w:szCs w:val="28"/>
        </w:rPr>
        <w:t xml:space="preserve">, что в  </w:t>
      </w:r>
      <w:proofErr w:type="spellStart"/>
      <w:r w:rsidRPr="009A28A7">
        <w:rPr>
          <w:rFonts w:ascii="Times New Roman" w:hAnsi="Times New Roman" w:cs="Times New Roman"/>
          <w:sz w:val="28"/>
          <w:szCs w:val="28"/>
        </w:rPr>
        <w:t>квиноа</w:t>
      </w:r>
      <w:proofErr w:type="spellEnd"/>
      <w:r w:rsidRPr="009A28A7">
        <w:rPr>
          <w:rFonts w:ascii="Times New Roman" w:hAnsi="Times New Roman" w:cs="Times New Roman"/>
          <w:sz w:val="28"/>
          <w:szCs w:val="28"/>
        </w:rPr>
        <w:t xml:space="preserve"> </w:t>
      </w:r>
      <w:r>
        <w:rPr>
          <w:rFonts w:ascii="Times New Roman" w:hAnsi="Times New Roman" w:cs="Times New Roman"/>
          <w:sz w:val="28"/>
          <w:szCs w:val="28"/>
        </w:rPr>
        <w:t xml:space="preserve">уже изначально </w:t>
      </w:r>
      <w:r w:rsidRPr="009A28A7">
        <w:rPr>
          <w:rFonts w:ascii="Times New Roman" w:hAnsi="Times New Roman" w:cs="Times New Roman"/>
          <w:sz w:val="28"/>
          <w:szCs w:val="28"/>
        </w:rPr>
        <w:t xml:space="preserve">содержится 4,4 мг витамина С </w:t>
      </w:r>
      <w:r w:rsidRPr="00173525">
        <w:rPr>
          <w:rFonts w:ascii="Times New Roman" w:hAnsi="Times New Roman" w:cs="Times New Roman"/>
          <w:sz w:val="24"/>
          <w:szCs w:val="24"/>
        </w:rPr>
        <w:t>[</w:t>
      </w:r>
      <w:r>
        <w:rPr>
          <w:rFonts w:ascii="Times New Roman" w:hAnsi="Times New Roman" w:cs="Times New Roman"/>
          <w:sz w:val="24"/>
          <w:szCs w:val="24"/>
        </w:rPr>
        <w:t>25</w:t>
      </w:r>
      <w:r w:rsidRPr="00173525">
        <w:rPr>
          <w:rFonts w:ascii="Times New Roman" w:hAnsi="Times New Roman" w:cs="Times New Roman"/>
          <w:sz w:val="24"/>
          <w:szCs w:val="24"/>
        </w:rPr>
        <w:t>].</w:t>
      </w:r>
    </w:p>
    <w:p w:rsidR="00520865" w:rsidRDefault="00520865" w:rsidP="00A433B1">
      <w:pPr>
        <w:spacing w:after="0"/>
        <w:ind w:firstLine="567"/>
        <w:contextualSpacing/>
        <w:rPr>
          <w:rFonts w:ascii="Times New Roman" w:hAnsi="Times New Roman" w:cs="Times New Roman"/>
          <w:b/>
          <w:sz w:val="28"/>
          <w:szCs w:val="24"/>
        </w:rPr>
      </w:pPr>
    </w:p>
    <w:p w:rsidR="00520865" w:rsidRDefault="00520865" w:rsidP="00A433B1">
      <w:pPr>
        <w:spacing w:after="0"/>
        <w:ind w:firstLine="567"/>
        <w:contextualSpacing/>
        <w:rPr>
          <w:rFonts w:ascii="Times New Roman" w:hAnsi="Times New Roman" w:cs="Times New Roman"/>
          <w:b/>
          <w:sz w:val="28"/>
          <w:szCs w:val="24"/>
        </w:rPr>
      </w:pPr>
      <w:r w:rsidRPr="00723CA0">
        <w:rPr>
          <w:rFonts w:ascii="Times New Roman" w:hAnsi="Times New Roman" w:cs="Times New Roman"/>
          <w:b/>
          <w:sz w:val="28"/>
          <w:szCs w:val="24"/>
        </w:rPr>
        <w:t>Заключение</w:t>
      </w:r>
      <w:r>
        <w:rPr>
          <w:rFonts w:ascii="Times New Roman" w:hAnsi="Times New Roman" w:cs="Times New Roman"/>
          <w:b/>
          <w:sz w:val="28"/>
          <w:szCs w:val="24"/>
        </w:rPr>
        <w:t xml:space="preserve"> по главе</w:t>
      </w:r>
    </w:p>
    <w:p w:rsidR="00520865" w:rsidRPr="009A28A7" w:rsidRDefault="00520865" w:rsidP="00A433B1">
      <w:pPr>
        <w:pStyle w:val="a7"/>
        <w:shd w:val="clear" w:color="auto" w:fill="FFFFFF"/>
        <w:spacing w:after="0"/>
        <w:ind w:firstLine="567"/>
        <w:contextualSpacing/>
        <w:jc w:val="both"/>
        <w:rPr>
          <w:color w:val="000000"/>
          <w:sz w:val="28"/>
          <w:szCs w:val="28"/>
        </w:rPr>
      </w:pPr>
      <w:r w:rsidRPr="009A28A7">
        <w:rPr>
          <w:color w:val="000000"/>
          <w:sz w:val="28"/>
          <w:szCs w:val="28"/>
        </w:rPr>
        <w:t>Напиток получается низкокалорийным, обладающим широким спектром действия на человека. Напиток прекрасно повышает тонус организма. Кисломолочный напиток превосходно утоляет жажду, тонизирует нервную и сердечно</w:t>
      </w:r>
      <w:r>
        <w:rPr>
          <w:color w:val="000000"/>
          <w:sz w:val="28"/>
          <w:szCs w:val="28"/>
        </w:rPr>
        <w:t xml:space="preserve"> – </w:t>
      </w:r>
      <w:r w:rsidRPr="009A28A7">
        <w:rPr>
          <w:color w:val="000000"/>
          <w:sz w:val="28"/>
          <w:szCs w:val="28"/>
        </w:rPr>
        <w:t>сосудистую</w:t>
      </w:r>
      <w:r>
        <w:rPr>
          <w:color w:val="000000"/>
          <w:sz w:val="28"/>
          <w:szCs w:val="28"/>
        </w:rPr>
        <w:t xml:space="preserve"> </w:t>
      </w:r>
      <w:r w:rsidRPr="009A28A7">
        <w:rPr>
          <w:color w:val="000000"/>
          <w:sz w:val="28"/>
          <w:szCs w:val="28"/>
        </w:rPr>
        <w:t xml:space="preserve"> системы, помогает победить хроническую усталость. Для расширения ассортимента указанного напитка его можно производить с различным уровнем кислотности и получить освежающий напиток.</w:t>
      </w:r>
    </w:p>
    <w:p w:rsidR="00520865" w:rsidRPr="009A28A7" w:rsidRDefault="00A70C97" w:rsidP="00A433B1">
      <w:pPr>
        <w:pStyle w:val="a7"/>
        <w:shd w:val="clear" w:color="auto" w:fill="FFFFFF"/>
        <w:spacing w:after="0"/>
        <w:ind w:left="284"/>
        <w:contextualSpacing/>
        <w:jc w:val="both"/>
        <w:rPr>
          <w:color w:val="000000"/>
          <w:sz w:val="28"/>
          <w:szCs w:val="28"/>
        </w:rPr>
      </w:pPr>
      <w:r>
        <w:rPr>
          <w:color w:val="000000"/>
          <w:sz w:val="28"/>
          <w:szCs w:val="28"/>
        </w:rPr>
        <w:t xml:space="preserve">1. </w:t>
      </w:r>
      <w:r w:rsidR="00520865" w:rsidRPr="009A28A7">
        <w:rPr>
          <w:color w:val="000000"/>
          <w:sz w:val="28"/>
          <w:szCs w:val="28"/>
        </w:rPr>
        <w:t>Органолептические показатели  целевого напитка привлекательны и не уступают  известному напитку.</w:t>
      </w:r>
    </w:p>
    <w:p w:rsidR="00520865" w:rsidRPr="009A28A7" w:rsidRDefault="00A70C97" w:rsidP="00A433B1">
      <w:pPr>
        <w:pStyle w:val="a7"/>
        <w:shd w:val="clear" w:color="auto" w:fill="FFFFFF"/>
        <w:spacing w:after="0"/>
        <w:ind w:left="284"/>
        <w:contextualSpacing/>
        <w:jc w:val="both"/>
        <w:rPr>
          <w:color w:val="000000"/>
          <w:sz w:val="28"/>
          <w:szCs w:val="28"/>
        </w:rPr>
      </w:pPr>
      <w:r>
        <w:rPr>
          <w:color w:val="000000"/>
          <w:sz w:val="28"/>
          <w:szCs w:val="28"/>
        </w:rPr>
        <w:t xml:space="preserve">2. </w:t>
      </w:r>
      <w:r w:rsidR="00520865" w:rsidRPr="009A28A7">
        <w:rPr>
          <w:color w:val="000000"/>
          <w:sz w:val="28"/>
          <w:szCs w:val="28"/>
        </w:rPr>
        <w:t>Напиток получился  насыщенным</w:t>
      </w:r>
      <w:r w:rsidR="00520865">
        <w:rPr>
          <w:color w:val="000000"/>
          <w:sz w:val="28"/>
          <w:szCs w:val="28"/>
        </w:rPr>
        <w:t xml:space="preserve"> по вкусу</w:t>
      </w:r>
      <w:r w:rsidR="00520865" w:rsidRPr="009A28A7">
        <w:rPr>
          <w:color w:val="000000"/>
          <w:sz w:val="28"/>
          <w:szCs w:val="28"/>
        </w:rPr>
        <w:t xml:space="preserve">  с повышенным  содержанием витамина</w:t>
      </w:r>
      <w:proofErr w:type="gramStart"/>
      <w:r w:rsidR="00520865" w:rsidRPr="009A28A7">
        <w:rPr>
          <w:color w:val="000000"/>
          <w:sz w:val="28"/>
          <w:szCs w:val="28"/>
        </w:rPr>
        <w:t xml:space="preserve"> С</w:t>
      </w:r>
      <w:proofErr w:type="gramEnd"/>
      <w:r w:rsidR="00520865" w:rsidRPr="009A28A7">
        <w:rPr>
          <w:color w:val="000000"/>
          <w:sz w:val="28"/>
          <w:szCs w:val="28"/>
        </w:rPr>
        <w:t>, что  обуславливает  его функциональные свойства.</w:t>
      </w:r>
    </w:p>
    <w:p w:rsidR="00520865" w:rsidRPr="00173525" w:rsidRDefault="00A70C97" w:rsidP="00A433B1">
      <w:pPr>
        <w:pStyle w:val="a7"/>
        <w:shd w:val="clear" w:color="auto" w:fill="FFFFFF"/>
        <w:spacing w:after="0"/>
        <w:ind w:left="284"/>
        <w:contextualSpacing/>
        <w:jc w:val="both"/>
        <w:rPr>
          <w:color w:val="000000"/>
          <w:sz w:val="28"/>
          <w:szCs w:val="28"/>
        </w:rPr>
      </w:pPr>
      <w:r>
        <w:rPr>
          <w:color w:val="000000"/>
          <w:sz w:val="28"/>
          <w:szCs w:val="28"/>
        </w:rPr>
        <w:t xml:space="preserve">3. </w:t>
      </w:r>
      <w:r w:rsidR="00520865" w:rsidRPr="009A28A7">
        <w:rPr>
          <w:color w:val="000000"/>
          <w:sz w:val="28"/>
          <w:szCs w:val="28"/>
        </w:rPr>
        <w:t xml:space="preserve">Содержание спирта  в  опытном образце </w:t>
      </w:r>
      <w:proofErr w:type="gramStart"/>
      <w:r w:rsidR="00520865" w:rsidRPr="009A28A7">
        <w:rPr>
          <w:color w:val="000000"/>
          <w:sz w:val="28"/>
          <w:szCs w:val="28"/>
        </w:rPr>
        <w:t>от</w:t>
      </w:r>
      <w:proofErr w:type="gramEnd"/>
      <w:r w:rsidR="00520865" w:rsidRPr="009A28A7">
        <w:rPr>
          <w:color w:val="000000"/>
          <w:sz w:val="28"/>
          <w:szCs w:val="28"/>
        </w:rPr>
        <w:t xml:space="preserve"> контрольного отличается незначительно.</w:t>
      </w:r>
    </w:p>
    <w:p w:rsidR="00520865" w:rsidRDefault="00520865" w:rsidP="00A433B1">
      <w:pPr>
        <w:pStyle w:val="a4"/>
        <w:tabs>
          <w:tab w:val="left" w:pos="2325"/>
        </w:tabs>
        <w:spacing w:after="0"/>
        <w:ind w:left="644"/>
        <w:jc w:val="center"/>
        <w:rPr>
          <w:rFonts w:ascii="Times New Roman" w:hAnsi="Times New Roman" w:cs="Times New Roman"/>
          <w:b/>
          <w:sz w:val="28"/>
          <w:szCs w:val="28"/>
        </w:rPr>
      </w:pPr>
      <w:r w:rsidRPr="00497098">
        <w:rPr>
          <w:rFonts w:ascii="Times New Roman" w:hAnsi="Times New Roman" w:cs="Times New Roman"/>
          <w:b/>
          <w:sz w:val="28"/>
          <w:szCs w:val="28"/>
        </w:rPr>
        <w:t>Литература</w:t>
      </w:r>
    </w:p>
    <w:p w:rsidR="00520865" w:rsidRPr="00497098" w:rsidRDefault="00520865" w:rsidP="00A433B1">
      <w:pPr>
        <w:pStyle w:val="a4"/>
        <w:tabs>
          <w:tab w:val="left" w:pos="2325"/>
        </w:tabs>
        <w:spacing w:after="0"/>
        <w:ind w:left="644"/>
        <w:jc w:val="center"/>
        <w:rPr>
          <w:rFonts w:ascii="Times New Roman" w:hAnsi="Times New Roman" w:cs="Times New Roman"/>
          <w:b/>
          <w:sz w:val="28"/>
          <w:szCs w:val="28"/>
        </w:rPr>
      </w:pPr>
    </w:p>
    <w:p w:rsidR="00520865" w:rsidRPr="00497098" w:rsidRDefault="00520865" w:rsidP="00A433B1">
      <w:pPr>
        <w:tabs>
          <w:tab w:val="left" w:pos="2325"/>
        </w:tabs>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  Исследование и разработка </w:t>
      </w:r>
      <w:proofErr w:type="gramStart"/>
      <w:r w:rsidRPr="00497098">
        <w:rPr>
          <w:rFonts w:ascii="Times New Roman" w:hAnsi="Times New Roman" w:cs="Times New Roman"/>
          <w:sz w:val="28"/>
          <w:szCs w:val="28"/>
        </w:rPr>
        <w:t>ферментированных</w:t>
      </w:r>
      <w:proofErr w:type="gramEnd"/>
      <w:r w:rsidRPr="00497098">
        <w:rPr>
          <w:rFonts w:ascii="Times New Roman" w:hAnsi="Times New Roman" w:cs="Times New Roman"/>
          <w:sz w:val="28"/>
          <w:szCs w:val="28"/>
        </w:rPr>
        <w:t xml:space="preserve">  </w:t>
      </w:r>
      <w:proofErr w:type="spellStart"/>
      <w:r w:rsidRPr="00497098">
        <w:rPr>
          <w:rFonts w:ascii="Times New Roman" w:hAnsi="Times New Roman" w:cs="Times New Roman"/>
          <w:sz w:val="28"/>
          <w:szCs w:val="28"/>
        </w:rPr>
        <w:t>фитонапитков</w:t>
      </w:r>
      <w:proofErr w:type="spellEnd"/>
      <w:r w:rsidRPr="00497098">
        <w:rPr>
          <w:rFonts w:ascii="Times New Roman" w:hAnsi="Times New Roman" w:cs="Times New Roman"/>
          <w:sz w:val="28"/>
          <w:szCs w:val="28"/>
        </w:rPr>
        <w:t xml:space="preserve"> из сыворотки с использованием мелиссы. Моисеев Ю.А. , Кемерово,2006. – 155 </w:t>
      </w:r>
      <w:proofErr w:type="gramStart"/>
      <w:r w:rsidRPr="00497098">
        <w:rPr>
          <w:rFonts w:ascii="Times New Roman" w:hAnsi="Times New Roman" w:cs="Times New Roman"/>
          <w:sz w:val="28"/>
          <w:szCs w:val="28"/>
        </w:rPr>
        <w:t>с</w:t>
      </w:r>
      <w:proofErr w:type="gramEnd"/>
      <w:r w:rsidRPr="00497098">
        <w:rPr>
          <w:rFonts w:ascii="Times New Roman" w:hAnsi="Times New Roman" w:cs="Times New Roman"/>
          <w:sz w:val="28"/>
          <w:szCs w:val="28"/>
        </w:rPr>
        <w:t>.</w:t>
      </w:r>
    </w:p>
    <w:p w:rsidR="00520865" w:rsidRPr="00497098" w:rsidRDefault="00520865" w:rsidP="00A433B1">
      <w:pPr>
        <w:tabs>
          <w:tab w:val="left" w:pos="2325"/>
        </w:tabs>
        <w:spacing w:after="0"/>
        <w:jc w:val="both"/>
        <w:rPr>
          <w:rFonts w:ascii="Times New Roman" w:hAnsi="Times New Roman" w:cs="Times New Roman"/>
          <w:sz w:val="28"/>
          <w:szCs w:val="28"/>
        </w:rPr>
      </w:pPr>
      <w:r w:rsidRPr="00497098">
        <w:rPr>
          <w:rFonts w:ascii="Times New Roman" w:hAnsi="Times New Roman" w:cs="Times New Roman"/>
          <w:sz w:val="28"/>
          <w:szCs w:val="28"/>
          <w:shd w:val="clear" w:color="auto" w:fill="FFFFFF"/>
        </w:rPr>
        <w:t xml:space="preserve">2.  </w:t>
      </w:r>
      <w:proofErr w:type="spellStart"/>
      <w:r w:rsidRPr="00497098">
        <w:rPr>
          <w:rFonts w:ascii="Times New Roman" w:hAnsi="Times New Roman" w:cs="Times New Roman"/>
          <w:sz w:val="28"/>
          <w:szCs w:val="28"/>
          <w:shd w:val="clear" w:color="auto" w:fill="FFFFFF"/>
        </w:rPr>
        <w:t>Еникеев</w:t>
      </w:r>
      <w:proofErr w:type="spellEnd"/>
      <w:r w:rsidRPr="00497098">
        <w:rPr>
          <w:rFonts w:ascii="Times New Roman" w:hAnsi="Times New Roman" w:cs="Times New Roman"/>
          <w:sz w:val="28"/>
          <w:szCs w:val="28"/>
          <w:shd w:val="clear" w:color="auto" w:fill="FFFFFF"/>
        </w:rPr>
        <w:t> А. Ф. Пути совершенствования переработки молочной сыворотки // Молочная промышленность — № 2,2006. С</w:t>
      </w:r>
      <w:r w:rsidRPr="00497098">
        <w:rPr>
          <w:rFonts w:ascii="Times New Roman" w:hAnsi="Times New Roman" w:cs="Times New Roman"/>
          <w:sz w:val="28"/>
          <w:szCs w:val="28"/>
          <w:shd w:val="clear" w:color="auto" w:fill="FFFFFF"/>
          <w:lang w:val="en-US"/>
        </w:rPr>
        <w:t xml:space="preserve"> 19–24. 3.      </w:t>
      </w:r>
    </w:p>
    <w:p w:rsidR="00520865" w:rsidRPr="00497098" w:rsidRDefault="00520865" w:rsidP="00A433B1">
      <w:pPr>
        <w:tabs>
          <w:tab w:val="left" w:pos="2325"/>
        </w:tabs>
        <w:spacing w:after="0"/>
        <w:jc w:val="both"/>
        <w:rPr>
          <w:rFonts w:ascii="Times New Roman" w:hAnsi="Times New Roman" w:cs="Times New Roman"/>
          <w:sz w:val="28"/>
          <w:szCs w:val="28"/>
          <w:lang w:val="en-US"/>
        </w:rPr>
      </w:pPr>
      <w:r w:rsidRPr="00497098">
        <w:rPr>
          <w:rFonts w:ascii="Times New Roman" w:hAnsi="Times New Roman" w:cs="Times New Roman"/>
          <w:sz w:val="28"/>
          <w:szCs w:val="28"/>
          <w:shd w:val="clear" w:color="auto" w:fill="FFFFFF"/>
        </w:rPr>
        <w:t xml:space="preserve">3. </w:t>
      </w:r>
      <w:r w:rsidRPr="00497098">
        <w:rPr>
          <w:rFonts w:ascii="Times New Roman" w:hAnsi="Times New Roman" w:cs="Times New Roman"/>
          <w:sz w:val="28"/>
          <w:szCs w:val="28"/>
          <w:shd w:val="clear" w:color="auto" w:fill="FFFFFF"/>
          <w:lang w:val="en-US"/>
        </w:rPr>
        <w:t xml:space="preserve"> </w:t>
      </w:r>
      <w:proofErr w:type="spellStart"/>
      <w:r w:rsidRPr="00497098">
        <w:rPr>
          <w:rFonts w:ascii="Times New Roman" w:hAnsi="Times New Roman" w:cs="Times New Roman"/>
          <w:sz w:val="28"/>
          <w:szCs w:val="28"/>
          <w:shd w:val="clear" w:color="auto" w:fill="FFFFFF"/>
          <w:lang w:val="en-US"/>
        </w:rPr>
        <w:t>Gullón</w:t>
      </w:r>
      <w:proofErr w:type="spellEnd"/>
      <w:r w:rsidRPr="00497098">
        <w:rPr>
          <w:rFonts w:ascii="Times New Roman" w:hAnsi="Times New Roman" w:cs="Times New Roman"/>
          <w:sz w:val="28"/>
          <w:szCs w:val="28"/>
          <w:shd w:val="clear" w:color="auto" w:fill="FFFFFF"/>
          <w:lang w:val="en-US"/>
        </w:rPr>
        <w:t xml:space="preserve"> B. et al. (2009) </w:t>
      </w:r>
      <w:proofErr w:type="spellStart"/>
      <w:r w:rsidRPr="00497098">
        <w:rPr>
          <w:rFonts w:ascii="Times New Roman" w:hAnsi="Times New Roman" w:cs="Times New Roman"/>
          <w:sz w:val="28"/>
          <w:szCs w:val="28"/>
          <w:shd w:val="clear" w:color="auto" w:fill="FFFFFF"/>
          <w:lang w:val="en-US"/>
        </w:rPr>
        <w:t>Prebiotic</w:t>
      </w:r>
      <w:proofErr w:type="spellEnd"/>
      <w:r w:rsidRPr="00497098">
        <w:rPr>
          <w:rFonts w:ascii="Times New Roman" w:hAnsi="Times New Roman" w:cs="Times New Roman"/>
          <w:sz w:val="28"/>
          <w:szCs w:val="28"/>
          <w:shd w:val="clear" w:color="auto" w:fill="FFFFFF"/>
          <w:lang w:val="en-US"/>
        </w:rPr>
        <w:t xml:space="preserve"> potential of a refined product containing </w:t>
      </w:r>
      <w:proofErr w:type="spellStart"/>
      <w:r w:rsidRPr="00497098">
        <w:rPr>
          <w:rFonts w:ascii="Times New Roman" w:hAnsi="Times New Roman" w:cs="Times New Roman"/>
          <w:sz w:val="28"/>
          <w:szCs w:val="28"/>
          <w:shd w:val="clear" w:color="auto" w:fill="FFFFFF"/>
          <w:lang w:val="en-US"/>
        </w:rPr>
        <w:t>pectic</w:t>
      </w:r>
      <w:proofErr w:type="spellEnd"/>
      <w:r w:rsidRPr="00497098">
        <w:rPr>
          <w:rFonts w:ascii="Times New Roman" w:hAnsi="Times New Roman" w:cs="Times New Roman"/>
          <w:sz w:val="28"/>
          <w:szCs w:val="28"/>
          <w:shd w:val="clear" w:color="auto" w:fill="FFFFFF"/>
          <w:lang w:val="en-US"/>
        </w:rPr>
        <w:t xml:space="preserve"> oligosaccharides //LWT — Food Science and Technology 44, 1687–1696</w:t>
      </w:r>
    </w:p>
    <w:p w:rsidR="00520865" w:rsidRPr="00497098" w:rsidRDefault="00520865" w:rsidP="00A433B1">
      <w:pPr>
        <w:tabs>
          <w:tab w:val="left" w:pos="2325"/>
        </w:tabs>
        <w:spacing w:after="0"/>
        <w:jc w:val="both"/>
        <w:rPr>
          <w:rFonts w:ascii="Times New Roman" w:hAnsi="Times New Roman" w:cs="Times New Roman"/>
          <w:sz w:val="28"/>
          <w:szCs w:val="28"/>
          <w:shd w:val="clear" w:color="auto" w:fill="FFFFFF"/>
        </w:rPr>
      </w:pPr>
      <w:r w:rsidRPr="00497098">
        <w:rPr>
          <w:rFonts w:ascii="Times New Roman" w:hAnsi="Times New Roman" w:cs="Times New Roman"/>
          <w:sz w:val="28"/>
          <w:szCs w:val="28"/>
          <w:shd w:val="clear" w:color="auto" w:fill="FFFFFF"/>
        </w:rPr>
        <w:t xml:space="preserve">4. </w:t>
      </w:r>
      <w:r w:rsidRPr="00497098">
        <w:rPr>
          <w:rFonts w:ascii="Times New Roman" w:hAnsi="Times New Roman" w:cs="Times New Roman"/>
          <w:sz w:val="28"/>
          <w:szCs w:val="28"/>
          <w:shd w:val="clear" w:color="auto" w:fill="FFFFFF"/>
          <w:lang w:val="en-US"/>
        </w:rPr>
        <w:t xml:space="preserve"> </w:t>
      </w:r>
      <w:proofErr w:type="spellStart"/>
      <w:r w:rsidRPr="00497098">
        <w:rPr>
          <w:rFonts w:ascii="Times New Roman" w:hAnsi="Times New Roman" w:cs="Times New Roman"/>
          <w:sz w:val="28"/>
          <w:szCs w:val="28"/>
          <w:shd w:val="clear" w:color="auto" w:fill="FFFFFF"/>
        </w:rPr>
        <w:t>Бердина</w:t>
      </w:r>
      <w:proofErr w:type="spellEnd"/>
      <w:r w:rsidRPr="00497098">
        <w:rPr>
          <w:rFonts w:ascii="Times New Roman" w:hAnsi="Times New Roman" w:cs="Times New Roman"/>
          <w:sz w:val="28"/>
          <w:szCs w:val="28"/>
          <w:shd w:val="clear" w:color="auto" w:fill="FFFFFF"/>
        </w:rPr>
        <w:t> А. Н. Аминокислотный состав липопротеидов подсолнечника и пшеницы / А. Н. </w:t>
      </w:r>
      <w:proofErr w:type="spellStart"/>
      <w:r w:rsidRPr="00497098">
        <w:rPr>
          <w:rFonts w:ascii="Times New Roman" w:hAnsi="Times New Roman" w:cs="Times New Roman"/>
          <w:sz w:val="28"/>
          <w:szCs w:val="28"/>
          <w:shd w:val="clear" w:color="auto" w:fill="FFFFFF"/>
        </w:rPr>
        <w:t>Бердина</w:t>
      </w:r>
      <w:proofErr w:type="spellEnd"/>
      <w:r w:rsidRPr="00497098">
        <w:rPr>
          <w:rFonts w:ascii="Times New Roman" w:hAnsi="Times New Roman" w:cs="Times New Roman"/>
          <w:sz w:val="28"/>
          <w:szCs w:val="28"/>
          <w:shd w:val="clear" w:color="auto" w:fill="FFFFFF"/>
        </w:rPr>
        <w:t>, Н. В. </w:t>
      </w:r>
      <w:proofErr w:type="spellStart"/>
      <w:r w:rsidRPr="00497098">
        <w:rPr>
          <w:rFonts w:ascii="Times New Roman" w:hAnsi="Times New Roman" w:cs="Times New Roman"/>
          <w:sz w:val="28"/>
          <w:szCs w:val="28"/>
          <w:shd w:val="clear" w:color="auto" w:fill="FFFFFF"/>
        </w:rPr>
        <w:t>Ильчишина</w:t>
      </w:r>
      <w:proofErr w:type="spellEnd"/>
      <w:r w:rsidRPr="00497098">
        <w:rPr>
          <w:rFonts w:ascii="Times New Roman" w:hAnsi="Times New Roman" w:cs="Times New Roman"/>
          <w:sz w:val="28"/>
          <w:szCs w:val="28"/>
          <w:shd w:val="clear" w:color="auto" w:fill="FFFFFF"/>
        </w:rPr>
        <w:t>, Н. С. </w:t>
      </w:r>
      <w:proofErr w:type="gramStart"/>
      <w:r w:rsidRPr="00497098">
        <w:rPr>
          <w:rFonts w:ascii="Times New Roman" w:hAnsi="Times New Roman" w:cs="Times New Roman"/>
          <w:sz w:val="28"/>
          <w:szCs w:val="28"/>
          <w:shd w:val="clear" w:color="auto" w:fill="FFFFFF"/>
        </w:rPr>
        <w:t>Безверхая</w:t>
      </w:r>
      <w:proofErr w:type="gramEnd"/>
      <w:r w:rsidRPr="00497098">
        <w:rPr>
          <w:rFonts w:ascii="Times New Roman" w:hAnsi="Times New Roman" w:cs="Times New Roman"/>
          <w:sz w:val="28"/>
          <w:szCs w:val="28"/>
          <w:shd w:val="clear" w:color="auto" w:fill="FFFFFF"/>
        </w:rPr>
        <w:t xml:space="preserve"> // Известия высших учебных заведений. Пищевая технология. — 2008. — № 2–3. — С. 26–28.</w:t>
      </w:r>
    </w:p>
    <w:p w:rsidR="00520865" w:rsidRPr="00497098" w:rsidRDefault="00520865" w:rsidP="00A433B1">
      <w:pPr>
        <w:spacing w:after="0"/>
        <w:jc w:val="both"/>
        <w:rPr>
          <w:rFonts w:ascii="Times New Roman" w:hAnsi="Times New Roman" w:cs="Times New Roman"/>
          <w:color w:val="0000CC"/>
          <w:sz w:val="28"/>
          <w:szCs w:val="28"/>
          <w:u w:val="single"/>
        </w:rPr>
      </w:pPr>
      <w:r w:rsidRPr="00497098">
        <w:rPr>
          <w:rFonts w:ascii="Times New Roman" w:hAnsi="Times New Roman" w:cs="Times New Roman"/>
          <w:sz w:val="28"/>
          <w:szCs w:val="28"/>
        </w:rPr>
        <w:t xml:space="preserve">5. </w:t>
      </w:r>
      <w:proofErr w:type="spellStart"/>
      <w:r w:rsidRPr="00497098">
        <w:rPr>
          <w:rFonts w:ascii="Times New Roman" w:hAnsi="Times New Roman" w:cs="Times New Roman"/>
          <w:sz w:val="28"/>
          <w:szCs w:val="28"/>
        </w:rPr>
        <w:t>Гаппаров</w:t>
      </w:r>
      <w:proofErr w:type="spellEnd"/>
      <w:r w:rsidRPr="00497098">
        <w:rPr>
          <w:rFonts w:ascii="Times New Roman" w:hAnsi="Times New Roman" w:cs="Times New Roman"/>
          <w:sz w:val="28"/>
          <w:szCs w:val="28"/>
        </w:rPr>
        <w:t xml:space="preserve"> М.Г. Функциональные </w:t>
      </w:r>
      <w:r w:rsidRPr="00497098">
        <w:rPr>
          <w:rFonts w:ascii="Times New Roman" w:hAnsi="Times New Roman" w:cs="Times New Roman"/>
          <w:color w:val="000000"/>
          <w:sz w:val="28"/>
          <w:szCs w:val="28"/>
        </w:rPr>
        <w:t>продукты питания. // Пищевая промышленность, 2003. - № 3. - С. 6-7.</w:t>
      </w:r>
      <w:r w:rsidRPr="00497098">
        <w:rPr>
          <w:rStyle w:val="apple-converted-space"/>
          <w:rFonts w:ascii="Times New Roman" w:hAnsi="Times New Roman" w:cs="Times New Roman"/>
          <w:color w:val="000000"/>
          <w:sz w:val="28"/>
          <w:szCs w:val="28"/>
        </w:rPr>
        <w:t> </w:t>
      </w:r>
    </w:p>
    <w:p w:rsidR="00520865" w:rsidRPr="00497098" w:rsidRDefault="00520865" w:rsidP="00A433B1">
      <w:pPr>
        <w:tabs>
          <w:tab w:val="left" w:pos="2325"/>
        </w:tabs>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6. </w:t>
      </w:r>
      <w:proofErr w:type="spellStart"/>
      <w:r w:rsidRPr="00497098">
        <w:rPr>
          <w:rFonts w:ascii="Times New Roman" w:hAnsi="Times New Roman" w:cs="Times New Roman"/>
          <w:sz w:val="28"/>
          <w:szCs w:val="28"/>
        </w:rPr>
        <w:t>Варганова</w:t>
      </w:r>
      <w:proofErr w:type="spellEnd"/>
      <w:r w:rsidRPr="00497098">
        <w:rPr>
          <w:rFonts w:ascii="Times New Roman" w:hAnsi="Times New Roman" w:cs="Times New Roman"/>
          <w:sz w:val="28"/>
          <w:szCs w:val="28"/>
        </w:rPr>
        <w:t xml:space="preserve"> Е.Л.,  Наумова Н.Л., </w:t>
      </w:r>
      <w:proofErr w:type="spellStart"/>
      <w:r w:rsidRPr="00497098">
        <w:rPr>
          <w:rFonts w:ascii="Times New Roman" w:hAnsi="Times New Roman" w:cs="Times New Roman"/>
          <w:sz w:val="28"/>
          <w:szCs w:val="28"/>
        </w:rPr>
        <w:t>Ребезов</w:t>
      </w:r>
      <w:proofErr w:type="spellEnd"/>
      <w:r w:rsidRPr="00497098">
        <w:rPr>
          <w:rFonts w:ascii="Times New Roman" w:hAnsi="Times New Roman" w:cs="Times New Roman"/>
          <w:sz w:val="28"/>
          <w:szCs w:val="28"/>
        </w:rPr>
        <w:t xml:space="preserve"> М.Б. Функциональные  продукты. Спрос  и предложения. Челябинск: ИЦ  </w:t>
      </w:r>
      <w:proofErr w:type="spellStart"/>
      <w:r w:rsidRPr="00497098">
        <w:rPr>
          <w:rFonts w:ascii="Times New Roman" w:hAnsi="Times New Roman" w:cs="Times New Roman"/>
          <w:sz w:val="28"/>
          <w:szCs w:val="28"/>
        </w:rPr>
        <w:t>ЮУрГУ</w:t>
      </w:r>
      <w:proofErr w:type="spellEnd"/>
      <w:r w:rsidRPr="00497098">
        <w:rPr>
          <w:rFonts w:ascii="Times New Roman" w:hAnsi="Times New Roman" w:cs="Times New Roman"/>
          <w:sz w:val="28"/>
          <w:szCs w:val="28"/>
        </w:rPr>
        <w:t>, 2015. – 78 с.</w:t>
      </w:r>
    </w:p>
    <w:p w:rsidR="00520865" w:rsidRPr="00497098" w:rsidRDefault="00520865" w:rsidP="00A433B1">
      <w:pPr>
        <w:spacing w:after="0"/>
        <w:jc w:val="both"/>
        <w:rPr>
          <w:rFonts w:ascii="Times New Roman" w:hAnsi="Times New Roman" w:cs="Times New Roman"/>
          <w:sz w:val="28"/>
          <w:szCs w:val="28"/>
          <w:u w:val="single"/>
        </w:rPr>
      </w:pPr>
      <w:r w:rsidRPr="00497098">
        <w:rPr>
          <w:rFonts w:ascii="Times New Roman" w:hAnsi="Times New Roman" w:cs="Times New Roman"/>
          <w:sz w:val="28"/>
          <w:szCs w:val="28"/>
          <w:shd w:val="clear" w:color="auto" w:fill="FFFFFF"/>
        </w:rPr>
        <w:t xml:space="preserve">7. </w:t>
      </w:r>
      <w:proofErr w:type="spellStart"/>
      <w:r w:rsidRPr="00497098">
        <w:rPr>
          <w:rFonts w:ascii="Times New Roman" w:hAnsi="Times New Roman" w:cs="Times New Roman"/>
          <w:sz w:val="28"/>
          <w:szCs w:val="28"/>
          <w:shd w:val="clear" w:color="auto" w:fill="FFFFFF"/>
        </w:rPr>
        <w:t>Вольский</w:t>
      </w:r>
      <w:proofErr w:type="spellEnd"/>
      <w:r w:rsidR="00A70C97">
        <w:rPr>
          <w:rFonts w:ascii="Times New Roman" w:hAnsi="Times New Roman" w:cs="Times New Roman"/>
          <w:sz w:val="28"/>
          <w:szCs w:val="28"/>
          <w:shd w:val="clear" w:color="auto" w:fill="FFFFFF"/>
        </w:rPr>
        <w:t xml:space="preserve"> </w:t>
      </w:r>
      <w:r w:rsidRPr="00497098">
        <w:rPr>
          <w:rFonts w:ascii="Times New Roman" w:hAnsi="Times New Roman" w:cs="Times New Roman"/>
          <w:sz w:val="28"/>
          <w:szCs w:val="28"/>
          <w:shd w:val="clear" w:color="auto" w:fill="FFFFFF"/>
        </w:rPr>
        <w:t>В. В. .Энциклопедический справочник «Латинская Америка». — М.: Сов</w:t>
      </w:r>
      <w:proofErr w:type="gramStart"/>
      <w:r w:rsidRPr="00497098">
        <w:rPr>
          <w:rFonts w:ascii="Times New Roman" w:hAnsi="Times New Roman" w:cs="Times New Roman"/>
          <w:sz w:val="28"/>
          <w:szCs w:val="28"/>
          <w:shd w:val="clear" w:color="auto" w:fill="FFFFFF"/>
        </w:rPr>
        <w:t>.</w:t>
      </w:r>
      <w:proofErr w:type="gramEnd"/>
      <w:r w:rsidRPr="00497098">
        <w:rPr>
          <w:rFonts w:ascii="Times New Roman" w:hAnsi="Times New Roman" w:cs="Times New Roman"/>
          <w:sz w:val="28"/>
          <w:szCs w:val="28"/>
          <w:shd w:val="clear" w:color="auto" w:fill="FFFFFF"/>
        </w:rPr>
        <w:t xml:space="preserve"> </w:t>
      </w:r>
      <w:proofErr w:type="gramStart"/>
      <w:r w:rsidRPr="00497098">
        <w:rPr>
          <w:rFonts w:ascii="Times New Roman" w:hAnsi="Times New Roman" w:cs="Times New Roman"/>
          <w:sz w:val="28"/>
          <w:szCs w:val="28"/>
          <w:shd w:val="clear" w:color="auto" w:fill="FFFFFF"/>
        </w:rPr>
        <w:t>э</w:t>
      </w:r>
      <w:proofErr w:type="gramEnd"/>
      <w:r w:rsidRPr="00497098">
        <w:rPr>
          <w:rFonts w:ascii="Times New Roman" w:hAnsi="Times New Roman" w:cs="Times New Roman"/>
          <w:sz w:val="28"/>
          <w:szCs w:val="28"/>
          <w:shd w:val="clear" w:color="auto" w:fill="FFFFFF"/>
        </w:rPr>
        <w:t xml:space="preserve">нциклопедия, 1979—1982. </w:t>
      </w:r>
    </w:p>
    <w:p w:rsidR="00520865" w:rsidRPr="00497098" w:rsidRDefault="00520865" w:rsidP="00A433B1">
      <w:pPr>
        <w:spacing w:after="0"/>
        <w:jc w:val="both"/>
        <w:rPr>
          <w:rFonts w:ascii="Times New Roman" w:hAnsi="Times New Roman" w:cs="Times New Roman"/>
          <w:sz w:val="28"/>
          <w:szCs w:val="28"/>
          <w:u w:val="single"/>
        </w:rPr>
      </w:pPr>
      <w:r w:rsidRPr="00497098">
        <w:rPr>
          <w:rFonts w:ascii="Times New Roman" w:hAnsi="Times New Roman" w:cs="Times New Roman"/>
          <w:sz w:val="28"/>
          <w:szCs w:val="28"/>
          <w:shd w:val="clear" w:color="auto" w:fill="FFFFFF"/>
        </w:rPr>
        <w:lastRenderedPageBreak/>
        <w:t xml:space="preserve">8. Михалёв. С. С. </w:t>
      </w:r>
      <w:hyperlink r:id="rId28" w:history="1">
        <w:proofErr w:type="spellStart"/>
        <w:r w:rsidRPr="00497098">
          <w:rPr>
            <w:rFonts w:ascii="Times New Roman" w:hAnsi="Times New Roman" w:cs="Times New Roman"/>
            <w:sz w:val="28"/>
            <w:szCs w:val="28"/>
          </w:rPr>
          <w:t>Квиноа</w:t>
        </w:r>
        <w:proofErr w:type="spellEnd"/>
      </w:hyperlink>
      <w:r w:rsidRPr="00497098">
        <w:rPr>
          <w:rFonts w:ascii="Times New Roman" w:hAnsi="Times New Roman" w:cs="Times New Roman"/>
          <w:sz w:val="28"/>
          <w:szCs w:val="28"/>
          <w:shd w:val="clear" w:color="auto" w:fill="FFFFFF"/>
        </w:rPr>
        <w:t>. Канцелярия конфискации — Киргизы. — М.: Большая Российская энциклопедия, 2009. — С.</w:t>
      </w:r>
      <w:r w:rsidRPr="00497098">
        <w:rPr>
          <w:rFonts w:ascii="Times New Roman" w:hAnsi="Times New Roman" w:cs="Times New Roman"/>
          <w:color w:val="252525"/>
          <w:sz w:val="28"/>
          <w:szCs w:val="28"/>
          <w:shd w:val="clear" w:color="auto" w:fill="FFFFFF"/>
        </w:rPr>
        <w:t xml:space="preserve"> 495. — </w:t>
      </w:r>
      <w:r w:rsidRPr="00497098">
        <w:rPr>
          <w:rFonts w:ascii="Times New Roman" w:hAnsi="Times New Roman" w:cs="Times New Roman"/>
          <w:sz w:val="28"/>
          <w:szCs w:val="28"/>
          <w:shd w:val="clear" w:color="auto" w:fill="FFFFFF"/>
        </w:rPr>
        <w:t>(</w:t>
      </w:r>
      <w:hyperlink r:id="rId29" w:tooltip="Большая российская энциклопедия" w:history="1">
        <w:r w:rsidRPr="00497098">
          <w:rPr>
            <w:rFonts w:ascii="Times New Roman" w:hAnsi="Times New Roman" w:cs="Times New Roman"/>
            <w:sz w:val="28"/>
            <w:szCs w:val="28"/>
            <w:shd w:val="clear" w:color="auto" w:fill="FFFFFF"/>
          </w:rPr>
          <w:t>Большая российская энциклопедия</w:t>
        </w:r>
      </w:hyperlink>
      <w:proofErr w:type="gramStart"/>
      <w:r w:rsidRPr="00497098">
        <w:rPr>
          <w:rFonts w:ascii="Times New Roman" w:hAnsi="Times New Roman" w:cs="Times New Roman"/>
          <w:sz w:val="28"/>
          <w:szCs w:val="28"/>
          <w:shd w:val="clear" w:color="auto" w:fill="FFFFFF"/>
        </w:rPr>
        <w:t> :</w:t>
      </w:r>
      <w:proofErr w:type="gramEnd"/>
      <w:r w:rsidRPr="00497098">
        <w:rPr>
          <w:rFonts w:ascii="Times New Roman" w:hAnsi="Times New Roman" w:cs="Times New Roman"/>
          <w:sz w:val="28"/>
          <w:szCs w:val="28"/>
          <w:shd w:val="clear" w:color="auto" w:fill="FFFFFF"/>
        </w:rPr>
        <w:t> [в 35 т.] / гл. ред. </w:t>
      </w:r>
      <w:hyperlink r:id="rId30" w:tooltip="Осипов, Юрий Сергеевич" w:history="1">
        <w:r w:rsidRPr="00497098">
          <w:rPr>
            <w:rFonts w:ascii="Times New Roman" w:hAnsi="Times New Roman" w:cs="Times New Roman"/>
            <w:sz w:val="28"/>
            <w:szCs w:val="28"/>
            <w:shd w:val="clear" w:color="auto" w:fill="FFFFFF"/>
          </w:rPr>
          <w:t>Ю. С. Осипов</w:t>
        </w:r>
      </w:hyperlink>
      <w:r w:rsidRPr="00497098">
        <w:rPr>
          <w:rFonts w:ascii="Times New Roman" w:hAnsi="Times New Roman" w:cs="Times New Roman"/>
          <w:sz w:val="28"/>
          <w:szCs w:val="28"/>
          <w:shd w:val="clear" w:color="auto" w:fill="FFFFFF"/>
        </w:rPr>
        <w:t> ; 2004—, т. 13). — </w:t>
      </w:r>
      <w:hyperlink r:id="rId31" w:history="1">
        <w:r w:rsidRPr="00497098">
          <w:rPr>
            <w:rFonts w:ascii="Times New Roman" w:hAnsi="Times New Roman" w:cs="Times New Roman"/>
            <w:sz w:val="28"/>
            <w:szCs w:val="28"/>
            <w:shd w:val="clear" w:color="auto" w:fill="FFFFFF"/>
          </w:rPr>
          <w:t>ISBN 978-5-85270-344-6</w:t>
        </w:r>
      </w:hyperlink>
      <w:r w:rsidRPr="00497098">
        <w:rPr>
          <w:rFonts w:ascii="Times New Roman" w:hAnsi="Times New Roman" w:cs="Times New Roman"/>
          <w:sz w:val="28"/>
          <w:szCs w:val="28"/>
          <w:shd w:val="clear" w:color="auto" w:fill="FFFFFF"/>
        </w:rPr>
        <w:t>.</w:t>
      </w:r>
    </w:p>
    <w:p w:rsidR="00520865" w:rsidRPr="00497098" w:rsidRDefault="00520865" w:rsidP="00A433B1">
      <w:pPr>
        <w:spacing w:after="0"/>
        <w:jc w:val="both"/>
        <w:rPr>
          <w:rFonts w:ascii="Times New Roman" w:hAnsi="Times New Roman" w:cs="Times New Roman"/>
          <w:sz w:val="28"/>
          <w:szCs w:val="28"/>
          <w:u w:val="single"/>
        </w:rPr>
      </w:pPr>
      <w:r w:rsidRPr="00497098">
        <w:rPr>
          <w:rFonts w:ascii="Times New Roman" w:hAnsi="Times New Roman" w:cs="Times New Roman"/>
          <w:iCs/>
          <w:sz w:val="28"/>
          <w:szCs w:val="28"/>
          <w:shd w:val="clear" w:color="auto" w:fill="FFFFFF"/>
        </w:rPr>
        <w:t>9. Свистунов С.</w:t>
      </w:r>
      <w:r w:rsidRPr="00497098">
        <w:rPr>
          <w:rFonts w:ascii="Times New Roman" w:hAnsi="Times New Roman" w:cs="Times New Roman"/>
          <w:sz w:val="28"/>
          <w:szCs w:val="28"/>
          <w:shd w:val="clear" w:color="auto" w:fill="FFFFFF"/>
        </w:rPr>
        <w:t> «Золотые зёрна» инков // Огонёк. —</w:t>
      </w:r>
      <w:r w:rsidRPr="00497098">
        <w:rPr>
          <w:rStyle w:val="apple-converted-space"/>
          <w:rFonts w:ascii="Times New Roman" w:hAnsi="Times New Roman" w:cs="Times New Roman"/>
          <w:sz w:val="28"/>
          <w:szCs w:val="28"/>
          <w:shd w:val="clear" w:color="auto" w:fill="FFFFFF"/>
        </w:rPr>
        <w:t> </w:t>
      </w:r>
      <w:r w:rsidRPr="00497098">
        <w:rPr>
          <w:rFonts w:ascii="Times New Roman" w:hAnsi="Times New Roman" w:cs="Times New Roman"/>
          <w:sz w:val="28"/>
          <w:szCs w:val="28"/>
          <w:shd w:val="clear" w:color="auto" w:fill="FFFFFF"/>
        </w:rPr>
        <w:t>М.: Огонёк, 1995. —</w:t>
      </w:r>
      <w:r w:rsidRPr="00497098">
        <w:rPr>
          <w:rStyle w:val="apple-converted-space"/>
          <w:rFonts w:ascii="Times New Roman" w:hAnsi="Times New Roman" w:cs="Times New Roman"/>
          <w:sz w:val="28"/>
          <w:szCs w:val="28"/>
          <w:shd w:val="clear" w:color="auto" w:fill="FFFFFF"/>
        </w:rPr>
        <w:t> </w:t>
      </w:r>
      <w:r w:rsidRPr="00497098">
        <w:rPr>
          <w:rStyle w:val="nowrap"/>
          <w:rFonts w:ascii="Times New Roman" w:hAnsi="Times New Roman" w:cs="Times New Roman"/>
          <w:sz w:val="28"/>
          <w:szCs w:val="28"/>
          <w:shd w:val="clear" w:color="auto" w:fill="FFFFFF"/>
        </w:rPr>
        <w:t>№ 34</w:t>
      </w:r>
      <w:r w:rsidRPr="00497098">
        <w:rPr>
          <w:rFonts w:ascii="Times New Roman" w:hAnsi="Times New Roman" w:cs="Times New Roman"/>
          <w:sz w:val="28"/>
          <w:szCs w:val="28"/>
          <w:shd w:val="clear" w:color="auto" w:fill="FFFFFF"/>
        </w:rPr>
        <w:t>. —</w:t>
      </w:r>
      <w:r w:rsidRPr="00497098">
        <w:rPr>
          <w:rStyle w:val="apple-converted-space"/>
          <w:rFonts w:ascii="Times New Roman" w:hAnsi="Times New Roman" w:cs="Times New Roman"/>
          <w:sz w:val="28"/>
          <w:szCs w:val="28"/>
          <w:shd w:val="clear" w:color="auto" w:fill="FFFFFF"/>
        </w:rPr>
        <w:t> </w:t>
      </w:r>
      <w:r w:rsidRPr="00497098">
        <w:rPr>
          <w:rStyle w:val="nowrap"/>
          <w:rFonts w:ascii="Times New Roman" w:hAnsi="Times New Roman" w:cs="Times New Roman"/>
          <w:sz w:val="28"/>
          <w:szCs w:val="28"/>
          <w:shd w:val="clear" w:color="auto" w:fill="FFFFFF"/>
        </w:rPr>
        <w:t>С. 78</w:t>
      </w:r>
      <w:r w:rsidRPr="00497098">
        <w:rPr>
          <w:rFonts w:ascii="Times New Roman" w:hAnsi="Times New Roman" w:cs="Times New Roman"/>
          <w:sz w:val="28"/>
          <w:szCs w:val="28"/>
          <w:shd w:val="clear" w:color="auto" w:fill="FFFFFF"/>
        </w:rPr>
        <w:t>.</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10. </w:t>
      </w:r>
      <w:hyperlink r:id="rId32" w:history="1">
        <w:r w:rsidRPr="00497098">
          <w:rPr>
            <w:rStyle w:val="a8"/>
            <w:rFonts w:ascii="Times New Roman" w:hAnsi="Times New Roman" w:cs="Times New Roman"/>
            <w:sz w:val="28"/>
            <w:szCs w:val="28"/>
            <w:lang w:val="en-US"/>
          </w:rPr>
          <w:t>www</w:t>
        </w:r>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fao</w:t>
        </w:r>
        <w:proofErr w:type="spellEnd"/>
        <w:r w:rsidRPr="00497098">
          <w:rPr>
            <w:rStyle w:val="a8"/>
            <w:rFonts w:ascii="Times New Roman" w:hAnsi="Times New Roman" w:cs="Times New Roman"/>
            <w:sz w:val="28"/>
            <w:szCs w:val="28"/>
          </w:rPr>
          <w:t>.</w:t>
        </w:r>
        <w:r w:rsidRPr="00497098">
          <w:rPr>
            <w:rStyle w:val="a8"/>
            <w:rFonts w:ascii="Times New Roman" w:hAnsi="Times New Roman" w:cs="Times New Roman"/>
            <w:sz w:val="28"/>
            <w:szCs w:val="28"/>
            <w:lang w:val="en-US"/>
          </w:rPr>
          <w:t>org</w:t>
        </w:r>
      </w:hyperlink>
      <w:r w:rsidRPr="00497098">
        <w:rPr>
          <w:rFonts w:ascii="Times New Roman" w:hAnsi="Times New Roman" w:cs="Times New Roman"/>
          <w:sz w:val="28"/>
          <w:szCs w:val="28"/>
        </w:rPr>
        <w:t xml:space="preserve"> -  Международный  год  </w:t>
      </w:r>
      <w:proofErr w:type="spellStart"/>
      <w:r w:rsidRPr="00497098">
        <w:rPr>
          <w:rFonts w:ascii="Times New Roman" w:hAnsi="Times New Roman" w:cs="Times New Roman"/>
          <w:sz w:val="28"/>
          <w:szCs w:val="28"/>
        </w:rPr>
        <w:t>квиноа</w:t>
      </w:r>
      <w:proofErr w:type="spellEnd"/>
      <w:r w:rsidRPr="00497098">
        <w:rPr>
          <w:rFonts w:ascii="Times New Roman" w:hAnsi="Times New Roman" w:cs="Times New Roman"/>
          <w:sz w:val="28"/>
          <w:szCs w:val="28"/>
        </w:rPr>
        <w:t xml:space="preserve"> </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11. </w:t>
      </w:r>
      <w:hyperlink r:id="rId33" w:history="1">
        <w:r w:rsidRPr="00497098">
          <w:rPr>
            <w:rStyle w:val="a8"/>
            <w:rFonts w:ascii="Times New Roman" w:hAnsi="Times New Roman" w:cs="Times New Roman"/>
            <w:sz w:val="28"/>
            <w:szCs w:val="28"/>
            <w:lang w:val="en-US"/>
          </w:rPr>
          <w:t>www</w:t>
        </w:r>
        <w:r w:rsidRPr="00497098">
          <w:rPr>
            <w:rStyle w:val="a8"/>
            <w:rFonts w:ascii="Times New Roman" w:hAnsi="Times New Roman" w:cs="Times New Roman"/>
            <w:sz w:val="28"/>
            <w:szCs w:val="28"/>
          </w:rPr>
          <w:t>.</w:t>
        </w:r>
        <w:r w:rsidRPr="00497098">
          <w:rPr>
            <w:rStyle w:val="a8"/>
            <w:rFonts w:ascii="Times New Roman" w:hAnsi="Times New Roman" w:cs="Times New Roman"/>
            <w:sz w:val="28"/>
            <w:szCs w:val="28"/>
            <w:lang w:val="en-US"/>
          </w:rPr>
          <w:t>unnatural</w:t>
        </w:r>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ru</w:t>
        </w:r>
        <w:proofErr w:type="spellEnd"/>
        <w:proofErr w:type="gramStart"/>
      </w:hyperlink>
      <w:r w:rsidRPr="00497098">
        <w:rPr>
          <w:rFonts w:ascii="Times New Roman" w:hAnsi="Times New Roman" w:cs="Times New Roman"/>
          <w:sz w:val="28"/>
          <w:szCs w:val="28"/>
        </w:rPr>
        <w:t xml:space="preserve"> С</w:t>
      </w:r>
      <w:proofErr w:type="gramEnd"/>
      <w:r w:rsidRPr="00497098">
        <w:rPr>
          <w:rFonts w:ascii="Times New Roman" w:hAnsi="Times New Roman" w:cs="Times New Roman"/>
          <w:sz w:val="28"/>
          <w:szCs w:val="28"/>
        </w:rPr>
        <w:t>амые  необычные  алкогольные  напитки со всего мира</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12. </w:t>
      </w:r>
      <w:hyperlink r:id="rId34" w:history="1">
        <w:r w:rsidRPr="00497098">
          <w:rPr>
            <w:rStyle w:val="a8"/>
            <w:rFonts w:ascii="Times New Roman" w:hAnsi="Times New Roman" w:cs="Times New Roman"/>
            <w:sz w:val="28"/>
            <w:szCs w:val="28"/>
            <w:lang w:val="en-US"/>
          </w:rPr>
          <w:t>www</w:t>
        </w:r>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nattip</w:t>
        </w:r>
        <w:proofErr w:type="spellEnd"/>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ru</w:t>
        </w:r>
        <w:proofErr w:type="spellEnd"/>
      </w:hyperlink>
      <w:r w:rsidRPr="00497098">
        <w:rPr>
          <w:rFonts w:ascii="Times New Roman" w:hAnsi="Times New Roman" w:cs="Times New Roman"/>
          <w:sz w:val="28"/>
          <w:szCs w:val="28"/>
        </w:rPr>
        <w:t xml:space="preserve">  </w:t>
      </w:r>
      <w:proofErr w:type="spellStart"/>
      <w:r w:rsidRPr="00497098">
        <w:rPr>
          <w:rFonts w:ascii="Times New Roman" w:hAnsi="Times New Roman" w:cs="Times New Roman"/>
          <w:sz w:val="28"/>
          <w:szCs w:val="28"/>
        </w:rPr>
        <w:t>Киноа</w:t>
      </w:r>
      <w:proofErr w:type="spellEnd"/>
      <w:r w:rsidRPr="00497098">
        <w:rPr>
          <w:rFonts w:ascii="Times New Roman" w:hAnsi="Times New Roman" w:cs="Times New Roman"/>
          <w:sz w:val="28"/>
          <w:szCs w:val="28"/>
        </w:rPr>
        <w:t xml:space="preserve"> крупа – польза и состав/ Каталог натуральных продуктов</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13. </w:t>
      </w:r>
      <w:r w:rsidRPr="00497098">
        <w:rPr>
          <w:rFonts w:ascii="Times New Roman" w:hAnsi="Times New Roman" w:cs="Times New Roman"/>
          <w:sz w:val="28"/>
          <w:szCs w:val="28"/>
          <w:lang w:val="en-US"/>
        </w:rPr>
        <w:t>www</w:t>
      </w:r>
      <w:r w:rsidRPr="00497098">
        <w:rPr>
          <w:rFonts w:ascii="Times New Roman" w:hAnsi="Times New Roman" w:cs="Times New Roman"/>
          <w:sz w:val="28"/>
          <w:szCs w:val="28"/>
        </w:rPr>
        <w:t>.</w:t>
      </w:r>
      <w:proofErr w:type="spellStart"/>
      <w:r w:rsidRPr="00497098">
        <w:rPr>
          <w:rFonts w:ascii="Times New Roman" w:hAnsi="Times New Roman" w:cs="Times New Roman"/>
          <w:sz w:val="28"/>
          <w:szCs w:val="28"/>
          <w:lang w:val="en-US"/>
        </w:rPr>
        <w:t>foodclub</w:t>
      </w:r>
      <w:proofErr w:type="spellEnd"/>
      <w:r w:rsidRPr="00497098">
        <w:rPr>
          <w:rFonts w:ascii="Times New Roman" w:hAnsi="Times New Roman" w:cs="Times New Roman"/>
          <w:sz w:val="28"/>
          <w:szCs w:val="28"/>
        </w:rPr>
        <w:t>.</w:t>
      </w:r>
      <w:proofErr w:type="spellStart"/>
      <w:r w:rsidRPr="00497098">
        <w:rPr>
          <w:rFonts w:ascii="Times New Roman" w:hAnsi="Times New Roman" w:cs="Times New Roman"/>
          <w:sz w:val="28"/>
          <w:szCs w:val="28"/>
          <w:lang w:val="en-US"/>
        </w:rPr>
        <w:t>ru</w:t>
      </w:r>
      <w:proofErr w:type="spellEnd"/>
      <w:r w:rsidRPr="00497098">
        <w:rPr>
          <w:rFonts w:ascii="Times New Roman" w:hAnsi="Times New Roman" w:cs="Times New Roman"/>
          <w:sz w:val="28"/>
          <w:szCs w:val="28"/>
        </w:rPr>
        <w:t>›</w:t>
      </w:r>
      <w:r w:rsidRPr="00497098">
        <w:rPr>
          <w:rFonts w:ascii="Times New Roman" w:hAnsi="Times New Roman" w:cs="Times New Roman"/>
          <w:sz w:val="28"/>
          <w:szCs w:val="28"/>
          <w:lang w:val="en-US"/>
        </w:rPr>
        <w:t>blogs</w:t>
      </w:r>
      <w:r w:rsidRPr="00497098">
        <w:rPr>
          <w:rFonts w:ascii="Times New Roman" w:hAnsi="Times New Roman" w:cs="Times New Roman"/>
          <w:sz w:val="28"/>
          <w:szCs w:val="28"/>
        </w:rPr>
        <w:t>/</w:t>
      </w:r>
      <w:r w:rsidRPr="00497098">
        <w:rPr>
          <w:rFonts w:ascii="Times New Roman" w:hAnsi="Times New Roman" w:cs="Times New Roman"/>
          <w:sz w:val="28"/>
          <w:szCs w:val="28"/>
          <w:lang w:val="en-US"/>
        </w:rPr>
        <w:t>group</w:t>
      </w:r>
      <w:r w:rsidRPr="00497098">
        <w:rPr>
          <w:rFonts w:ascii="Times New Roman" w:hAnsi="Times New Roman" w:cs="Times New Roman"/>
          <w:sz w:val="28"/>
          <w:szCs w:val="28"/>
        </w:rPr>
        <w:t>/46/</w:t>
      </w:r>
      <w:r w:rsidRPr="00497098">
        <w:rPr>
          <w:rFonts w:ascii="Times New Roman" w:hAnsi="Times New Roman" w:cs="Times New Roman"/>
          <w:sz w:val="28"/>
          <w:szCs w:val="28"/>
          <w:lang w:val="en-US"/>
        </w:rPr>
        <w:t>blog</w:t>
      </w:r>
      <w:r w:rsidRPr="00497098">
        <w:rPr>
          <w:rFonts w:ascii="Times New Roman" w:hAnsi="Times New Roman" w:cs="Times New Roman"/>
          <w:sz w:val="28"/>
          <w:szCs w:val="28"/>
        </w:rPr>
        <w:t>/1035/</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14. </w:t>
      </w:r>
      <w:hyperlink r:id="rId35" w:history="1">
        <w:r w:rsidRPr="00497098">
          <w:rPr>
            <w:rStyle w:val="a8"/>
            <w:rFonts w:ascii="Times New Roman" w:hAnsi="Times New Roman" w:cs="Times New Roman"/>
            <w:sz w:val="28"/>
            <w:szCs w:val="28"/>
            <w:lang w:val="en-US"/>
          </w:rPr>
          <w:t>www</w:t>
        </w:r>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montinyak</w:t>
        </w:r>
        <w:proofErr w:type="spellEnd"/>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ru</w:t>
        </w:r>
        <w:proofErr w:type="spellEnd"/>
      </w:hyperlink>
      <w:r w:rsidRPr="00497098">
        <w:rPr>
          <w:rFonts w:ascii="Times New Roman" w:hAnsi="Times New Roman" w:cs="Times New Roman"/>
          <w:sz w:val="28"/>
          <w:szCs w:val="28"/>
          <w:lang w:val="ky-KG"/>
        </w:rPr>
        <w:t xml:space="preserve"> Квиноа – белковая бомба/питание по Монтиньяку Гликемический индекс продуктов</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15. </w:t>
      </w:r>
      <w:hyperlink r:id="rId36" w:history="1">
        <w:r w:rsidRPr="00497098">
          <w:rPr>
            <w:rStyle w:val="a8"/>
            <w:rFonts w:ascii="Times New Roman" w:hAnsi="Times New Roman" w:cs="Times New Roman"/>
            <w:sz w:val="28"/>
            <w:szCs w:val="28"/>
            <w:lang w:val="en-US"/>
          </w:rPr>
          <w:t>www</w:t>
        </w:r>
        <w:r w:rsidRPr="00497098">
          <w:rPr>
            <w:rStyle w:val="a8"/>
            <w:rFonts w:ascii="Times New Roman" w:hAnsi="Times New Roman" w:cs="Times New Roman"/>
            <w:sz w:val="28"/>
            <w:szCs w:val="28"/>
          </w:rPr>
          <w:t>.</w:t>
        </w:r>
        <w:r w:rsidRPr="00497098">
          <w:rPr>
            <w:rStyle w:val="a8"/>
            <w:rFonts w:ascii="Times New Roman" w:hAnsi="Times New Roman" w:cs="Times New Roman"/>
            <w:sz w:val="28"/>
            <w:szCs w:val="28"/>
            <w:lang w:val="en-US"/>
          </w:rPr>
          <w:t>unnatural</w:t>
        </w:r>
        <w:r w:rsidRPr="00497098">
          <w:rPr>
            <w:rStyle w:val="a8"/>
            <w:rFonts w:ascii="Times New Roman" w:hAnsi="Times New Roman" w:cs="Times New Roman"/>
            <w:sz w:val="28"/>
            <w:szCs w:val="28"/>
          </w:rPr>
          <w:t>.</w:t>
        </w:r>
        <w:proofErr w:type="spellStart"/>
        <w:r w:rsidRPr="00497098">
          <w:rPr>
            <w:rStyle w:val="a8"/>
            <w:rFonts w:ascii="Times New Roman" w:hAnsi="Times New Roman" w:cs="Times New Roman"/>
            <w:sz w:val="28"/>
            <w:szCs w:val="28"/>
            <w:lang w:val="en-US"/>
          </w:rPr>
          <w:t>ru</w:t>
        </w:r>
        <w:proofErr w:type="spellEnd"/>
        <w:proofErr w:type="gramStart"/>
      </w:hyperlink>
      <w:r w:rsidRPr="00497098">
        <w:rPr>
          <w:rFonts w:ascii="Times New Roman" w:hAnsi="Times New Roman" w:cs="Times New Roman"/>
          <w:sz w:val="28"/>
          <w:szCs w:val="28"/>
        </w:rPr>
        <w:t xml:space="preserve"> С</w:t>
      </w:r>
      <w:proofErr w:type="gramEnd"/>
      <w:r w:rsidRPr="00497098">
        <w:rPr>
          <w:rFonts w:ascii="Times New Roman" w:hAnsi="Times New Roman" w:cs="Times New Roman"/>
          <w:sz w:val="28"/>
          <w:szCs w:val="28"/>
        </w:rPr>
        <w:t>амые  необычные  алкогольные  напитки со всего мира</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16. </w:t>
      </w:r>
      <w:hyperlink r:id="rId37" w:history="1">
        <w:r w:rsidRPr="00497098">
          <w:rPr>
            <w:rStyle w:val="a8"/>
            <w:rFonts w:ascii="Times New Roman" w:hAnsi="Times New Roman" w:cs="Times New Roman"/>
            <w:sz w:val="28"/>
            <w:szCs w:val="28"/>
          </w:rPr>
          <w:t>http://free-gluten.ru/product</w:t>
        </w:r>
      </w:hyperlink>
      <w:r w:rsidRPr="00497098">
        <w:rPr>
          <w:rFonts w:ascii="Times New Roman" w:hAnsi="Times New Roman" w:cs="Times New Roman"/>
          <w:sz w:val="28"/>
          <w:szCs w:val="28"/>
        </w:rPr>
        <w:t>_</w:t>
      </w:r>
      <w:r w:rsidRPr="00497098">
        <w:rPr>
          <w:rFonts w:ascii="Times New Roman" w:hAnsi="Times New Roman" w:cs="Times New Roman"/>
          <w:sz w:val="28"/>
          <w:szCs w:val="28"/>
          <w:lang w:val="en-US"/>
        </w:rPr>
        <w:t>info</w:t>
      </w:r>
      <w:r w:rsidRPr="00497098">
        <w:rPr>
          <w:rFonts w:ascii="Times New Roman" w:hAnsi="Times New Roman" w:cs="Times New Roman"/>
          <w:sz w:val="28"/>
          <w:szCs w:val="28"/>
        </w:rPr>
        <w:t>.</w:t>
      </w:r>
      <w:proofErr w:type="spellStart"/>
      <w:r w:rsidRPr="00497098">
        <w:rPr>
          <w:rFonts w:ascii="Times New Roman" w:hAnsi="Times New Roman" w:cs="Times New Roman"/>
          <w:sz w:val="28"/>
          <w:szCs w:val="28"/>
          <w:lang w:val="en-US"/>
        </w:rPr>
        <w:t>php</w:t>
      </w:r>
      <w:proofErr w:type="spellEnd"/>
      <w:r w:rsidRPr="00497098">
        <w:rPr>
          <w:rFonts w:ascii="Times New Roman" w:hAnsi="Times New Roman" w:cs="Times New Roman"/>
          <w:sz w:val="28"/>
          <w:szCs w:val="28"/>
        </w:rPr>
        <w:t xml:space="preserve">? </w:t>
      </w:r>
      <w:proofErr w:type="spellStart"/>
      <w:r w:rsidRPr="00497098">
        <w:rPr>
          <w:rFonts w:ascii="Times New Roman" w:hAnsi="Times New Roman" w:cs="Times New Roman"/>
          <w:sz w:val="28"/>
          <w:szCs w:val="28"/>
          <w:lang w:val="en-US"/>
        </w:rPr>
        <w:t>Products_id</w:t>
      </w:r>
      <w:proofErr w:type="spellEnd"/>
      <w:r w:rsidRPr="00497098">
        <w:rPr>
          <w:rFonts w:ascii="Times New Roman" w:hAnsi="Times New Roman" w:cs="Times New Roman"/>
          <w:sz w:val="28"/>
          <w:szCs w:val="28"/>
          <w:lang w:val="en-US"/>
        </w:rPr>
        <w:t>=4798/2014</w:t>
      </w:r>
    </w:p>
    <w:p w:rsidR="00520865" w:rsidRPr="00497098" w:rsidRDefault="00520865" w:rsidP="00A433B1">
      <w:pPr>
        <w:spacing w:after="0"/>
        <w:jc w:val="both"/>
        <w:rPr>
          <w:rFonts w:ascii="Times New Roman" w:hAnsi="Times New Roman" w:cs="Times New Roman"/>
          <w:sz w:val="28"/>
          <w:szCs w:val="28"/>
        </w:rPr>
      </w:pPr>
      <w:r w:rsidRPr="00497098">
        <w:rPr>
          <w:rFonts w:ascii="Times New Roman" w:hAnsi="Times New Roman" w:cs="Times New Roman"/>
          <w:sz w:val="28"/>
          <w:szCs w:val="28"/>
        </w:rPr>
        <w:t xml:space="preserve">17. </w:t>
      </w:r>
      <w:hyperlink r:id="rId38" w:history="1">
        <w:r w:rsidRPr="00497098">
          <w:rPr>
            <w:rStyle w:val="a8"/>
            <w:rFonts w:ascii="Times New Roman" w:hAnsi="Times New Roman" w:cs="Times New Roman"/>
            <w:sz w:val="28"/>
            <w:szCs w:val="28"/>
          </w:rPr>
          <w:t>https://biomdv.ru/collection/aktsii-2/product/organicheskiy-risovyy-napitok-s-kinoa-1-l</w:t>
        </w:r>
      </w:hyperlink>
    </w:p>
    <w:p w:rsidR="00520865" w:rsidRPr="00497098" w:rsidRDefault="00520865" w:rsidP="00A433B1">
      <w:pPr>
        <w:spacing w:after="0"/>
        <w:jc w:val="both"/>
        <w:rPr>
          <w:rFonts w:ascii="Times New Roman" w:hAnsi="Times New Roman" w:cs="Times New Roman"/>
          <w:sz w:val="28"/>
          <w:szCs w:val="28"/>
          <w:lang w:val="en-US"/>
        </w:rPr>
      </w:pPr>
      <w:r w:rsidRPr="00497098">
        <w:rPr>
          <w:rFonts w:ascii="Times New Roman" w:hAnsi="Times New Roman" w:cs="Times New Roman"/>
          <w:sz w:val="28"/>
          <w:szCs w:val="28"/>
        </w:rPr>
        <w:t xml:space="preserve">18. </w:t>
      </w:r>
      <w:hyperlink r:id="rId39" w:history="1">
        <w:r w:rsidRPr="00497098">
          <w:rPr>
            <w:rStyle w:val="a8"/>
            <w:rFonts w:ascii="Times New Roman" w:hAnsi="Times New Roman" w:cs="Times New Roman"/>
            <w:sz w:val="28"/>
            <w:szCs w:val="28"/>
            <w:lang w:val="en-US"/>
          </w:rPr>
          <w:t>www.elitnova.ru/catalog/tov/kukuruznye</w:t>
        </w:r>
      </w:hyperlink>
      <w:r w:rsidRPr="00497098">
        <w:rPr>
          <w:rFonts w:ascii="Times New Roman" w:hAnsi="Times New Roman" w:cs="Times New Roman"/>
          <w:sz w:val="28"/>
          <w:szCs w:val="28"/>
          <w:lang w:val="en-US"/>
        </w:rPr>
        <w:t xml:space="preserve"> - </w:t>
      </w:r>
      <w:proofErr w:type="spellStart"/>
      <w:r w:rsidRPr="00497098">
        <w:rPr>
          <w:rFonts w:ascii="Times New Roman" w:hAnsi="Times New Roman" w:cs="Times New Roman"/>
          <w:sz w:val="28"/>
          <w:szCs w:val="28"/>
          <w:lang w:val="en-US"/>
        </w:rPr>
        <w:t>hlebcy</w:t>
      </w:r>
      <w:proofErr w:type="spellEnd"/>
      <w:r w:rsidRPr="00497098">
        <w:rPr>
          <w:rFonts w:ascii="Times New Roman" w:hAnsi="Times New Roman" w:cs="Times New Roman"/>
          <w:sz w:val="28"/>
          <w:szCs w:val="28"/>
          <w:lang w:val="en-US"/>
        </w:rPr>
        <w:t xml:space="preserve"> - s </w:t>
      </w:r>
      <w:proofErr w:type="spellStart"/>
      <w:r w:rsidRPr="00497098">
        <w:rPr>
          <w:rFonts w:ascii="Times New Roman" w:hAnsi="Times New Roman" w:cs="Times New Roman"/>
          <w:sz w:val="28"/>
          <w:szCs w:val="28"/>
          <w:lang w:val="en-US"/>
        </w:rPr>
        <w:t>kinoa</w:t>
      </w:r>
      <w:proofErr w:type="spellEnd"/>
      <w:r w:rsidRPr="00497098">
        <w:rPr>
          <w:rFonts w:ascii="Times New Roman" w:hAnsi="Times New Roman" w:cs="Times New Roman"/>
          <w:sz w:val="28"/>
          <w:szCs w:val="28"/>
          <w:lang w:val="en-US"/>
        </w:rPr>
        <w:t xml:space="preserve"> – bio – </w:t>
      </w:r>
      <w:proofErr w:type="spellStart"/>
      <w:r w:rsidRPr="00497098">
        <w:rPr>
          <w:rFonts w:ascii="Times New Roman" w:hAnsi="Times New Roman" w:cs="Times New Roman"/>
          <w:sz w:val="28"/>
          <w:szCs w:val="28"/>
          <w:lang w:val="en-US"/>
        </w:rPr>
        <w:t>bez</w:t>
      </w:r>
      <w:proofErr w:type="spellEnd"/>
      <w:r w:rsidRPr="00497098">
        <w:rPr>
          <w:rFonts w:ascii="Times New Roman" w:hAnsi="Times New Roman" w:cs="Times New Roman"/>
          <w:sz w:val="28"/>
          <w:szCs w:val="28"/>
          <w:lang w:val="en-US"/>
        </w:rPr>
        <w:t xml:space="preserve"> – </w:t>
      </w:r>
      <w:proofErr w:type="spellStart"/>
      <w:r w:rsidRPr="00497098">
        <w:rPr>
          <w:rFonts w:ascii="Times New Roman" w:hAnsi="Times New Roman" w:cs="Times New Roman"/>
          <w:sz w:val="28"/>
          <w:szCs w:val="28"/>
          <w:lang w:val="en-US"/>
        </w:rPr>
        <w:t>gljutena</w:t>
      </w:r>
      <w:proofErr w:type="spellEnd"/>
      <w:r w:rsidRPr="00497098">
        <w:rPr>
          <w:rFonts w:ascii="Times New Roman" w:hAnsi="Times New Roman" w:cs="Times New Roman"/>
          <w:sz w:val="28"/>
          <w:szCs w:val="28"/>
          <w:lang w:val="en-US"/>
        </w:rPr>
        <w:t>/2014</w:t>
      </w:r>
    </w:p>
    <w:p w:rsidR="00520865" w:rsidRPr="00497098" w:rsidRDefault="00520865" w:rsidP="00A433B1">
      <w:pPr>
        <w:spacing w:after="0"/>
        <w:jc w:val="both"/>
        <w:rPr>
          <w:rFonts w:ascii="Times New Roman" w:hAnsi="Times New Roman" w:cs="Times New Roman"/>
          <w:sz w:val="28"/>
          <w:szCs w:val="28"/>
          <w:lang w:val="en-US"/>
        </w:rPr>
      </w:pPr>
      <w:r w:rsidRPr="00497098">
        <w:rPr>
          <w:rFonts w:ascii="Times New Roman" w:hAnsi="Times New Roman" w:cs="Times New Roman"/>
          <w:sz w:val="28"/>
          <w:szCs w:val="28"/>
        </w:rPr>
        <w:t xml:space="preserve">19. </w:t>
      </w:r>
      <w:hyperlink r:id="rId40" w:history="1">
        <w:r w:rsidRPr="00497098">
          <w:rPr>
            <w:rStyle w:val="a8"/>
            <w:rFonts w:ascii="Times New Roman" w:hAnsi="Times New Roman" w:cs="Times New Roman"/>
            <w:sz w:val="28"/>
            <w:szCs w:val="28"/>
            <w:lang w:val="en-US"/>
          </w:rPr>
          <w:t>www.grocery.com/enerjive</w:t>
        </w:r>
      </w:hyperlink>
      <w:r w:rsidRPr="00497098">
        <w:rPr>
          <w:rFonts w:ascii="Times New Roman" w:hAnsi="Times New Roman" w:cs="Times New Roman"/>
          <w:sz w:val="28"/>
          <w:szCs w:val="28"/>
          <w:lang w:val="en-US"/>
        </w:rPr>
        <w:t xml:space="preserve"> - quinoa - </w:t>
      </w:r>
      <w:proofErr w:type="spellStart"/>
      <w:r w:rsidRPr="00497098">
        <w:rPr>
          <w:rFonts w:ascii="Times New Roman" w:hAnsi="Times New Roman" w:cs="Times New Roman"/>
          <w:sz w:val="28"/>
          <w:szCs w:val="28"/>
          <w:lang w:val="en-US"/>
        </w:rPr>
        <w:t>skynni</w:t>
      </w:r>
      <w:proofErr w:type="spellEnd"/>
      <w:r w:rsidRPr="00497098">
        <w:rPr>
          <w:rFonts w:ascii="Times New Roman" w:hAnsi="Times New Roman" w:cs="Times New Roman"/>
          <w:sz w:val="28"/>
          <w:szCs w:val="28"/>
          <w:lang w:val="en-US"/>
        </w:rPr>
        <w:t xml:space="preserve"> – crackers – the – latest – addition – to the quinoa – craze/2015</w:t>
      </w:r>
    </w:p>
    <w:p w:rsidR="00520865" w:rsidRPr="00497098" w:rsidRDefault="00520865" w:rsidP="00B851BA">
      <w:pPr>
        <w:spacing w:after="0"/>
        <w:jc w:val="both"/>
        <w:rPr>
          <w:rFonts w:ascii="Times New Roman" w:hAnsi="Times New Roman" w:cs="Times New Roman"/>
          <w:sz w:val="28"/>
          <w:szCs w:val="28"/>
          <w:lang w:val="ky-KG"/>
        </w:rPr>
      </w:pPr>
      <w:r w:rsidRPr="00497098">
        <w:rPr>
          <w:rFonts w:ascii="Times New Roman" w:hAnsi="Times New Roman" w:cs="Times New Roman"/>
          <w:sz w:val="28"/>
          <w:szCs w:val="28"/>
        </w:rPr>
        <w:t xml:space="preserve">20. </w:t>
      </w:r>
      <w:hyperlink r:id="rId41" w:history="1">
        <w:r w:rsidRPr="00497098">
          <w:rPr>
            <w:rStyle w:val="a8"/>
            <w:rFonts w:ascii="Times New Roman" w:hAnsi="Times New Roman" w:cs="Times New Roman"/>
            <w:sz w:val="28"/>
            <w:szCs w:val="28"/>
            <w:lang w:val="ky-KG"/>
          </w:rPr>
          <w:t>http://vitamin.in.ua/p274923778-nurturme-naturalnaya-detskaya.html</w:t>
        </w:r>
      </w:hyperlink>
    </w:p>
    <w:p w:rsidR="00520865" w:rsidRPr="00497098" w:rsidRDefault="00520865" w:rsidP="00B851BA">
      <w:pPr>
        <w:spacing w:after="0"/>
        <w:jc w:val="both"/>
        <w:rPr>
          <w:rFonts w:ascii="Times New Roman" w:hAnsi="Times New Roman" w:cs="Times New Roman"/>
          <w:sz w:val="28"/>
          <w:szCs w:val="28"/>
          <w:lang w:val="ky-KG"/>
        </w:rPr>
      </w:pPr>
      <w:r w:rsidRPr="00497098">
        <w:rPr>
          <w:rFonts w:ascii="Times New Roman" w:hAnsi="Times New Roman" w:cs="Times New Roman"/>
          <w:sz w:val="28"/>
          <w:szCs w:val="28"/>
        </w:rPr>
        <w:t xml:space="preserve">21. </w:t>
      </w:r>
      <w:hyperlink r:id="rId42" w:history="1">
        <w:r w:rsidRPr="00497098">
          <w:rPr>
            <w:rStyle w:val="a8"/>
            <w:rFonts w:ascii="Times New Roman" w:hAnsi="Times New Roman" w:cs="Times New Roman"/>
            <w:sz w:val="28"/>
            <w:szCs w:val="28"/>
            <w:lang w:val="ky-KG"/>
          </w:rPr>
          <w:t>http://utyug.com/goods/soupe-de-potimarron-quinoa-danival-520g?from=Nzk1</w:t>
        </w:r>
      </w:hyperlink>
    </w:p>
    <w:p w:rsidR="00520865" w:rsidRPr="00497098" w:rsidRDefault="00520865" w:rsidP="00B851BA">
      <w:pPr>
        <w:spacing w:after="0"/>
        <w:jc w:val="both"/>
        <w:rPr>
          <w:rFonts w:ascii="Times New Roman" w:hAnsi="Times New Roman" w:cs="Times New Roman"/>
          <w:sz w:val="28"/>
          <w:szCs w:val="28"/>
          <w:lang w:val="en-US"/>
        </w:rPr>
      </w:pPr>
      <w:r w:rsidRPr="00497098">
        <w:rPr>
          <w:rFonts w:ascii="Times New Roman" w:hAnsi="Times New Roman" w:cs="Times New Roman"/>
          <w:sz w:val="28"/>
          <w:szCs w:val="28"/>
        </w:rPr>
        <w:t xml:space="preserve">22. </w:t>
      </w:r>
      <w:proofErr w:type="spellStart"/>
      <w:r w:rsidRPr="00497098">
        <w:rPr>
          <w:rFonts w:ascii="Times New Roman" w:hAnsi="Times New Roman" w:cs="Times New Roman"/>
          <w:sz w:val="28"/>
          <w:szCs w:val="28"/>
          <w:lang w:val="en-US"/>
        </w:rPr>
        <w:t>www.foodclub.ru›blogs</w:t>
      </w:r>
      <w:proofErr w:type="spellEnd"/>
      <w:r w:rsidRPr="00497098">
        <w:rPr>
          <w:rFonts w:ascii="Times New Roman" w:hAnsi="Times New Roman" w:cs="Times New Roman"/>
          <w:sz w:val="28"/>
          <w:szCs w:val="28"/>
          <w:lang w:val="en-US"/>
        </w:rPr>
        <w:t>/group/46/blog/1035/</w:t>
      </w:r>
    </w:p>
    <w:p w:rsidR="00520865" w:rsidRPr="00497098" w:rsidRDefault="00520865" w:rsidP="00A433B1">
      <w:pPr>
        <w:pStyle w:val="a4"/>
        <w:spacing w:after="0"/>
        <w:ind w:left="0"/>
        <w:rPr>
          <w:rFonts w:ascii="Times New Roman" w:hAnsi="Times New Roman" w:cs="Times New Roman"/>
          <w:sz w:val="28"/>
          <w:szCs w:val="28"/>
        </w:rPr>
      </w:pPr>
      <w:r w:rsidRPr="00497098">
        <w:rPr>
          <w:rFonts w:ascii="Times New Roman" w:hAnsi="Times New Roman" w:cs="Times New Roman"/>
          <w:sz w:val="28"/>
          <w:szCs w:val="28"/>
        </w:rPr>
        <w:t>23. Пат.1521 КР. Ферментированный сывороточный напиток «</w:t>
      </w:r>
      <w:proofErr w:type="spellStart"/>
      <w:r w:rsidRPr="00497098">
        <w:rPr>
          <w:rFonts w:ascii="Times New Roman" w:hAnsi="Times New Roman" w:cs="Times New Roman"/>
          <w:sz w:val="28"/>
          <w:szCs w:val="28"/>
        </w:rPr>
        <w:t>Бозодой</w:t>
      </w:r>
      <w:proofErr w:type="spellEnd"/>
      <w:r w:rsidRPr="00497098">
        <w:rPr>
          <w:rFonts w:ascii="Times New Roman" w:hAnsi="Times New Roman" w:cs="Times New Roman"/>
          <w:sz w:val="28"/>
          <w:szCs w:val="28"/>
        </w:rPr>
        <w:t xml:space="preserve">» и способ его приготовления [Текст]/Р.Ш. </w:t>
      </w:r>
      <w:proofErr w:type="spellStart"/>
      <w:r w:rsidRPr="00497098">
        <w:rPr>
          <w:rFonts w:ascii="Times New Roman" w:hAnsi="Times New Roman" w:cs="Times New Roman"/>
          <w:sz w:val="28"/>
          <w:szCs w:val="28"/>
        </w:rPr>
        <w:t>Элеманова</w:t>
      </w:r>
      <w:proofErr w:type="spellEnd"/>
      <w:r w:rsidRPr="00497098">
        <w:rPr>
          <w:rFonts w:ascii="Times New Roman" w:hAnsi="Times New Roman" w:cs="Times New Roman"/>
          <w:sz w:val="28"/>
          <w:szCs w:val="28"/>
        </w:rPr>
        <w:t xml:space="preserve">, </w:t>
      </w:r>
      <w:proofErr w:type="spellStart"/>
      <w:r w:rsidRPr="00497098">
        <w:rPr>
          <w:rFonts w:ascii="Times New Roman" w:hAnsi="Times New Roman" w:cs="Times New Roman"/>
          <w:sz w:val="28"/>
          <w:szCs w:val="28"/>
        </w:rPr>
        <w:t>М.М.Мусульманова</w:t>
      </w:r>
      <w:proofErr w:type="spellEnd"/>
      <w:r w:rsidRPr="00497098">
        <w:rPr>
          <w:rFonts w:ascii="Times New Roman" w:hAnsi="Times New Roman" w:cs="Times New Roman"/>
          <w:sz w:val="28"/>
          <w:szCs w:val="28"/>
        </w:rPr>
        <w:t>. - №20120051.1; Заявл.22.05.2010; Опубл.28.02.13, Бюл.№2.</w:t>
      </w:r>
    </w:p>
    <w:p w:rsidR="00520865" w:rsidRPr="00497098" w:rsidRDefault="00520865" w:rsidP="00A433B1">
      <w:pPr>
        <w:spacing w:after="0"/>
        <w:jc w:val="both"/>
        <w:rPr>
          <w:rFonts w:ascii="Times New Roman" w:hAnsi="Times New Roman" w:cs="Times New Roman"/>
          <w:sz w:val="28"/>
          <w:szCs w:val="28"/>
          <w:lang w:val="en-US"/>
        </w:rPr>
      </w:pPr>
      <w:r w:rsidRPr="00497098">
        <w:rPr>
          <w:rFonts w:ascii="Times New Roman" w:hAnsi="Times New Roman" w:cs="Times New Roman"/>
          <w:sz w:val="28"/>
          <w:szCs w:val="28"/>
        </w:rPr>
        <w:t xml:space="preserve">24. </w:t>
      </w:r>
      <w:proofErr w:type="spellStart"/>
      <w:r w:rsidRPr="00497098">
        <w:rPr>
          <w:rFonts w:ascii="Times New Roman" w:hAnsi="Times New Roman" w:cs="Times New Roman"/>
          <w:sz w:val="28"/>
          <w:szCs w:val="28"/>
          <w:lang w:val="en-US"/>
        </w:rPr>
        <w:t>www.foodclub.ru›blogs</w:t>
      </w:r>
      <w:proofErr w:type="spellEnd"/>
      <w:r w:rsidRPr="00497098">
        <w:rPr>
          <w:rFonts w:ascii="Times New Roman" w:hAnsi="Times New Roman" w:cs="Times New Roman"/>
          <w:sz w:val="28"/>
          <w:szCs w:val="28"/>
          <w:lang w:val="en-US"/>
        </w:rPr>
        <w:t>/group/46/blog/1035/</w:t>
      </w:r>
    </w:p>
    <w:p w:rsidR="00520865" w:rsidRPr="00497098" w:rsidRDefault="00520865" w:rsidP="00A433B1">
      <w:pPr>
        <w:shd w:val="clear" w:color="auto" w:fill="FFFFFF"/>
        <w:spacing w:after="0"/>
        <w:jc w:val="both"/>
        <w:textAlignment w:val="top"/>
        <w:rPr>
          <w:rFonts w:ascii="Times New Roman" w:hAnsi="Times New Roman" w:cs="Times New Roman"/>
          <w:sz w:val="28"/>
          <w:szCs w:val="28"/>
          <w:lang w:val="en-US"/>
        </w:rPr>
      </w:pPr>
      <w:r w:rsidRPr="00497098">
        <w:rPr>
          <w:rFonts w:ascii="Times New Roman" w:hAnsi="Times New Roman" w:cs="Times New Roman"/>
          <w:sz w:val="28"/>
          <w:szCs w:val="28"/>
        </w:rPr>
        <w:t xml:space="preserve">25. </w:t>
      </w:r>
      <w:proofErr w:type="spellStart"/>
      <w:r w:rsidRPr="00497098">
        <w:rPr>
          <w:rFonts w:ascii="Times New Roman" w:hAnsi="Times New Roman" w:cs="Times New Roman"/>
          <w:sz w:val="28"/>
          <w:szCs w:val="28"/>
          <w:lang w:val="en-US"/>
        </w:rPr>
        <w:t>www.</w:t>
      </w:r>
      <w:hyperlink r:id="rId43" w:tgtFrame="_blank" w:history="1">
        <w:r w:rsidRPr="00497098">
          <w:rPr>
            <w:rStyle w:val="a8"/>
            <w:rFonts w:ascii="Times New Roman" w:hAnsi="Times New Roman" w:cs="Times New Roman"/>
            <w:bCs/>
            <w:sz w:val="28"/>
            <w:szCs w:val="28"/>
            <w:lang w:val="en-US"/>
          </w:rPr>
          <w:t>nature-rus.ru</w:t>
        </w:r>
      </w:hyperlink>
      <w:r w:rsidRPr="00497098">
        <w:rPr>
          <w:rStyle w:val="pathseparator"/>
          <w:rFonts w:ascii="Times New Roman" w:hAnsi="Times New Roman" w:cs="Times New Roman"/>
          <w:sz w:val="28"/>
          <w:szCs w:val="28"/>
          <w:lang w:val="en-US"/>
        </w:rPr>
        <w:t>›</w:t>
      </w:r>
      <w:hyperlink r:id="rId44" w:tgtFrame="_blank" w:history="1">
        <w:r w:rsidRPr="00497098">
          <w:rPr>
            <w:rStyle w:val="a8"/>
            <w:rFonts w:ascii="Times New Roman" w:hAnsi="Times New Roman" w:cs="Times New Roman"/>
            <w:sz w:val="28"/>
            <w:szCs w:val="28"/>
            <w:lang w:val="en-US"/>
          </w:rPr>
          <w:t>shop</w:t>
        </w:r>
        <w:proofErr w:type="spellEnd"/>
        <w:r w:rsidRPr="00497098">
          <w:rPr>
            <w:rStyle w:val="a8"/>
            <w:rFonts w:ascii="Times New Roman" w:hAnsi="Times New Roman" w:cs="Times New Roman"/>
            <w:sz w:val="28"/>
            <w:szCs w:val="28"/>
            <w:lang w:val="en-US"/>
          </w:rPr>
          <w:t>/</w:t>
        </w:r>
        <w:proofErr w:type="spellStart"/>
        <w:r w:rsidRPr="00497098">
          <w:rPr>
            <w:rStyle w:val="a8"/>
            <w:rFonts w:ascii="Times New Roman" w:hAnsi="Times New Roman" w:cs="Times New Roman"/>
            <w:sz w:val="28"/>
            <w:szCs w:val="28"/>
            <w:lang w:val="en-US"/>
          </w:rPr>
          <w:t>popup.php?id</w:t>
        </w:r>
        <w:proofErr w:type="spellEnd"/>
        <w:r w:rsidRPr="00497098">
          <w:rPr>
            <w:rStyle w:val="a8"/>
            <w:rFonts w:ascii="Times New Roman" w:hAnsi="Times New Roman" w:cs="Times New Roman"/>
            <w:sz w:val="28"/>
            <w:szCs w:val="28"/>
            <w:lang w:val="en-US"/>
          </w:rPr>
          <w:t>=543</w:t>
        </w:r>
      </w:hyperlink>
    </w:p>
    <w:p w:rsidR="00520865" w:rsidRPr="00497098" w:rsidRDefault="00520865" w:rsidP="00A433B1">
      <w:pPr>
        <w:spacing w:after="0"/>
        <w:contextualSpacing/>
        <w:jc w:val="both"/>
        <w:rPr>
          <w:rFonts w:ascii="Times New Roman" w:hAnsi="Times New Roman" w:cs="Times New Roman"/>
          <w:sz w:val="28"/>
          <w:szCs w:val="28"/>
        </w:rPr>
      </w:pPr>
    </w:p>
    <w:p w:rsidR="00520865" w:rsidRPr="002F2B15" w:rsidRDefault="00520865" w:rsidP="00A433B1">
      <w:pPr>
        <w:pStyle w:val="a4"/>
        <w:rPr>
          <w:rFonts w:ascii="Times New Roman" w:hAnsi="Times New Roman" w:cs="Times New Roman"/>
          <w:sz w:val="28"/>
          <w:szCs w:val="28"/>
          <w:lang w:val="ky-KG"/>
        </w:rPr>
      </w:pPr>
    </w:p>
    <w:p w:rsidR="00520865" w:rsidRDefault="00520865" w:rsidP="00A433B1">
      <w:pPr>
        <w:pStyle w:val="a4"/>
        <w:rPr>
          <w:rFonts w:ascii="Times New Roman" w:hAnsi="Times New Roman" w:cs="Times New Roman"/>
          <w:sz w:val="28"/>
          <w:szCs w:val="28"/>
          <w:lang w:val="ky-KG"/>
        </w:rPr>
      </w:pPr>
    </w:p>
    <w:p w:rsidR="00B851BA" w:rsidRDefault="00B851BA" w:rsidP="00A433B1">
      <w:pPr>
        <w:pStyle w:val="a4"/>
        <w:rPr>
          <w:rFonts w:ascii="Times New Roman" w:hAnsi="Times New Roman" w:cs="Times New Roman"/>
          <w:sz w:val="28"/>
          <w:szCs w:val="28"/>
          <w:lang w:val="ky-KG"/>
        </w:rPr>
      </w:pPr>
    </w:p>
    <w:p w:rsidR="008F1445" w:rsidRDefault="008F1445" w:rsidP="00A433B1">
      <w:pPr>
        <w:pStyle w:val="a4"/>
        <w:rPr>
          <w:rFonts w:ascii="Times New Roman" w:hAnsi="Times New Roman" w:cs="Times New Roman"/>
          <w:sz w:val="28"/>
          <w:szCs w:val="28"/>
          <w:lang w:val="ky-KG"/>
        </w:rPr>
      </w:pPr>
    </w:p>
    <w:p w:rsidR="008F1445" w:rsidRDefault="008F1445" w:rsidP="00A433B1">
      <w:pPr>
        <w:pStyle w:val="a4"/>
        <w:rPr>
          <w:rFonts w:ascii="Times New Roman" w:hAnsi="Times New Roman" w:cs="Times New Roman"/>
          <w:sz w:val="28"/>
          <w:szCs w:val="28"/>
          <w:lang w:val="ky-KG"/>
        </w:rPr>
      </w:pPr>
    </w:p>
    <w:p w:rsidR="008F1445" w:rsidRDefault="008F1445" w:rsidP="00A433B1">
      <w:pPr>
        <w:pStyle w:val="a4"/>
        <w:rPr>
          <w:rFonts w:ascii="Times New Roman" w:hAnsi="Times New Roman" w:cs="Times New Roman"/>
          <w:sz w:val="28"/>
          <w:szCs w:val="28"/>
          <w:lang w:val="ky-KG"/>
        </w:rPr>
      </w:pPr>
    </w:p>
    <w:p w:rsidR="008F1445" w:rsidRDefault="008F1445" w:rsidP="00A433B1">
      <w:pPr>
        <w:pStyle w:val="a4"/>
        <w:rPr>
          <w:rFonts w:ascii="Times New Roman" w:hAnsi="Times New Roman" w:cs="Times New Roman"/>
          <w:sz w:val="28"/>
          <w:szCs w:val="28"/>
          <w:lang w:val="ky-KG"/>
        </w:rPr>
      </w:pPr>
    </w:p>
    <w:p w:rsidR="00B851BA" w:rsidRPr="002F2B15" w:rsidRDefault="00B851BA" w:rsidP="00A433B1">
      <w:pPr>
        <w:pStyle w:val="a4"/>
        <w:rPr>
          <w:rFonts w:ascii="Times New Roman" w:hAnsi="Times New Roman" w:cs="Times New Roman"/>
          <w:sz w:val="28"/>
          <w:szCs w:val="28"/>
          <w:lang w:val="ky-KG"/>
        </w:rPr>
      </w:pPr>
    </w:p>
    <w:p w:rsidR="0009799C" w:rsidRDefault="00520865" w:rsidP="00A433B1">
      <w:pPr>
        <w:pStyle w:val="a4"/>
        <w:ind w:left="360"/>
        <w:jc w:val="center"/>
        <w:rPr>
          <w:rFonts w:ascii="Times New Roman" w:hAnsi="Times New Roman" w:cs="Times New Roman"/>
          <w:b/>
          <w:caps/>
          <w:sz w:val="28"/>
          <w:szCs w:val="28"/>
        </w:rPr>
      </w:pPr>
      <w:r w:rsidRPr="00FC7519">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2</w:t>
      </w:r>
      <w:r w:rsidRPr="00FC751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20865">
        <w:rPr>
          <w:rFonts w:ascii="Times New Roman" w:hAnsi="Times New Roman" w:cs="Times New Roman"/>
          <w:b/>
          <w:caps/>
          <w:sz w:val="28"/>
          <w:szCs w:val="28"/>
        </w:rPr>
        <w:t>Сублимационная сушка национального кисломолочного напитка «Кумыс»</w:t>
      </w:r>
    </w:p>
    <w:p w:rsidR="00DB2036" w:rsidRPr="00DB2036" w:rsidRDefault="00DB2036" w:rsidP="00A433B1">
      <w:pPr>
        <w:pStyle w:val="nonumber"/>
        <w:spacing w:line="276" w:lineRule="auto"/>
        <w:jc w:val="both"/>
        <w:rPr>
          <w:sz w:val="28"/>
          <w:szCs w:val="28"/>
        </w:rPr>
      </w:pPr>
      <w:r w:rsidRPr="00DB2036">
        <w:rPr>
          <w:sz w:val="28"/>
          <w:szCs w:val="28"/>
        </w:rPr>
        <w:t>Введение</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Известно, что неполноценное питание человека приводит к метаболическим нарушениям, которые являются угрозой для здоровья человека. В связи с этим, на сегодняшний день актуальными вопросами во всем мире являются вопросы, связанные с улучшением качества питания.</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 xml:space="preserve">Наибольшей биологической ценностью и хорошей усвояемостью, благодаря наличию полноценных белков, минеральных веществ, витаминов, микроэлементов обладают молоко и молочные продукты, которые относятся к  продуктам животного происхождения. </w:t>
      </w:r>
      <w:proofErr w:type="gramStart"/>
      <w:r w:rsidRPr="00DB2036">
        <w:rPr>
          <w:rFonts w:ascii="Times New Roman" w:hAnsi="Times New Roman" w:cs="Times New Roman"/>
          <w:sz w:val="28"/>
          <w:szCs w:val="28"/>
        </w:rPr>
        <w:t>Из всех видов молочного сырья, наибольший интерес в Кыргызстане представляет кисломолочный напиток кумыс из кобыльего молока.</w:t>
      </w:r>
      <w:proofErr w:type="gramEnd"/>
      <w:r w:rsidRPr="00DB2036">
        <w:rPr>
          <w:rFonts w:ascii="Times New Roman" w:hAnsi="Times New Roman" w:cs="Times New Roman"/>
          <w:sz w:val="28"/>
          <w:szCs w:val="28"/>
        </w:rPr>
        <w:t xml:space="preserve"> Кумыс, имеющий беловатый цвет, кисловато-сладкий вкус, получают в результате молочнокислого и спиртового брожения. Данный кисломолочный напиток широко распространен в быту у жителей Кыргызстана, Казахстана, Монголии, а также тюркских и монгольских регионов Российской Федерации [1].</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 xml:space="preserve">Кумыс обычно получают с повышенным содержанием спирта в зависимости от применяемой закваски, длительности и условий проведения процесса брожения, который придает выраженную </w:t>
      </w:r>
      <w:proofErr w:type="spellStart"/>
      <w:r w:rsidRPr="00DB2036">
        <w:rPr>
          <w:rFonts w:ascii="Times New Roman" w:hAnsi="Times New Roman" w:cs="Times New Roman"/>
          <w:sz w:val="28"/>
          <w:szCs w:val="28"/>
        </w:rPr>
        <w:t>антимикробную</w:t>
      </w:r>
      <w:proofErr w:type="spellEnd"/>
      <w:r w:rsidRPr="00DB2036">
        <w:rPr>
          <w:rFonts w:ascii="Times New Roman" w:hAnsi="Times New Roman" w:cs="Times New Roman"/>
          <w:sz w:val="28"/>
          <w:szCs w:val="28"/>
        </w:rPr>
        <w:t xml:space="preserve"> активность в связи с наличием в нём антибиотических веществ, выработанных при брожении. Эти вещества повышают сопротивляемость организма к инфекции. Благоприятная для организма микрофлора кишечника создается молочнокислыми бактериями, которые подавляют гнилостные процессы, приводящие к самоотравлению человеческого организма. Питательная ценность кумыса стимулирует биологические процессы в организме человека. </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 xml:space="preserve">Наиболее широко для лечения и профилактики заболеваний желудочно-кишечного тракта и многих других болезней применяется кумысолечение, которое значительно улучшает аппетит, секрецию желудочного сока, повышает </w:t>
      </w:r>
      <w:proofErr w:type="spellStart"/>
      <w:r w:rsidRPr="00DB2036">
        <w:rPr>
          <w:rFonts w:ascii="Times New Roman" w:hAnsi="Times New Roman" w:cs="Times New Roman"/>
          <w:sz w:val="28"/>
          <w:szCs w:val="28"/>
        </w:rPr>
        <w:t>усваиваемость</w:t>
      </w:r>
      <w:proofErr w:type="spellEnd"/>
      <w:r w:rsidRPr="00DB2036">
        <w:rPr>
          <w:rFonts w:ascii="Times New Roman" w:hAnsi="Times New Roman" w:cs="Times New Roman"/>
          <w:sz w:val="28"/>
          <w:szCs w:val="28"/>
        </w:rPr>
        <w:t xml:space="preserve"> жиров и белков.</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 xml:space="preserve">Молочные продукты являются скоропортящимися, так как представляют собой благоприятную среду для микроорганизмов. Для продления сроков хранения молочных продуктов и для обеспечения ими районов, не получающих натуральное молоко по разным причинам, промышленность производит широкий ассортимент молочных консервов. В свою очередь консервирование молочной продукции дает возможность </w:t>
      </w:r>
      <w:r w:rsidRPr="00DB2036">
        <w:rPr>
          <w:rFonts w:ascii="Times New Roman" w:hAnsi="Times New Roman" w:cs="Times New Roman"/>
          <w:sz w:val="28"/>
          <w:szCs w:val="28"/>
        </w:rPr>
        <w:lastRenderedPageBreak/>
        <w:t>избавиться от микроорганизмов, которые приводят к порче продукта. По этой причине наибольший интерес представляет получение консервированного кисломолочного напитка кумыс, с целью употребления его круглый год для разных целей.</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Известны разные способы сушки молочных продуктов, которые зависят от способа подачи энергии при обезвоживании [2, 3]. В настоящее время известен метод сублимационной сушки, позволяющий интенсифицировать процесс и получать сушеную продукцию высокого качества.</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Сублимационная сушка представляет собой процесс обезвоживания продукта путем испарения влаги из твердого состояния, минуя жидкую фазу. Высушенный материал сублимационной сушкой отличается высокой пористостью, в результате чего первоначальные свойства сырья быстро восстанавливаются при обводнении [4].</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В настоящее время наибольшее применение получила вакуумная сублимационная сушка, которая используется для обезвоживания продуктов широкого употребления.  По информации организации «</w:t>
      </w:r>
      <w:r w:rsidRPr="00DB2036">
        <w:rPr>
          <w:rFonts w:ascii="Times New Roman" w:hAnsi="Times New Roman" w:cs="Times New Roman"/>
          <w:sz w:val="28"/>
          <w:szCs w:val="28"/>
          <w:lang w:val="en-US"/>
        </w:rPr>
        <w:t>Green</w:t>
      </w:r>
      <w:r w:rsidRPr="00DB2036">
        <w:rPr>
          <w:rFonts w:ascii="Times New Roman" w:hAnsi="Times New Roman" w:cs="Times New Roman"/>
          <w:sz w:val="28"/>
          <w:szCs w:val="28"/>
        </w:rPr>
        <w:t xml:space="preserve"> </w:t>
      </w:r>
      <w:r w:rsidRPr="00DB2036">
        <w:rPr>
          <w:rFonts w:ascii="Times New Roman" w:hAnsi="Times New Roman" w:cs="Times New Roman"/>
          <w:sz w:val="28"/>
          <w:szCs w:val="28"/>
          <w:lang w:val="en-US"/>
        </w:rPr>
        <w:t>Peace</w:t>
      </w:r>
      <w:r w:rsidRPr="00DB2036">
        <w:rPr>
          <w:rFonts w:ascii="Times New Roman" w:hAnsi="Times New Roman" w:cs="Times New Roman"/>
          <w:sz w:val="28"/>
          <w:szCs w:val="28"/>
        </w:rPr>
        <w:t xml:space="preserve">» сублимационная сушка является лидером по </w:t>
      </w:r>
      <w:proofErr w:type="spellStart"/>
      <w:r w:rsidRPr="00DB2036">
        <w:rPr>
          <w:rFonts w:ascii="Times New Roman" w:hAnsi="Times New Roman" w:cs="Times New Roman"/>
          <w:sz w:val="28"/>
          <w:szCs w:val="28"/>
        </w:rPr>
        <w:t>экологичности</w:t>
      </w:r>
      <w:proofErr w:type="spellEnd"/>
      <w:r w:rsidRPr="00DB2036">
        <w:rPr>
          <w:rFonts w:ascii="Times New Roman" w:hAnsi="Times New Roman" w:cs="Times New Roman"/>
          <w:sz w:val="28"/>
          <w:szCs w:val="28"/>
        </w:rPr>
        <w:t xml:space="preserve"> среди традиционных способов обезвоживания, так как в этом процессе используют наиболее безопасные для окружающей среды источники тепла (инфракрасные лампы, токи высокой частоты и т.д.) и энергии (электрический ток).</w:t>
      </w:r>
    </w:p>
    <w:p w:rsidR="00DB2036" w:rsidRPr="00DB2036" w:rsidRDefault="00DB2036" w:rsidP="00A433B1">
      <w:pPr>
        <w:spacing w:after="0"/>
        <w:ind w:firstLine="708"/>
        <w:jc w:val="both"/>
        <w:rPr>
          <w:rFonts w:ascii="Times New Roman" w:hAnsi="Times New Roman" w:cs="Times New Roman"/>
          <w:sz w:val="28"/>
          <w:szCs w:val="28"/>
        </w:rPr>
      </w:pPr>
      <w:r w:rsidRPr="00DB2036">
        <w:rPr>
          <w:rFonts w:ascii="Times New Roman" w:hAnsi="Times New Roman" w:cs="Times New Roman"/>
          <w:sz w:val="28"/>
          <w:szCs w:val="28"/>
        </w:rPr>
        <w:t xml:space="preserve">Учитывая </w:t>
      </w:r>
      <w:proofErr w:type="gramStart"/>
      <w:r w:rsidRPr="00DB2036">
        <w:rPr>
          <w:rFonts w:ascii="Times New Roman" w:hAnsi="Times New Roman" w:cs="Times New Roman"/>
          <w:sz w:val="28"/>
          <w:szCs w:val="28"/>
        </w:rPr>
        <w:t>вышеизложенное</w:t>
      </w:r>
      <w:proofErr w:type="gramEnd"/>
      <w:r w:rsidRPr="00DB2036">
        <w:rPr>
          <w:rFonts w:ascii="Times New Roman" w:hAnsi="Times New Roman" w:cs="Times New Roman"/>
          <w:sz w:val="28"/>
          <w:szCs w:val="28"/>
        </w:rPr>
        <w:t xml:space="preserve">, в качестве способа сушки кисломолочного напитка кумыс, нами была выбрана вакуумная сублимационная сушка ввиду ее положительных свойств. </w:t>
      </w:r>
    </w:p>
    <w:p w:rsidR="00DB2036" w:rsidRPr="00DB2036" w:rsidRDefault="00DB2036" w:rsidP="00A433B1">
      <w:pPr>
        <w:pStyle w:val="ab"/>
        <w:spacing w:line="276" w:lineRule="auto"/>
        <w:ind w:firstLine="708"/>
        <w:rPr>
          <w:sz w:val="28"/>
        </w:rPr>
      </w:pPr>
      <w:r w:rsidRPr="00DB2036">
        <w:rPr>
          <w:sz w:val="28"/>
        </w:rPr>
        <w:t>Таким образом, целью данной работы являлась разработка новой технологии получения кумыса и дальнейшее консервирование методом вакуумной сублимационной сушки. Для достижения данной цели были решены соответствующие задачи, которые будут изложены далее.</w:t>
      </w:r>
    </w:p>
    <w:p w:rsidR="00DB2036" w:rsidRDefault="00DB2036" w:rsidP="00A433B1">
      <w:pPr>
        <w:pStyle w:val="ab"/>
        <w:spacing w:line="276" w:lineRule="auto"/>
        <w:ind w:firstLine="0"/>
        <w:rPr>
          <w:b/>
          <w:sz w:val="28"/>
        </w:rPr>
      </w:pPr>
      <w:r>
        <w:rPr>
          <w:b/>
          <w:sz w:val="28"/>
        </w:rPr>
        <w:t>2.1. Экспериментальная часть</w:t>
      </w:r>
    </w:p>
    <w:p w:rsidR="00DB2036" w:rsidRDefault="00C863E6" w:rsidP="00A433B1">
      <w:pPr>
        <w:pStyle w:val="ab"/>
        <w:spacing w:line="276" w:lineRule="auto"/>
        <w:ind w:firstLine="0"/>
        <w:rPr>
          <w:b/>
          <w:sz w:val="28"/>
        </w:rPr>
      </w:pPr>
      <w:r>
        <w:rPr>
          <w:b/>
          <w:sz w:val="28"/>
          <w:lang w:val="en-US"/>
        </w:rPr>
        <w:t>2</w:t>
      </w:r>
      <w:r>
        <w:rPr>
          <w:b/>
          <w:sz w:val="28"/>
        </w:rPr>
        <w:t xml:space="preserve">.1.1. </w:t>
      </w:r>
      <w:r w:rsidRPr="002F2B15">
        <w:rPr>
          <w:b/>
          <w:sz w:val="28"/>
        </w:rPr>
        <w:t>Объекты и методы исследования</w:t>
      </w:r>
    </w:p>
    <w:p w:rsidR="00DB2036" w:rsidRP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iCs/>
          <w:sz w:val="28"/>
          <w:szCs w:val="28"/>
        </w:rPr>
        <w:t>Основным материалом исследования являлось кобылье молоко</w:t>
      </w:r>
      <w:r w:rsidRPr="00DB2036">
        <w:rPr>
          <w:rFonts w:ascii="Times New Roman" w:hAnsi="Times New Roman" w:cs="Times New Roman"/>
          <w:sz w:val="28"/>
          <w:szCs w:val="28"/>
        </w:rPr>
        <w:t xml:space="preserve">, пищевая </w:t>
      </w:r>
      <w:proofErr w:type="gramStart"/>
      <w:r w:rsidRPr="00DB2036">
        <w:rPr>
          <w:rFonts w:ascii="Times New Roman" w:hAnsi="Times New Roman" w:cs="Times New Roman"/>
          <w:sz w:val="28"/>
          <w:szCs w:val="28"/>
        </w:rPr>
        <w:t>ценность</w:t>
      </w:r>
      <w:proofErr w:type="gramEnd"/>
      <w:r w:rsidRPr="00DB2036">
        <w:rPr>
          <w:rFonts w:ascii="Times New Roman" w:hAnsi="Times New Roman" w:cs="Times New Roman"/>
          <w:sz w:val="28"/>
          <w:szCs w:val="28"/>
        </w:rPr>
        <w:t xml:space="preserve"> которой на 100 г продукта составляла: вода - 89,30 г; белки - 2,80 г, лактоза – 5,80 г, жир – 1,60 г, а также 0,50 г микроэлементов и витаминов. Содержание основных витаминов в кобыльем молоке на 100 г продукта: </w:t>
      </w:r>
      <w:proofErr w:type="spellStart"/>
      <w:r w:rsidRPr="00DB2036">
        <w:rPr>
          <w:rFonts w:ascii="Times New Roman" w:hAnsi="Times New Roman" w:cs="Times New Roman"/>
          <w:sz w:val="28"/>
          <w:szCs w:val="28"/>
        </w:rPr>
        <w:t>ретинол</w:t>
      </w:r>
      <w:proofErr w:type="spellEnd"/>
      <w:r w:rsidRPr="00DB2036">
        <w:rPr>
          <w:rFonts w:ascii="Times New Roman" w:hAnsi="Times New Roman" w:cs="Times New Roman"/>
          <w:sz w:val="28"/>
          <w:szCs w:val="28"/>
        </w:rPr>
        <w:t xml:space="preserve"> (А) – 0,01 мг; тиамин (В1) – 0,03 мг; рибофлавин (В2) – 0,04 мг; витамин</w:t>
      </w:r>
      <w:proofErr w:type="gramStart"/>
      <w:r w:rsidRPr="00DB2036">
        <w:rPr>
          <w:rFonts w:ascii="Times New Roman" w:hAnsi="Times New Roman" w:cs="Times New Roman"/>
          <w:sz w:val="28"/>
          <w:szCs w:val="28"/>
        </w:rPr>
        <w:t xml:space="preserve"> Е</w:t>
      </w:r>
      <w:proofErr w:type="gramEnd"/>
      <w:r w:rsidRPr="00DB2036">
        <w:rPr>
          <w:rFonts w:ascii="Times New Roman" w:hAnsi="Times New Roman" w:cs="Times New Roman"/>
          <w:sz w:val="28"/>
          <w:szCs w:val="28"/>
        </w:rPr>
        <w:t xml:space="preserve"> – 0,05 мг; аскорбиновая кислота (С) – 14,00 мг.</w:t>
      </w:r>
    </w:p>
    <w:p w:rsidR="00DB2036" w:rsidRPr="00DB2036" w:rsidRDefault="00DB2036" w:rsidP="00A433B1">
      <w:pPr>
        <w:pStyle w:val="Aboutauthors"/>
        <w:spacing w:line="276" w:lineRule="auto"/>
        <w:ind w:firstLine="709"/>
        <w:rPr>
          <w:sz w:val="28"/>
        </w:rPr>
      </w:pPr>
      <w:r w:rsidRPr="00DB2036">
        <w:rPr>
          <w:sz w:val="28"/>
        </w:rPr>
        <w:lastRenderedPageBreak/>
        <w:t xml:space="preserve">В процессе подготовки кобыльего молока были применены сливки следующей пищевой ценности в расчете на 100 г продукта: вода - 82,10 г; белки - 3,00 г, лактоза – 4,20 г, жир -10,00 г, а также 0,70 г микроэлементов и витаминов. Содержание основных витаминов в сливках на 100 г продукта: </w:t>
      </w:r>
      <w:proofErr w:type="spellStart"/>
      <w:r w:rsidRPr="00DB2036">
        <w:rPr>
          <w:sz w:val="28"/>
        </w:rPr>
        <w:t>ретинол</w:t>
      </w:r>
      <w:proofErr w:type="spellEnd"/>
      <w:r w:rsidRPr="00DB2036">
        <w:rPr>
          <w:sz w:val="28"/>
        </w:rPr>
        <w:t xml:space="preserve"> (А) – 0,02 мг; тиамин (В1) – 0,04 мг; рибофлавин (В2) – 0,12 мг; витамин</w:t>
      </w:r>
      <w:proofErr w:type="gramStart"/>
      <w:r w:rsidRPr="00DB2036">
        <w:rPr>
          <w:sz w:val="28"/>
        </w:rPr>
        <w:t xml:space="preserve"> Е</w:t>
      </w:r>
      <w:proofErr w:type="gramEnd"/>
      <w:r w:rsidRPr="00DB2036">
        <w:rPr>
          <w:sz w:val="28"/>
        </w:rPr>
        <w:t xml:space="preserve"> – 0,25 мг; аскорбиновая кислота (С) – 0,50 мг.</w:t>
      </w:r>
    </w:p>
    <w:p w:rsidR="00DB2036" w:rsidRPr="00DB2036" w:rsidRDefault="00DB2036" w:rsidP="00A433B1">
      <w:pPr>
        <w:pStyle w:val="Aboutauthors"/>
        <w:spacing w:line="276" w:lineRule="auto"/>
        <w:ind w:firstLine="709"/>
        <w:rPr>
          <w:iCs/>
          <w:sz w:val="28"/>
        </w:rPr>
      </w:pPr>
      <w:r w:rsidRPr="00DB2036">
        <w:rPr>
          <w:iCs/>
          <w:sz w:val="28"/>
        </w:rPr>
        <w:t>В качестве вспомогательного материала использовались: дистиллированная вода, этанол, фильтровальная бумага.</w:t>
      </w:r>
    </w:p>
    <w:p w:rsidR="00DB2036" w:rsidRDefault="00DB2036" w:rsidP="00A433B1">
      <w:pPr>
        <w:pStyle w:val="Aboutauthors"/>
        <w:spacing w:line="276" w:lineRule="auto"/>
        <w:ind w:firstLine="709"/>
        <w:rPr>
          <w:iCs/>
          <w:sz w:val="28"/>
        </w:rPr>
      </w:pPr>
      <w:r w:rsidRPr="00DB2036">
        <w:rPr>
          <w:iCs/>
          <w:sz w:val="28"/>
        </w:rPr>
        <w:t xml:space="preserve">Для приготовления кумыса использовалось кобылье молоко из </w:t>
      </w:r>
      <w:proofErr w:type="spellStart"/>
      <w:r w:rsidRPr="00DB2036">
        <w:rPr>
          <w:iCs/>
          <w:sz w:val="28"/>
        </w:rPr>
        <w:t>Нарынской</w:t>
      </w:r>
      <w:proofErr w:type="spellEnd"/>
      <w:r w:rsidRPr="00DB2036">
        <w:rPr>
          <w:iCs/>
          <w:sz w:val="28"/>
        </w:rPr>
        <w:t xml:space="preserve"> области </w:t>
      </w:r>
      <w:proofErr w:type="spellStart"/>
      <w:r w:rsidRPr="00DB2036">
        <w:rPr>
          <w:iCs/>
          <w:sz w:val="28"/>
        </w:rPr>
        <w:t>Кыргызской</w:t>
      </w:r>
      <w:proofErr w:type="spellEnd"/>
      <w:r w:rsidRPr="00DB2036">
        <w:rPr>
          <w:iCs/>
          <w:sz w:val="28"/>
        </w:rPr>
        <w:t xml:space="preserve"> Республики. Для повышения питательной ценности были добавлены сливки 10% жирности (10%). Кроме того, для приготовления кумыса необходимо было иметь активную закваску кислотностью 106—120 °Т.</w:t>
      </w:r>
    </w:p>
    <w:p w:rsidR="00C863E6" w:rsidRDefault="00C863E6" w:rsidP="00A433B1">
      <w:pPr>
        <w:pStyle w:val="Aboutauthors"/>
        <w:spacing w:line="276" w:lineRule="auto"/>
        <w:ind w:firstLine="709"/>
        <w:rPr>
          <w:b/>
          <w:iCs/>
          <w:sz w:val="28"/>
        </w:rPr>
      </w:pPr>
      <w:r w:rsidRPr="00C863E6">
        <w:rPr>
          <w:b/>
          <w:iCs/>
          <w:sz w:val="28"/>
        </w:rPr>
        <w:t>2.1.2. Результаты и обсуждение</w:t>
      </w:r>
    </w:p>
    <w:p w:rsidR="00DB2036" w:rsidRPr="00DB2036" w:rsidRDefault="00DB2036" w:rsidP="00A433B1">
      <w:pPr>
        <w:pStyle w:val="Aboutauthors"/>
        <w:spacing w:line="276" w:lineRule="auto"/>
        <w:ind w:firstLine="709"/>
        <w:rPr>
          <w:iCs/>
          <w:sz w:val="28"/>
        </w:rPr>
      </w:pPr>
      <w:r w:rsidRPr="00DB2036">
        <w:rPr>
          <w:iCs/>
          <w:sz w:val="28"/>
        </w:rPr>
        <w:t xml:space="preserve">Существуют разные способы получения кумыса, которые позволяют получать продукт разного качества. В данной работе было использовано длительное созревание кумысной смеси при многократном омоложении. Усовершенствованная технологическая схема приготовления кумыса при длительном созревании представлена на рисунке </w:t>
      </w:r>
      <w:r w:rsidR="00B851BA">
        <w:rPr>
          <w:iCs/>
          <w:sz w:val="28"/>
        </w:rPr>
        <w:t>2.</w:t>
      </w:r>
      <w:r>
        <w:rPr>
          <w:iCs/>
          <w:sz w:val="28"/>
        </w:rPr>
        <w:t>1</w:t>
      </w:r>
      <w:r w:rsidRPr="00DB2036">
        <w:rPr>
          <w:iCs/>
          <w:sz w:val="28"/>
        </w:rPr>
        <w:t>.</w:t>
      </w:r>
    </w:p>
    <w:p w:rsidR="00DB2036" w:rsidRPr="00DB2036" w:rsidRDefault="005D4513" w:rsidP="00A433B1">
      <w:pPr>
        <w:pStyle w:val="ab"/>
        <w:spacing w:line="276" w:lineRule="auto"/>
        <w:ind w:firstLine="0"/>
        <w:rPr>
          <w:b/>
          <w:sz w:val="28"/>
        </w:rPr>
      </w:pPr>
      <w:r w:rsidRPr="005D4513">
        <w:rPr>
          <w:noProof/>
          <w:sz w:val="28"/>
        </w:rPr>
        <w:pict>
          <v:group id="Группа 91" o:spid="_x0000_s1077" style="position:absolute;left:0;text-align:left;margin-left:24.2pt;margin-top:6.85pt;width:460.95pt;height:309.95pt;z-index:251741184;mso-width-relative:margin;mso-height-relative:margin" coordsize="5686425,421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">
            <v:rect id="Прямоугольник 92" o:spid="_x0000_s1078" style="position:absolute;top:2876550;width:5353050;height:2857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1pMQA&#10;AADbAAAADwAAAGRycy9kb3ducmV2LnhtbESPT2vCQBTE74V+h+UVvOmmokVTVykpBcWC+Ofi7ZF9&#10;TdJm34bdNYnf3hWEHoeZ+Q2zWPWmFi05X1lW8DpKQBDnVldcKDgdv4YzED4ga6wtk4IreVgtn58W&#10;mGrb8Z7aQyhEhLBPUUEZQpNK6fOSDPqRbYij92OdwRClK6R22EW4qeU4Sd6kwYrjQokNZSXlf4eL&#10;UXCe/spdlXV4+d58bqets0k2sUoNXvqPdxCB+vAffrTXWsF8D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9aTEAAAA2wAAAA8AAAAAAAAAAAAAAAAAmAIAAGRycy9k&#10;b3ducmV2LnhtbFBLBQYAAAAABAAEAPUAAACJAwAAAAA=&#10;" filled="f" strokeweight="1pt">
              <v:textbox style="mso-next-textbox:#Прямоугольник 92">
                <w:txbxContent>
                  <w:p w:rsidR="00D2002A" w:rsidRPr="002A7E78" w:rsidRDefault="00D2002A" w:rsidP="00DB2036">
                    <w:pPr>
                      <w:jc w:val="center"/>
                      <w:rPr>
                        <w:color w:val="000000"/>
                        <w:szCs w:val="24"/>
                      </w:rPr>
                    </w:pPr>
                    <w:r w:rsidRPr="006230CC">
                      <w:rPr>
                        <w:color w:val="000000"/>
                        <w:szCs w:val="24"/>
                      </w:rPr>
                      <w:t>3</w:t>
                    </w:r>
                    <w:r>
                      <w:rPr>
                        <w:color w:val="000000"/>
                        <w:szCs w:val="24"/>
                      </w:rPr>
                      <w:t>-я</w:t>
                    </w:r>
                    <w:r w:rsidRPr="006230CC">
                      <w:rPr>
                        <w:color w:val="000000"/>
                        <w:szCs w:val="24"/>
                      </w:rPr>
                      <w:t xml:space="preserve"> </w:t>
                    </w:r>
                    <w:r>
                      <w:rPr>
                        <w:color w:val="000000"/>
                        <w:szCs w:val="24"/>
                      </w:rPr>
                      <w:t>ступень</w:t>
                    </w:r>
                    <w:r w:rsidRPr="006230CC">
                      <w:rPr>
                        <w:color w:val="000000"/>
                        <w:szCs w:val="24"/>
                      </w:rPr>
                      <w:t xml:space="preserve"> </w:t>
                    </w:r>
                    <w:r>
                      <w:rPr>
                        <w:color w:val="000000"/>
                        <w:szCs w:val="24"/>
                      </w:rPr>
                      <w:t>вымешивания</w:t>
                    </w:r>
                    <w:r w:rsidRPr="00E63520">
                      <w:rPr>
                        <w:color w:val="000000"/>
                        <w:szCs w:val="24"/>
                        <w:lang w:val="de-DE"/>
                      </w:rPr>
                      <w:t xml:space="preserve"> (1 </w:t>
                    </w:r>
                    <w:r>
                      <w:rPr>
                        <w:color w:val="000000"/>
                        <w:szCs w:val="24"/>
                      </w:rPr>
                      <w:t>ч</w:t>
                    </w:r>
                    <w:r w:rsidRPr="00E63520">
                      <w:rPr>
                        <w:color w:val="000000"/>
                        <w:szCs w:val="24"/>
                        <w:lang w:val="de-DE"/>
                      </w:rPr>
                      <w:t xml:space="preserve"> 20 </w:t>
                    </w:r>
                    <w:r>
                      <w:rPr>
                        <w:color w:val="000000"/>
                        <w:szCs w:val="24"/>
                      </w:rPr>
                      <w:t>мин</w:t>
                    </w:r>
                    <w:r w:rsidRPr="00E63520">
                      <w:rPr>
                        <w:color w:val="000000"/>
                        <w:szCs w:val="24"/>
                        <w:lang w:val="de-DE"/>
                      </w:rPr>
                      <w:t>) (</w:t>
                    </w:r>
                    <w:r>
                      <w:rPr>
                        <w:color w:val="000000"/>
                        <w:szCs w:val="24"/>
                      </w:rPr>
                      <w:t>плюс свежее кобылье молоко</w:t>
                    </w:r>
                    <w:r>
                      <w:rPr>
                        <w:color w:val="000000"/>
                        <w:szCs w:val="24"/>
                        <w:lang w:val="de-DE"/>
                      </w:rPr>
                      <w:t xml:space="preserve"> (</w:t>
                    </w:r>
                    <w:r>
                      <w:rPr>
                        <w:color w:val="000000"/>
                        <w:szCs w:val="24"/>
                      </w:rPr>
                      <w:t>омоложение</w:t>
                    </w:r>
                    <w:r w:rsidRPr="00E63520">
                      <w:rPr>
                        <w:color w:val="000000"/>
                        <w:szCs w:val="24"/>
                        <w:lang w:val="de-DE"/>
                      </w:rPr>
                      <w:t>)</w:t>
                    </w:r>
                    <w:r>
                      <w:rPr>
                        <w:color w:val="000000"/>
                        <w:szCs w:val="24"/>
                      </w:rPr>
                      <w:t>)</w:t>
                    </w:r>
                  </w:p>
                  <w:p w:rsidR="00D2002A" w:rsidRPr="002A7E78" w:rsidRDefault="00D2002A" w:rsidP="00DB2036">
                    <w:pPr>
                      <w:jc w:val="center"/>
                      <w:rPr>
                        <w:color w:val="000000"/>
                        <w:szCs w:val="24"/>
                        <w:lang w:val="de-DE"/>
                      </w:rPr>
                    </w:pPr>
                  </w:p>
                </w:txbxContent>
              </v:textbox>
            </v:rect>
            <v:rect id="Прямоугольник 93" o:spid="_x0000_s1079" style="position:absolute;left:1200150;top:3400425;width:2834542;height:2857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QP8UA&#10;AADbAAAADwAAAGRycy9kb3ducmV2LnhtbESPT2vCQBTE74LfYXlCb7rpH6VGVykpglJBanvx9sg+&#10;k7TZt2F3TdJv7xYEj8PM/IZZrntTi5acrywreJwkIIhzqysuFHx/bcavIHxA1lhbJgV/5GG9Gg6W&#10;mGrb8Se1x1CICGGfooIyhCaV0uclGfQT2xBH72ydwRClK6R22EW4qeVTksykwYrjQokNZSXlv8eL&#10;UXCa/shDlXV42e/eP6ats0n2YpV6GPVvCxCB+nAP39pbrWD+DP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lA/xQAAANsAAAAPAAAAAAAAAAAAAAAAAJgCAABkcnMv&#10;ZG93bnJldi54bWxQSwUGAAAAAAQABAD1AAAAigMAAAAA&#10;" filled="f" strokeweight="1pt">
              <v:textbox style="mso-next-textbox:#Прямоугольник 93">
                <w:txbxContent>
                  <w:p w:rsidR="00D2002A" w:rsidRPr="002A7E78" w:rsidRDefault="00D2002A" w:rsidP="00DB2036">
                    <w:pPr>
                      <w:jc w:val="center"/>
                      <w:rPr>
                        <w:color w:val="000000"/>
                        <w:szCs w:val="24"/>
                      </w:rPr>
                    </w:pPr>
                    <w:r w:rsidRPr="002A7E78">
                      <w:rPr>
                        <w:color w:val="000000"/>
                        <w:szCs w:val="24"/>
                      </w:rPr>
                      <w:t>Созревание (1 час 20 мин)</w:t>
                    </w:r>
                  </w:p>
                  <w:p w:rsidR="00D2002A" w:rsidRPr="002A7E78" w:rsidRDefault="00D2002A" w:rsidP="00DB2036">
                    <w:pPr>
                      <w:jc w:val="center"/>
                      <w:rPr>
                        <w:color w:val="000000"/>
                        <w:szCs w:val="24"/>
                        <w:lang w:val="en-US"/>
                      </w:rPr>
                    </w:pPr>
                  </w:p>
                </w:txbxContent>
              </v:textbox>
            </v:rect>
            <v:rect id="Прямоугольник 94" o:spid="_x0000_s1080" style="position:absolute;left:266700;width:4791075;height:257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Ud8MA&#10;AADbAAAADwAAAGRycy9kb3ducmV2LnhtbESPQYvCMBSE74L/IbwFbzZdWUS7RllEYQ9eWj3o7dG8&#10;bcs2L6WJtvXXG0HwOMzMN8xq05ta3Kh1lWUFn1EMgji3uuJCwem4ny5AOI+ssbZMCgZysFmPRytM&#10;tO04pVvmCxEg7BJUUHrfJFK6vCSDLrINcfD+bGvQB9kWUrfYBbip5SyO59JgxWGhxIa2JeX/2dUo&#10;wKy/DMNw7jqZ1nG1u6dNdkiVmnz0P98gPPX+HX61f7WC5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9Ud8MAAADbAAAADwAAAAAAAAAAAAAAAACYAgAAZHJzL2Rv&#10;d25yZXYueG1sUEsFBgAAAAAEAAQA9QAAAIgDAAAAAA==&#10;" strokeweight="1pt">
              <v:textbox style="mso-next-textbox:#Прямоугольник 94">
                <w:txbxContent>
                  <w:p w:rsidR="00D2002A" w:rsidRPr="002A7E78" w:rsidRDefault="00D2002A" w:rsidP="00DB2036">
                    <w:pPr>
                      <w:jc w:val="center"/>
                      <w:rPr>
                        <w:color w:val="000000"/>
                        <w:szCs w:val="24"/>
                        <w:lang w:val="de-DE"/>
                      </w:rPr>
                    </w:pPr>
                    <w:r w:rsidRPr="002A7E78">
                      <w:rPr>
                        <w:color w:val="000000"/>
                        <w:szCs w:val="24"/>
                      </w:rPr>
                      <w:t>Приемка и подготовка сырья</w:t>
                    </w:r>
                    <w:r w:rsidRPr="002A7E78">
                      <w:rPr>
                        <w:color w:val="000000"/>
                        <w:szCs w:val="24"/>
                        <w:lang w:val="de-DE"/>
                      </w:rPr>
                      <w:t xml:space="preserve"> (</w:t>
                    </w:r>
                    <w:r w:rsidRPr="002A7E78">
                      <w:rPr>
                        <w:color w:val="000000"/>
                        <w:szCs w:val="24"/>
                      </w:rPr>
                      <w:t>кобылье молоко</w:t>
                    </w:r>
                    <w:r w:rsidRPr="002A7E78">
                      <w:rPr>
                        <w:color w:val="000000"/>
                        <w:szCs w:val="24"/>
                        <w:lang w:val="de-DE"/>
                      </w:rPr>
                      <w:t xml:space="preserve"> + </w:t>
                    </w:r>
                    <w:r w:rsidRPr="002A7E78">
                      <w:rPr>
                        <w:color w:val="000000"/>
                        <w:szCs w:val="24"/>
                      </w:rPr>
                      <w:t>сливки 10% жирности</w:t>
                    </w:r>
                    <w:r w:rsidRPr="002A7E78">
                      <w:rPr>
                        <w:color w:val="000000"/>
                        <w:szCs w:val="24"/>
                        <w:lang w:val="de-DE"/>
                      </w:rPr>
                      <w:t>)</w:t>
                    </w:r>
                  </w:p>
                  <w:p w:rsidR="00D2002A" w:rsidRPr="0033322E" w:rsidRDefault="00D2002A" w:rsidP="00DB2036">
                    <w:pPr>
                      <w:jc w:val="center"/>
                      <w:rPr>
                        <w:lang w:val="de-DE"/>
                      </w:rPr>
                    </w:pPr>
                  </w:p>
                </w:txbxContent>
              </v:textbox>
            </v:rect>
            <v:rect id="Прямоугольник 95" o:spid="_x0000_s1081" style="position:absolute;left:266700;top:485775;width:4772025;height:2762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x7MMA&#10;AADbAAAADwAAAGRycy9kb3ducmV2LnhtbESPQYvCMBSE74L/IbwFbzZdYUW7RllEYQ9eWj3o7dG8&#10;bcs2L6WJtvXXG0HwOMzMN8xq05ta3Kh1lWUFn1EMgji3uuJCwem4ny5AOI+ssbZMCgZysFmPRytM&#10;tO04pVvmCxEg7BJUUHrfJFK6vCSDLrINcfD+bGvQB9kWUrfYBbip5SyO59JgxWGhxIa2JeX/2dUo&#10;wKy/DMNw7jqZ1nG1u6dNdkiVmnz0P98gPPX+HX61f7WC5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Px7MMAAADbAAAADwAAAAAAAAAAAAAAAACYAgAAZHJzL2Rv&#10;d25yZXYueG1sUEsFBgAAAAAEAAQA9QAAAIgDAAAAAA==&#10;" strokeweight="1pt">
              <v:textbox style="mso-next-textbox:#Прямоугольник 95">
                <w:txbxContent>
                  <w:p w:rsidR="00D2002A" w:rsidRPr="002A7E78" w:rsidRDefault="00D2002A" w:rsidP="00DB2036">
                    <w:pPr>
                      <w:jc w:val="center"/>
                      <w:rPr>
                        <w:color w:val="000000"/>
                        <w:lang w:val="de-DE"/>
                      </w:rPr>
                    </w:pPr>
                    <w:r>
                      <w:rPr>
                        <w:color w:val="000000"/>
                        <w:szCs w:val="24"/>
                      </w:rPr>
                      <w:t>Заквашивание</w:t>
                    </w:r>
                    <w:r w:rsidRPr="00E63520">
                      <w:rPr>
                        <w:color w:val="000000"/>
                        <w:szCs w:val="24"/>
                        <w:lang w:val="de-DE"/>
                      </w:rPr>
                      <w:t xml:space="preserve"> (</w:t>
                    </w:r>
                    <w:r>
                      <w:rPr>
                        <w:color w:val="000000"/>
                        <w:szCs w:val="24"/>
                      </w:rPr>
                      <w:t>Закваска</w:t>
                    </w:r>
                    <w:r>
                      <w:rPr>
                        <w:color w:val="000000"/>
                        <w:szCs w:val="24"/>
                        <w:lang w:val="de-DE"/>
                      </w:rPr>
                      <w:t>+</w:t>
                    </w:r>
                    <w:r>
                      <w:rPr>
                        <w:color w:val="000000"/>
                        <w:szCs w:val="24"/>
                      </w:rPr>
                      <w:t>Кобылье молоко</w:t>
                    </w:r>
                    <w:r w:rsidRPr="00E63520">
                      <w:rPr>
                        <w:color w:val="000000"/>
                        <w:szCs w:val="24"/>
                        <w:lang w:val="de-DE"/>
                      </w:rPr>
                      <w:t>, 1</w:t>
                    </w:r>
                    <w:r>
                      <w:rPr>
                        <w:color w:val="000000"/>
                        <w:szCs w:val="24"/>
                      </w:rPr>
                      <w:t>я ступень вымешивания</w:t>
                    </w:r>
                    <w:r w:rsidRPr="00E63520">
                      <w:rPr>
                        <w:color w:val="000000"/>
                        <w:sz w:val="27"/>
                        <w:szCs w:val="27"/>
                        <w:lang w:val="de-DE"/>
                      </w:rPr>
                      <w:t>)</w:t>
                    </w:r>
                  </w:p>
                  <w:p w:rsidR="00D2002A" w:rsidRPr="0033322E" w:rsidRDefault="00D2002A" w:rsidP="00DB2036">
                    <w:pPr>
                      <w:jc w:val="center"/>
                      <w:rPr>
                        <w:lang w:val="de-DE"/>
                      </w:rPr>
                    </w:pPr>
                  </w:p>
                </w:txbxContent>
              </v:textbox>
            </v:rect>
            <v:rect id="Прямоугольник 96" o:spid="_x0000_s1082" style="position:absolute;left:276225;top:1000125;width:4762500;height:238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4cMA&#10;AADbAAAADwAAAGRycy9kb3ducmV2LnhtbESPwWrDMBBE74X8g9hAb7XcHEzjWAmlEAiFHuI2OS/W&#10;1jKxVsZSHNVfHxUKPQ4z84apdtH2YqLRd44VPGc5COLG6Y5bBV+f+6cXED4ga+wdk4If8rDbLh4q&#10;LLW78ZGmOrQiQdiXqMCEMJRS+saQRZ+5gTh53260GJIcW6lHvCW47eUqzwtpseO0YHCgN0PNpb5a&#10;Be9+vk6N9h/RRHNYn875XPNFqcdlfN2ACBTDf/ivfdAK1gX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4cMAAADbAAAADwAAAAAAAAAAAAAAAACYAgAAZHJzL2Rv&#10;d25yZXYueG1sUEsFBgAAAAAEAAQA9QAAAIgDAAAAAA==&#10;" fillcolor="window" strokecolor="windowText" strokeweight="1pt">
              <v:textbox style="mso-next-textbox:#Прямоугольник 96">
                <w:txbxContent>
                  <w:p w:rsidR="00D2002A" w:rsidRPr="002A7E78" w:rsidRDefault="00D2002A" w:rsidP="00DB2036">
                    <w:pPr>
                      <w:jc w:val="center"/>
                      <w:rPr>
                        <w:color w:val="000000"/>
                        <w:szCs w:val="24"/>
                        <w:lang w:val="de-DE"/>
                      </w:rPr>
                    </w:pPr>
                    <w:r>
                      <w:rPr>
                        <w:color w:val="000000"/>
                        <w:szCs w:val="24"/>
                      </w:rPr>
                      <w:t xml:space="preserve">1- я ступень вымешивания </w:t>
                    </w:r>
                    <w:r w:rsidRPr="00E63520">
                      <w:rPr>
                        <w:color w:val="000000"/>
                        <w:szCs w:val="24"/>
                        <w:lang w:val="de-DE"/>
                      </w:rPr>
                      <w:t xml:space="preserve"> (1 </w:t>
                    </w:r>
                    <w:r>
                      <w:rPr>
                        <w:color w:val="000000"/>
                        <w:szCs w:val="24"/>
                      </w:rPr>
                      <w:t>ч</w:t>
                    </w:r>
                    <w:r w:rsidRPr="00E63520">
                      <w:rPr>
                        <w:color w:val="000000"/>
                        <w:szCs w:val="24"/>
                        <w:lang w:val="de-DE"/>
                      </w:rPr>
                      <w:t xml:space="preserve"> 20 </w:t>
                    </w:r>
                    <w:r>
                      <w:rPr>
                        <w:color w:val="000000"/>
                        <w:szCs w:val="24"/>
                      </w:rPr>
                      <w:t>мин</w:t>
                    </w:r>
                    <w:r w:rsidRPr="00E63520">
                      <w:rPr>
                        <w:color w:val="000000"/>
                        <w:szCs w:val="24"/>
                        <w:lang w:val="de-DE"/>
                      </w:rPr>
                      <w:t>)</w:t>
                    </w:r>
                  </w:p>
                  <w:p w:rsidR="00D2002A" w:rsidRPr="0033322E" w:rsidRDefault="00D2002A" w:rsidP="00DB2036">
                    <w:pPr>
                      <w:jc w:val="center"/>
                      <w:rPr>
                        <w:lang w:val="de-DE"/>
                      </w:rPr>
                    </w:pPr>
                  </w:p>
                </w:txbxContent>
              </v:textbox>
            </v:rect>
            <v:rect id="Прямоугольник 97" o:spid="_x0000_s1083" style="position:absolute;left:276225;top:1476375;width:4752975;height:238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EesMA&#10;AADbAAAADwAAAGRycy9kb3ducmV2LnhtbESPQWvCQBSE74L/YXlCb7qph7ambqQIggg9mKrnR/Y1&#10;G5J9G7Jr3Prr3UKhx2FmvmHWm2g7MdLgG8cKnhcZCOLK6YZrBaev3fwNhA/IGjvHpOCHPGyK6WSN&#10;uXY3PtJYhlokCPscFZgQ+lxKXxmy6BeuJ07etxsshiSHWuoBbwluO7nMshdpseG0YLCnraGqLa9W&#10;wcHfr2Ol/Wc00exX50t2L7lV6mkWP95BBIrhP/zX3msFq1f4/Z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NEesMAAADbAAAADwAAAAAAAAAAAAAAAACYAgAAZHJzL2Rv&#10;d25yZXYueG1sUEsFBgAAAAAEAAQA9QAAAIgDAAAAAA==&#10;" fillcolor="window" strokecolor="windowText" strokeweight="1pt">
              <v:textbox style="mso-next-textbox:#Прямоугольник 97">
                <w:txbxContent>
                  <w:p w:rsidR="00D2002A" w:rsidRPr="002A7E78" w:rsidRDefault="00D2002A" w:rsidP="00DB2036">
                    <w:pPr>
                      <w:jc w:val="center"/>
                      <w:rPr>
                        <w:color w:val="000000"/>
                        <w:szCs w:val="24"/>
                        <w:lang w:val="en-US"/>
                      </w:rPr>
                    </w:pPr>
                    <w:r>
                      <w:rPr>
                        <w:color w:val="000000"/>
                        <w:szCs w:val="24"/>
                      </w:rPr>
                      <w:t>Созревание</w:t>
                    </w:r>
                    <w:r w:rsidRPr="003D1F76">
                      <w:rPr>
                        <w:color w:val="000000"/>
                        <w:szCs w:val="24"/>
                      </w:rPr>
                      <w:t xml:space="preserve"> (2 </w:t>
                    </w:r>
                    <w:r>
                      <w:rPr>
                        <w:color w:val="000000"/>
                        <w:szCs w:val="24"/>
                      </w:rPr>
                      <w:t>ч</w:t>
                    </w:r>
                    <w:r w:rsidRPr="003D1F76">
                      <w:rPr>
                        <w:color w:val="000000"/>
                        <w:szCs w:val="24"/>
                      </w:rPr>
                      <w:t xml:space="preserve"> 30 </w:t>
                    </w:r>
                    <w:r>
                      <w:rPr>
                        <w:color w:val="000000"/>
                        <w:szCs w:val="24"/>
                      </w:rPr>
                      <w:t>мин</w:t>
                    </w:r>
                    <w:r w:rsidRPr="003D1F76">
                      <w:rPr>
                        <w:color w:val="000000"/>
                        <w:szCs w:val="24"/>
                      </w:rPr>
                      <w:t>)</w:t>
                    </w:r>
                  </w:p>
                  <w:p w:rsidR="00D2002A" w:rsidRDefault="00D2002A" w:rsidP="00DB2036">
                    <w:pPr>
                      <w:jc w:val="center"/>
                    </w:pPr>
                  </w:p>
                </w:txbxContent>
              </v:textbox>
            </v:rect>
            <v:rect id="Прямоугольник 98" o:spid="_x0000_s1084" style="position:absolute;top:1933575;width:5314950;height:2476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QCL8A&#10;AADbAAAADwAAAGRycy9kb3ducmV2LnhtbERPTYvCMBC9C/sfwix4s6l7EO0aZREWRPBg1T0PzWxT&#10;bCaliTX6681B8Ph438t1tK0YqPeNYwXTLAdBXDndcK3gdPydzEH4gKyxdUwK7uRhvfoYLbHQ7sYH&#10;GspQixTCvkAFJoSukNJXhiz6zHXEift3vcWQYF9L3eMthdtWfuX5TFpsODUY7GhjqLqUV6tg5x/X&#10;odJ+H00028X5L3+UfFFq/Bl/vkEEiuEtfrm3WsEi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NAIvwAAANsAAAAPAAAAAAAAAAAAAAAAAJgCAABkcnMvZG93bnJl&#10;di54bWxQSwUGAAAAAAQABAD1AAAAhAMAAAAA&#10;" fillcolor="window" strokecolor="windowText" strokeweight="1pt">
              <v:textbox style="mso-next-textbox:#Прямоугольник 98">
                <w:txbxContent>
                  <w:p w:rsidR="00D2002A" w:rsidRPr="002A7E78" w:rsidRDefault="00D2002A" w:rsidP="00DB2036">
                    <w:pPr>
                      <w:jc w:val="center"/>
                      <w:rPr>
                        <w:color w:val="000000"/>
                        <w:szCs w:val="24"/>
                      </w:rPr>
                    </w:pPr>
                    <w:r w:rsidRPr="006230CC">
                      <w:rPr>
                        <w:color w:val="000000"/>
                        <w:szCs w:val="24"/>
                      </w:rPr>
                      <w:t>2</w:t>
                    </w:r>
                    <w:r>
                      <w:rPr>
                        <w:color w:val="000000"/>
                        <w:szCs w:val="24"/>
                      </w:rPr>
                      <w:t>-</w:t>
                    </w:r>
                    <w:r w:rsidRPr="006230CC">
                      <w:rPr>
                        <w:color w:val="000000"/>
                        <w:szCs w:val="24"/>
                      </w:rPr>
                      <w:t xml:space="preserve"> </w:t>
                    </w:r>
                    <w:r>
                      <w:rPr>
                        <w:color w:val="000000"/>
                        <w:szCs w:val="24"/>
                      </w:rPr>
                      <w:t>я</w:t>
                    </w:r>
                    <w:r w:rsidRPr="006230CC">
                      <w:rPr>
                        <w:color w:val="000000"/>
                        <w:szCs w:val="24"/>
                      </w:rPr>
                      <w:t xml:space="preserve"> </w:t>
                    </w:r>
                    <w:r>
                      <w:rPr>
                        <w:color w:val="000000"/>
                        <w:szCs w:val="24"/>
                      </w:rPr>
                      <w:t>ступень</w:t>
                    </w:r>
                    <w:r w:rsidRPr="006230CC">
                      <w:rPr>
                        <w:color w:val="000000"/>
                        <w:szCs w:val="24"/>
                      </w:rPr>
                      <w:t xml:space="preserve"> </w:t>
                    </w:r>
                    <w:r>
                      <w:rPr>
                        <w:color w:val="000000"/>
                        <w:szCs w:val="24"/>
                      </w:rPr>
                      <w:t>вымешивания</w:t>
                    </w:r>
                    <w:r w:rsidRPr="00E63520">
                      <w:rPr>
                        <w:color w:val="000000"/>
                        <w:szCs w:val="24"/>
                        <w:lang w:val="de-DE"/>
                      </w:rPr>
                      <w:t xml:space="preserve"> (1 </w:t>
                    </w:r>
                    <w:r>
                      <w:rPr>
                        <w:color w:val="000000"/>
                        <w:szCs w:val="24"/>
                      </w:rPr>
                      <w:t>ч</w:t>
                    </w:r>
                    <w:r w:rsidRPr="00E63520">
                      <w:rPr>
                        <w:color w:val="000000"/>
                        <w:szCs w:val="24"/>
                        <w:lang w:val="de-DE"/>
                      </w:rPr>
                      <w:t xml:space="preserve"> 20 </w:t>
                    </w:r>
                    <w:r>
                      <w:rPr>
                        <w:color w:val="000000"/>
                        <w:szCs w:val="24"/>
                      </w:rPr>
                      <w:t>мин</w:t>
                    </w:r>
                    <w:r w:rsidRPr="00E63520">
                      <w:rPr>
                        <w:color w:val="000000"/>
                        <w:szCs w:val="24"/>
                        <w:lang w:val="de-DE"/>
                      </w:rPr>
                      <w:t>) (</w:t>
                    </w:r>
                    <w:r>
                      <w:rPr>
                        <w:color w:val="000000"/>
                        <w:szCs w:val="24"/>
                      </w:rPr>
                      <w:t>плюс свежее кобылье молоко</w:t>
                    </w:r>
                    <w:r>
                      <w:rPr>
                        <w:color w:val="000000"/>
                        <w:szCs w:val="24"/>
                        <w:lang w:val="de-DE"/>
                      </w:rPr>
                      <w:t xml:space="preserve"> (</w:t>
                    </w:r>
                    <w:r>
                      <w:rPr>
                        <w:color w:val="000000"/>
                        <w:szCs w:val="24"/>
                      </w:rPr>
                      <w:t>омоложение</w:t>
                    </w:r>
                    <w:r w:rsidRPr="00E63520">
                      <w:rPr>
                        <w:color w:val="000000"/>
                        <w:szCs w:val="24"/>
                        <w:lang w:val="de-DE"/>
                      </w:rPr>
                      <w:t>)</w:t>
                    </w:r>
                    <w:r>
                      <w:rPr>
                        <w:color w:val="000000"/>
                        <w:szCs w:val="24"/>
                      </w:rPr>
                      <w:t>)</w:t>
                    </w:r>
                  </w:p>
                  <w:p w:rsidR="00D2002A" w:rsidRDefault="00D2002A" w:rsidP="00DB2036">
                    <w:pPr>
                      <w:jc w:val="center"/>
                    </w:pPr>
                  </w:p>
                </w:txbxContent>
              </v:textbox>
            </v:rect>
            <v:rect id="Прямоугольник 99" o:spid="_x0000_s1085" style="position:absolute;left:1371600;top:2409825;width:2533650;height:238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1k8MA&#10;AADbAAAADwAAAGRycy9kb3ducmV2LnhtbESPzWrDMBCE74G+g9hCbrHcHELsRjGlUAiBHuL+nBdr&#10;axlbK2MpjpqnjwKFHoeZ+YbZVdEOYqbJd44VPGU5COLG6Y5bBZ8fb6stCB+QNQ6OScEveaj2D4sd&#10;ltpd+ERzHVqRIOxLVGBCGEspfWPIos/cSJy8HzdZDElOrdQTXhLcDnKd5xtpseO0YHCkV0NNX5+t&#10;gqO/nudG+/doojkUX9/5teZeqeVjfHkGESiG//Bf+6AVFAX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B1k8MAAADbAAAADwAAAAAAAAAAAAAAAACYAgAAZHJzL2Rv&#10;d25yZXYueG1sUEsFBgAAAAAEAAQA9QAAAIgDAAAAAA==&#10;" fillcolor="window" strokecolor="windowText" strokeweight="1pt">
              <v:textbox style="mso-next-textbox:#Прямоугольник 99">
                <w:txbxContent>
                  <w:p w:rsidR="00D2002A" w:rsidRPr="002A7E78" w:rsidRDefault="00D2002A" w:rsidP="00DB2036">
                    <w:pPr>
                      <w:jc w:val="center"/>
                      <w:rPr>
                        <w:color w:val="000000"/>
                        <w:szCs w:val="24"/>
                        <w:lang w:val="en-US"/>
                      </w:rPr>
                    </w:pPr>
                    <w:r w:rsidRPr="002A7E78">
                      <w:rPr>
                        <w:color w:val="000000"/>
                        <w:szCs w:val="24"/>
                      </w:rPr>
                      <w:t>Созревание</w:t>
                    </w:r>
                    <w:r w:rsidRPr="002A7E78">
                      <w:rPr>
                        <w:color w:val="000000"/>
                        <w:szCs w:val="24"/>
                        <w:lang w:val="en-US"/>
                      </w:rPr>
                      <w:t xml:space="preserve"> (2 </w:t>
                    </w:r>
                    <w:r w:rsidRPr="002A7E78">
                      <w:rPr>
                        <w:color w:val="000000"/>
                        <w:szCs w:val="24"/>
                      </w:rPr>
                      <w:t>ч</w:t>
                    </w:r>
                    <w:r w:rsidRPr="002A7E78">
                      <w:rPr>
                        <w:color w:val="000000"/>
                        <w:szCs w:val="24"/>
                        <w:lang w:val="en-US"/>
                      </w:rPr>
                      <w:t xml:space="preserve"> 30 </w:t>
                    </w:r>
                    <w:r w:rsidRPr="002A7E78">
                      <w:rPr>
                        <w:color w:val="000000"/>
                        <w:szCs w:val="24"/>
                      </w:rPr>
                      <w:t>мин</w:t>
                    </w:r>
                    <w:r w:rsidRPr="002A7E78">
                      <w:rPr>
                        <w:color w:val="000000"/>
                        <w:szCs w:val="24"/>
                        <w:lang w:val="en-US"/>
                      </w:rPr>
                      <w:t>)</w:t>
                    </w:r>
                  </w:p>
                  <w:p w:rsidR="00D2002A" w:rsidRDefault="00D2002A" w:rsidP="00DB2036">
                    <w:pPr>
                      <w:jc w:val="cente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1" o:spid="_x0000_s1086" type="#_x0000_t68" style="position:absolute;left:2476500;top:257175;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f8QA&#10;AADcAAAADwAAAGRycy9kb3ducmV2LnhtbERP3WrCMBS+H/gO4Qi7EU06hhvVKGMoyFTG1Ac4NGdt&#10;uuakNJnWt18EYXfn4/s982XvGnGmLljPGrKJAkFceGO51HA6rsevIEJENth4Jg1XCrBcDB7mmBt/&#10;4S86H2IpUgiHHDVUMba5lKGoyGGY+JY4cd++cxgT7EppOrykcNfIJ6Wm0qHl1FBhS+8VFT+HX6eh&#10;3q2ykdrW+83VHk/2uX75/NhttX4c9m8zEJH6+C++uzcmzVcZ3J5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Mn/EAAAA3AAAAA8AAAAAAAAAAAAAAAAAmAIAAGRycy9k&#10;b3ducmV2LnhtbFBLBQYAAAAABAAEAPUAAACJAwAAAAA=&#10;" adj="7513" fillcolor="black" strokeweight="1pt"/>
            <v:shape id="Стрелка вверх 102" o:spid="_x0000_s1087" type="#_x0000_t68" style="position:absolute;left:2466975;top:771525;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lr8MA&#10;AADcAAAADwAAAGRycy9kb3ducmV2LnhtbERPTWvCQBC9F/wPyxR6aza1NEjMKkUMtFCkRg96G7LT&#10;JJidDdk1Sf99Vyh4m8f7nGw9mVYM1LvGsoKXKAZBXFrdcKXgeMifFyCcR9bYWiYFv+RgvZo9ZJhq&#10;O/KehsJXIoSwS1FB7X2XSunKmgy6yHbEgfuxvUEfYF9J3eMYwk0r53GcSIMNh4YaO9rUVF6Kq1Hw&#10;yfb8uthJTk6X7ddb7r6LJhmVenqc3pcgPE3+Lv53f+gwP57D7Z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plr8MAAADcAAAADwAAAAAAAAAAAAAAAACYAgAAZHJzL2Rv&#10;d25yZXYueG1sUEsFBgAAAAAEAAQA9QAAAIgDAAAAAA==&#10;" adj="7513" fillcolor="windowText" strokeweight="1pt"/>
            <v:shape id="Стрелка вверх 103" o:spid="_x0000_s1088" type="#_x0000_t68" style="position:absolute;left:2457450;top:1247775;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ANMEA&#10;AADcAAAADwAAAGRycy9kb3ducmV2LnhtbERPTYvCMBC9C/6HMII3TV2xSNcoIisoyKJ1D7u3oRnb&#10;YjMpTbT135sFwds83ucsVp2pxJ0aV1pWMBlHIIgzq0vOFfyct6M5COeRNVaWScGDHKyW/d4CE21b&#10;PtE99bkIIewSVFB4XydSuqwgg25sa+LAXWxj0AfY5FI32IZwU8mPKIqlwZJDQ4E1bQrKrunNKNiz&#10;/ZvOvyXHv9evw2zrjmkZt0oNB936E4Snzr/FL/dOh/nRFP6f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WwDTBAAAA3AAAAA8AAAAAAAAAAAAAAAAAmAIAAGRycy9kb3du&#10;cmV2LnhtbFBLBQYAAAAABAAEAPUAAACGAwAAAAA=&#10;" adj="7513" fillcolor="windowText" strokeweight="1pt"/>
            <v:shape id="Стрелка вверх 104" o:spid="_x0000_s1089" type="#_x0000_t68" style="position:absolute;left:2476500;top:1714500;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9YQMIA&#10;AADcAAAADwAAAGRycy9kb3ducmV2LnhtbERPTWvCQBC9C/6HZYTe6qZWg0RXEVGoIGJTD3obstMk&#10;mJ0N2a2J/94VCt7m8T5nvuxMJW7UuNKygo9hBII4s7rkXMHpZ/s+BeE8ssbKMim4k4Plot+bY6Jt&#10;y990S30uQgi7BBUU3teJlC4ryKAb2po4cL+2MegDbHKpG2xDuKnkKIpiabDk0FBgTeuCsmv6ZxTs&#10;2F4+pwfJ8fm62U+27piWcavU26BbzUB46vxL/O/+0mF+N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hAwgAAANwAAAAPAAAAAAAAAAAAAAAAAJgCAABkcnMvZG93&#10;bnJldi54bWxQSwUGAAAAAAQABAD1AAAAhwMAAAAA&#10;" adj="7513" fillcolor="windowText" strokeweight="1pt"/>
            <v:shape id="Стрелка вверх 105" o:spid="_x0000_s1090" type="#_x0000_t68" style="position:absolute;left:2486025;top:2181225;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28EA&#10;AADcAAAADwAAAGRycy9kb3ducmV2LnhtbERPTYvCMBC9C/6HMII3TVUsUo0iorALi6zVg96GZmyL&#10;zaQ0Wdv99xthwds83uesNp2pxJMaV1pWMBlHIIgzq0vOFVzOh9EChPPIGivLpOCXHGzW/d4KE21b&#10;PtEz9bkIIewSVFB4XydSuqwgg25sa+LA3W1j0AfY5FI32IZwU8lpFMXSYMmhocCadgVlj/THKPhk&#10;e5stjpLj62P/NT+477SMW6WGg267BOGp82/xv/tDh/nRHF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dvBAAAA3AAAAA8AAAAAAAAAAAAAAAAAmAIAAGRycy9kb3du&#10;cmV2LnhtbFBLBQYAAAAABAAEAPUAAACGAwAAAAA=&#10;" adj="7513" fillcolor="windowText" strokeweight="1pt"/>
            <v:shape id="Стрелка вверх 106" o:spid="_x0000_s1091" type="#_x0000_t68" style="position:absolute;left:2505075;top:2657475;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jrMMA&#10;AADcAAAADwAAAGRycy9kb3ducmV2LnhtbERPTWvCQBC9F/wPywi9NRsrDSFmFREFC6W00YPehuyY&#10;BLOzIbtN0n/fLRR6m8f7nHwzmVYM1LvGsoJFFIMgLq1uuFJwPh2eUhDOI2tsLZOCb3KwWc8ecsy0&#10;HfmThsJXIoSwy1BB7X2XSenKmgy6yHbEgbvZ3qAPsK+k7nEM4aaVz3GcSIMNh4YaO9rVVN6LL6Pg&#10;le11mb5LTi73/dvLwX0UTTIq9TiftisQnib/L/5zH3WYHy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jrMMAAADcAAAADwAAAAAAAAAAAAAAAACYAgAAZHJzL2Rv&#10;d25yZXYueG1sUEsFBgAAAAAEAAQA9QAAAIgDAAAAAA==&#10;" adj="7513" fillcolor="windowText" strokeweight="1pt"/>
            <v:shape id="Стрелка вверх 107" o:spid="_x0000_s1092" type="#_x0000_t68" style="position:absolute;left:2514600;top:3171825;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GN8IA&#10;AADcAAAADwAAAGRycy9kb3ducmV2LnhtbERPTWvCQBC9F/wPywjedKPFGKKriFRoQYqmPbS3ITsm&#10;wexsyK4m/nu3IPQ2j/c5q01vanGj1lWWFUwnEQji3OqKCwXfX/txAsJ5ZI21ZVJwJweb9eBlham2&#10;HZ/olvlChBB2KSoovW9SKV1ekkE3sQ1x4M62NegDbAupW+xCuKnlLIpiabDi0FBiQ7uS8kt2NQo+&#10;2P6+Jp+S45/L22G+d8esijulRsN+uwThqff/4qf7XYf50QL+ng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cY3wgAAANwAAAAPAAAAAAAAAAAAAAAAAJgCAABkcnMvZG93&#10;bnJldi54bWxQSwUGAAAAAAQABAD1AAAAhwMAAAAA&#10;" adj="7513" fillcolor="windowText" strokeweight="1pt"/>
            <v:rect id="Прямоугольник 109" o:spid="_x0000_s1093" style="position:absolute;top:3924300;width:5686425;height:295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OV8IA&#10;AADcAAAADwAAAGRycy9kb3ducmV2LnhtbERPPWvDMBDdA/0P4grZYqkZSuNaNiG0kKGL3Q7pdlgX&#10;28Q6GUuN7fz6qlDIdo/3eVkx215cafSdYw1PiQJBXDvTcaPh6/N98wLCB2SDvWPSsJCHIn9YZZga&#10;N3FJ1yo0IoawT1FDG8KQSunrliz6xA3EkTu70WKIcGykGXGK4baXW6WepcWOY0OLAx1aqi/Vj9WA&#10;1fy9LMtpmmTZq+7tVg7VR6n1+nHev4IINIe7+N99NHG+2sH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Q5XwgAAANwAAAAPAAAAAAAAAAAAAAAAAJgCAABkcnMvZG93&#10;bnJldi54bWxQSwUGAAAAAAQABAD1AAAAhwMAAAAA&#10;" strokeweight="1pt">
              <v:textbox style="mso-next-textbox:#Прямоугольник 109">
                <w:txbxContent>
                  <w:p w:rsidR="00D2002A" w:rsidRPr="00833F7C" w:rsidRDefault="00D2002A" w:rsidP="00DB2036">
                    <w:pPr>
                      <w:jc w:val="center"/>
                      <w:rPr>
                        <w:sz w:val="16"/>
                      </w:rPr>
                    </w:pPr>
                    <w:r w:rsidRPr="002A7E78">
                      <w:rPr>
                        <w:color w:val="000000"/>
                        <w:szCs w:val="24"/>
                      </w:rPr>
                      <w:t>Замораживание и транспортировка (для проведения вакуумной сублимационной сушки)</w:t>
                    </w:r>
                  </w:p>
                </w:txbxContent>
              </v:textbox>
            </v:rect>
            <v:shape id="Стрелка вверх 110" o:spid="_x0000_s1094" type="#_x0000_t68" style="position:absolute;left:2524125;top:3695700;width:152400;height:21907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InsUA&#10;AADcAAAADwAAAGRycy9kb3ducmV2LnhtbESPQWvCQBCF7wX/wzJCb3VjS0OIriKi0EIpNvWgtyE7&#10;JsHsbMhuTfrvO4eCtxnem/e+Wa5H16ob9aHxbGA+S0ARl942XBk4fu+fMlAhIltsPZOBXwqwXk0e&#10;lphbP/AX3YpYKQnhkKOBOsYu1zqUNTkMM98Ri3bxvcMoa19p2+Mg4a7Vz0mSaocNS0ONHW1rKq/F&#10;jzPwzv78kn1qTk/X3cfrPhyKJh2MeZyOmwWoSGO8m/+v36zgz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ciexQAAANwAAAAPAAAAAAAAAAAAAAAAAJgCAABkcnMv&#10;ZG93bnJldi54bWxQSwUGAAAAAAQABAD1AAAAigMAAAAA&#10;" adj="7513" fillcolor="windowText" strokeweight="1pt"/>
          </v:group>
        </w:pict>
      </w: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833F7C" w:rsidRDefault="00833F7C" w:rsidP="00A433B1">
      <w:pPr>
        <w:jc w:val="both"/>
        <w:rPr>
          <w:rFonts w:ascii="Times New Roman" w:hAnsi="Times New Roman" w:cs="Times New Roman"/>
          <w:iCs/>
          <w:sz w:val="28"/>
          <w:szCs w:val="28"/>
        </w:rPr>
      </w:pPr>
    </w:p>
    <w:p w:rsidR="00F06738" w:rsidRDefault="00F06738" w:rsidP="00833F7C">
      <w:pPr>
        <w:spacing w:after="0"/>
        <w:jc w:val="both"/>
        <w:rPr>
          <w:rFonts w:ascii="Times New Roman" w:hAnsi="Times New Roman" w:cs="Times New Roman"/>
          <w:iCs/>
          <w:sz w:val="24"/>
          <w:szCs w:val="28"/>
        </w:rPr>
      </w:pPr>
    </w:p>
    <w:p w:rsidR="00DB2036" w:rsidRPr="00833F7C" w:rsidRDefault="00DB2036" w:rsidP="00833F7C">
      <w:pPr>
        <w:spacing w:after="0"/>
        <w:jc w:val="both"/>
        <w:rPr>
          <w:rFonts w:ascii="Times New Roman" w:hAnsi="Times New Roman" w:cs="Times New Roman"/>
          <w:iCs/>
          <w:sz w:val="24"/>
          <w:szCs w:val="28"/>
        </w:rPr>
      </w:pPr>
      <w:r w:rsidRPr="00833F7C">
        <w:rPr>
          <w:rFonts w:ascii="Times New Roman" w:hAnsi="Times New Roman" w:cs="Times New Roman"/>
          <w:iCs/>
          <w:sz w:val="24"/>
          <w:szCs w:val="28"/>
        </w:rPr>
        <w:t xml:space="preserve">Рисунок </w:t>
      </w:r>
      <w:r w:rsidR="00B851BA">
        <w:rPr>
          <w:rFonts w:ascii="Times New Roman" w:hAnsi="Times New Roman" w:cs="Times New Roman"/>
          <w:iCs/>
          <w:sz w:val="24"/>
          <w:szCs w:val="28"/>
        </w:rPr>
        <w:t>2.</w:t>
      </w:r>
      <w:r w:rsidRPr="00833F7C">
        <w:rPr>
          <w:rFonts w:ascii="Times New Roman" w:hAnsi="Times New Roman" w:cs="Times New Roman"/>
          <w:iCs/>
          <w:sz w:val="24"/>
          <w:szCs w:val="28"/>
        </w:rPr>
        <w:t>1. Технологическая схема приготовления кумыса при длительном созревании</w:t>
      </w:r>
    </w:p>
    <w:p w:rsidR="00DB2036" w:rsidRPr="00DB2036" w:rsidRDefault="00DB2036" w:rsidP="00833F7C">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lastRenderedPageBreak/>
        <w:t>При длительном созревании кумысную закваску вносили в таком количестве, чтобы кислотность смеси составила 42—47°Т.</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Количество вносимой закваски определялась как:</w:t>
      </w:r>
    </w:p>
    <w:p w:rsidR="00DB2036" w:rsidRPr="00DB2036" w:rsidRDefault="005D4513" w:rsidP="00A433B1">
      <w:pPr>
        <w:spacing w:after="0"/>
        <w:jc w:val="both"/>
        <w:rPr>
          <w:rFonts w:ascii="Times New Roman" w:eastAsia="Times New Roman" w:hAnsi="Times New Roman" w:cs="Times New Roman"/>
          <w:sz w:val="28"/>
          <w:szCs w:val="28"/>
        </w:rPr>
      </w:pPr>
      <m:oMath>
        <m:sSub>
          <m:sSubPr>
            <m:ctrlPr>
              <w:rPr>
                <w:rFonts w:ascii="Cambria Math" w:hAnsi="Times New Roman" w:cs="Times New Roman"/>
                <w:i/>
                <w:iCs/>
                <w:sz w:val="28"/>
                <w:szCs w:val="28"/>
              </w:rPr>
            </m:ctrlPr>
          </m:sSubPr>
          <m:e>
            <m:r>
              <w:rPr>
                <w:rFonts w:ascii="Cambria Math" w:hAnsi="Cambria Math" w:cs="Times New Roman"/>
                <w:sz w:val="28"/>
                <w:szCs w:val="28"/>
              </w:rPr>
              <m:t>G</m:t>
            </m:r>
          </m:e>
          <m:sub>
            <m:r>
              <w:rPr>
                <w:rFonts w:ascii="Cambria Math" w:hAnsi="Times New Roman" w:cs="Times New Roman"/>
                <w:sz w:val="28"/>
                <w:szCs w:val="28"/>
              </w:rPr>
              <m:t>З</m:t>
            </m:r>
          </m:sub>
        </m:sSub>
        <m:r>
          <w:rPr>
            <w:rFonts w:ascii="Cambria Math" w:hAnsi="Times New Roman" w:cs="Times New Roman"/>
            <w:sz w:val="28"/>
            <w:szCs w:val="28"/>
          </w:rPr>
          <m:t>=</m:t>
        </m:r>
        <m:sSub>
          <m:sSubPr>
            <m:ctrlPr>
              <w:rPr>
                <w:rFonts w:ascii="Cambria Math" w:hAnsi="Times New Roman" w:cs="Times New Roman"/>
                <w:i/>
                <w:iCs/>
                <w:sz w:val="28"/>
                <w:szCs w:val="28"/>
              </w:rPr>
            </m:ctrlPr>
          </m:sSubPr>
          <m:e>
            <m:r>
              <w:rPr>
                <w:rFonts w:ascii="Cambria Math" w:hAnsi="Cambria Math" w:cs="Times New Roman"/>
                <w:sz w:val="28"/>
                <w:szCs w:val="28"/>
              </w:rPr>
              <m:t>G</m:t>
            </m:r>
          </m:e>
          <m:sub>
            <m:r>
              <w:rPr>
                <w:rFonts w:ascii="Cambria Math" w:hAnsi="Times New Roman" w:cs="Times New Roman"/>
                <w:sz w:val="28"/>
                <w:szCs w:val="28"/>
              </w:rPr>
              <m:t>М</m:t>
            </m:r>
          </m:sub>
        </m:sSub>
        <m:r>
          <w:rPr>
            <w:rFonts w:ascii="Times New Roman" w:hAnsi="Times New Roman" w:cs="Times New Roman"/>
            <w:sz w:val="28"/>
            <w:szCs w:val="28"/>
          </w:rPr>
          <m:t>∙</m:t>
        </m:r>
        <m:d>
          <m:dPr>
            <m:ctrlPr>
              <w:rPr>
                <w:rFonts w:ascii="Cambria Math" w:hAnsi="Times New Roman" w:cs="Times New Roman"/>
                <w:i/>
                <w:iCs/>
                <w:sz w:val="28"/>
                <w:szCs w:val="28"/>
              </w:rPr>
            </m:ctrlPr>
          </m:dPr>
          <m:e>
            <m:sSub>
              <m:sSubPr>
                <m:ctrlPr>
                  <w:rPr>
                    <w:rFonts w:ascii="Cambria Math" w:hAnsi="Times New Roman" w:cs="Times New Roman"/>
                    <w:i/>
                    <w:iCs/>
                    <w:sz w:val="28"/>
                    <w:szCs w:val="28"/>
                  </w:rPr>
                </m:ctrlPr>
              </m:sSubPr>
              <m:e>
                <m:r>
                  <w:rPr>
                    <w:rFonts w:ascii="Cambria Math" w:hAnsi="Cambria Math" w:cs="Times New Roman"/>
                    <w:sz w:val="28"/>
                    <w:szCs w:val="28"/>
                    <w:lang w:val="en-US"/>
                  </w:rPr>
                  <m:t>K</m:t>
                </m:r>
              </m:e>
              <m:sub>
                <m:r>
                  <w:rPr>
                    <w:rFonts w:ascii="Cambria Math" w:hAnsi="Times New Roman" w:cs="Times New Roman"/>
                    <w:sz w:val="28"/>
                    <w:szCs w:val="28"/>
                  </w:rPr>
                  <m:t>С</m:t>
                </m:r>
              </m:sub>
            </m:sSub>
            <m:r>
              <w:rPr>
                <w:rFonts w:ascii="Times New Roman" w:hAnsi="Times New Roman" w:cs="Times New Roman"/>
                <w:sz w:val="28"/>
                <w:szCs w:val="28"/>
              </w:rPr>
              <m:t>-</m:t>
            </m:r>
            <m:sSub>
              <m:sSubPr>
                <m:ctrlPr>
                  <w:rPr>
                    <w:rFonts w:ascii="Cambria Math" w:hAnsi="Times New Roman" w:cs="Times New Roman"/>
                    <w:i/>
                    <w:iCs/>
                    <w:sz w:val="28"/>
                    <w:szCs w:val="28"/>
                  </w:rPr>
                </m:ctrlPr>
              </m:sSubPr>
              <m:e>
                <m:r>
                  <w:rPr>
                    <w:rFonts w:ascii="Cambria Math" w:hAnsi="Cambria Math" w:cs="Times New Roman"/>
                    <w:sz w:val="28"/>
                    <w:szCs w:val="28"/>
                  </w:rPr>
                  <m:t>K</m:t>
                </m:r>
              </m:e>
              <m:sub>
                <m:r>
                  <w:rPr>
                    <w:rFonts w:ascii="Cambria Math" w:hAnsi="Times New Roman" w:cs="Times New Roman"/>
                    <w:sz w:val="28"/>
                    <w:szCs w:val="28"/>
                  </w:rPr>
                  <m:t>М</m:t>
                </m:r>
              </m:sub>
            </m:sSub>
          </m:e>
        </m:d>
        <m:r>
          <w:rPr>
            <w:rFonts w:ascii="Cambria Math" w:hAnsi="Times New Roman" w:cs="Times New Roman"/>
            <w:sz w:val="28"/>
            <w:szCs w:val="28"/>
          </w:rPr>
          <m:t>:</m:t>
        </m:r>
        <m:sSub>
          <m:sSubPr>
            <m:ctrlPr>
              <w:rPr>
                <w:rFonts w:ascii="Cambria Math" w:hAnsi="Times New Roman" w:cs="Times New Roman"/>
                <w:i/>
                <w:iCs/>
                <w:sz w:val="28"/>
                <w:szCs w:val="28"/>
                <w:lang w:val="en-US"/>
              </w:rPr>
            </m:ctrlPr>
          </m:sSubPr>
          <m:e>
            <m:r>
              <w:rPr>
                <w:rFonts w:ascii="Cambria Math" w:hAnsi="Times New Roman" w:cs="Times New Roman"/>
                <w:sz w:val="28"/>
                <w:szCs w:val="28"/>
              </w:rPr>
              <m:t>(</m:t>
            </m:r>
            <m:r>
              <w:rPr>
                <w:rFonts w:ascii="Cambria Math" w:hAnsi="Cambria Math" w:cs="Times New Roman"/>
                <w:sz w:val="28"/>
                <w:szCs w:val="28"/>
                <w:lang w:val="en-US"/>
              </w:rPr>
              <m:t>K</m:t>
            </m:r>
          </m:e>
          <m:sub>
            <m:r>
              <w:rPr>
                <w:rFonts w:ascii="Cambria Math" w:hAnsi="Times New Roman" w:cs="Times New Roman"/>
                <w:sz w:val="28"/>
                <w:szCs w:val="28"/>
              </w:rPr>
              <m:t>З</m:t>
            </m:r>
          </m:sub>
        </m:sSub>
        <m:r>
          <w:rPr>
            <w:rFonts w:ascii="Times New Roman" w:hAnsi="Times New Roman" w:cs="Times New Roman"/>
            <w:sz w:val="28"/>
            <w:szCs w:val="28"/>
          </w:rPr>
          <m:t>-</m:t>
        </m:r>
        <m:sSub>
          <m:sSubPr>
            <m:ctrlPr>
              <w:rPr>
                <w:rFonts w:ascii="Cambria Math" w:hAnsi="Times New Roman" w:cs="Times New Roman"/>
                <w:i/>
                <w:iCs/>
                <w:sz w:val="28"/>
                <w:szCs w:val="28"/>
                <w:lang w:val="en-US"/>
              </w:rPr>
            </m:ctrlPr>
          </m:sSubPr>
          <m:e>
            <m:r>
              <w:rPr>
                <w:rFonts w:ascii="Cambria Math" w:hAnsi="Cambria Math" w:cs="Times New Roman"/>
                <w:sz w:val="28"/>
                <w:szCs w:val="28"/>
                <w:lang w:val="en-US"/>
              </w:rPr>
              <m:t>K</m:t>
            </m:r>
          </m:e>
          <m:sub>
            <m:r>
              <w:rPr>
                <w:rFonts w:ascii="Cambria Math" w:hAnsi="Times New Roman" w:cs="Times New Roman"/>
                <w:sz w:val="28"/>
                <w:szCs w:val="28"/>
              </w:rPr>
              <m:t>С</m:t>
            </m:r>
          </m:sub>
        </m:sSub>
        <m:r>
          <w:rPr>
            <w:rFonts w:ascii="Cambria Math" w:hAnsi="Times New Roman" w:cs="Times New Roman"/>
            <w:sz w:val="28"/>
            <w:szCs w:val="28"/>
          </w:rPr>
          <m:t>)</m:t>
        </m:r>
      </m:oMath>
      <w:r w:rsidR="00DB2036" w:rsidRPr="00DB2036">
        <w:rPr>
          <w:rFonts w:ascii="Times New Roman" w:eastAsia="Times New Roman" w:hAnsi="Times New Roman" w:cs="Times New Roman"/>
          <w:i/>
          <w:sz w:val="28"/>
          <w:szCs w:val="28"/>
        </w:rPr>
        <w:t xml:space="preserve">  </w:t>
      </w:r>
      <w:r w:rsidR="00DB2036" w:rsidRPr="00DB2036">
        <w:rPr>
          <w:rFonts w:ascii="Times New Roman" w:eastAsia="Times New Roman" w:hAnsi="Times New Roman" w:cs="Times New Roman"/>
          <w:sz w:val="28"/>
          <w:szCs w:val="28"/>
        </w:rPr>
        <w:t>(1)</w:t>
      </w:r>
    </w:p>
    <w:p w:rsidR="00DB2036" w:rsidRPr="00DB2036" w:rsidRDefault="00DB2036" w:rsidP="00A433B1">
      <w:pPr>
        <w:spacing w:after="0"/>
        <w:jc w:val="both"/>
        <w:rPr>
          <w:rFonts w:ascii="Times New Roman" w:hAnsi="Times New Roman" w:cs="Times New Roman"/>
          <w:iCs/>
          <w:sz w:val="28"/>
          <w:szCs w:val="28"/>
        </w:rPr>
      </w:pPr>
      <w:r w:rsidRPr="00DB2036">
        <w:rPr>
          <w:rFonts w:ascii="Times New Roman" w:eastAsia="Times New Roman" w:hAnsi="Times New Roman" w:cs="Times New Roman"/>
          <w:sz w:val="28"/>
          <w:szCs w:val="28"/>
        </w:rPr>
        <w:t>где,</w:t>
      </w:r>
      <m:oMath>
        <m:r>
          <w:rPr>
            <w:rFonts w:ascii="Cambria Math" w:hAnsi="Times New Roman" w:cs="Times New Roman"/>
            <w:sz w:val="28"/>
            <w:szCs w:val="28"/>
          </w:rPr>
          <m:t xml:space="preserve"> </m:t>
        </m:r>
        <m:sSub>
          <m:sSubPr>
            <m:ctrlPr>
              <w:rPr>
                <w:rFonts w:ascii="Cambria Math" w:hAnsi="Times New Roman" w:cs="Times New Roman"/>
                <w:i/>
                <w:iCs/>
                <w:sz w:val="28"/>
                <w:szCs w:val="28"/>
              </w:rPr>
            </m:ctrlPr>
          </m:sSubPr>
          <m:e>
            <m:r>
              <w:rPr>
                <w:rFonts w:ascii="Cambria Math" w:hAnsi="Cambria Math" w:cs="Times New Roman"/>
                <w:sz w:val="28"/>
                <w:szCs w:val="28"/>
              </w:rPr>
              <m:t>G</m:t>
            </m:r>
          </m:e>
          <m:sub>
            <m:r>
              <w:rPr>
                <w:rFonts w:ascii="Cambria Math" w:hAnsi="Times New Roman" w:cs="Times New Roman"/>
                <w:sz w:val="28"/>
                <w:szCs w:val="28"/>
              </w:rPr>
              <m:t>З</m:t>
            </m:r>
          </m:sub>
        </m:sSub>
      </m:oMath>
      <w:r w:rsidRPr="00DB2036">
        <w:rPr>
          <w:rFonts w:ascii="Times New Roman" w:hAnsi="Times New Roman" w:cs="Times New Roman"/>
          <w:iCs/>
          <w:sz w:val="28"/>
          <w:szCs w:val="28"/>
        </w:rPr>
        <w:t>— количество необходимой закваски, мл;</w:t>
      </w:r>
      <m:oMath>
        <m:r>
          <w:rPr>
            <w:rFonts w:ascii="Cambria Math" w:hAnsi="Times New Roman" w:cs="Times New Roman"/>
            <w:sz w:val="28"/>
            <w:szCs w:val="28"/>
          </w:rPr>
          <m:t xml:space="preserve"> </m:t>
        </m:r>
        <m:sSub>
          <m:sSubPr>
            <m:ctrlPr>
              <w:rPr>
                <w:rFonts w:ascii="Cambria Math" w:hAnsi="Times New Roman" w:cs="Times New Roman"/>
                <w:i/>
                <w:iCs/>
                <w:sz w:val="28"/>
                <w:szCs w:val="28"/>
              </w:rPr>
            </m:ctrlPr>
          </m:sSubPr>
          <m:e>
            <m:r>
              <w:rPr>
                <w:rFonts w:ascii="Cambria Math" w:hAnsi="Cambria Math" w:cs="Times New Roman"/>
                <w:sz w:val="28"/>
                <w:szCs w:val="28"/>
                <w:lang w:val="en-US"/>
              </w:rPr>
              <m:t>G</m:t>
            </m:r>
          </m:e>
          <m:sub>
            <m:r>
              <w:rPr>
                <w:rFonts w:ascii="Cambria Math" w:hAnsi="Times New Roman" w:cs="Times New Roman"/>
                <w:sz w:val="28"/>
                <w:szCs w:val="28"/>
              </w:rPr>
              <m:t>М</m:t>
            </m:r>
          </m:sub>
        </m:sSub>
      </m:oMath>
      <w:r w:rsidRPr="00DB2036">
        <w:rPr>
          <w:rFonts w:ascii="Times New Roman" w:hAnsi="Times New Roman" w:cs="Times New Roman"/>
          <w:iCs/>
          <w:sz w:val="28"/>
          <w:szCs w:val="28"/>
        </w:rPr>
        <w:t xml:space="preserve"> — количество кобыльего молока, мл;</w:t>
      </w:r>
      <m:oMath>
        <m:r>
          <w:rPr>
            <w:rFonts w:ascii="Cambria Math" w:hAnsi="Times New Roman" w:cs="Times New Roman"/>
            <w:sz w:val="28"/>
            <w:szCs w:val="28"/>
          </w:rPr>
          <m:t xml:space="preserve"> </m:t>
        </m:r>
        <m:sSub>
          <m:sSubPr>
            <m:ctrlPr>
              <w:rPr>
                <w:rFonts w:ascii="Cambria Math" w:hAnsi="Times New Roman" w:cs="Times New Roman"/>
                <w:i/>
                <w:iCs/>
                <w:sz w:val="28"/>
                <w:szCs w:val="28"/>
              </w:rPr>
            </m:ctrlPr>
          </m:sSubPr>
          <m:e>
            <m:r>
              <w:rPr>
                <w:rFonts w:ascii="Cambria Math" w:hAnsi="Cambria Math" w:cs="Times New Roman"/>
                <w:sz w:val="28"/>
                <w:szCs w:val="28"/>
                <w:lang w:val="en-US"/>
              </w:rPr>
              <m:t>K</m:t>
            </m:r>
          </m:e>
          <m:sub>
            <m:r>
              <w:rPr>
                <w:rFonts w:ascii="Cambria Math" w:hAnsi="Times New Roman" w:cs="Times New Roman"/>
                <w:sz w:val="28"/>
                <w:szCs w:val="28"/>
              </w:rPr>
              <m:t>С</m:t>
            </m:r>
          </m:sub>
        </m:sSub>
      </m:oMath>
      <w:r w:rsidRPr="00DB2036">
        <w:rPr>
          <w:rFonts w:ascii="Times New Roman" w:hAnsi="Times New Roman" w:cs="Times New Roman"/>
          <w:iCs/>
          <w:sz w:val="28"/>
          <w:szCs w:val="28"/>
        </w:rPr>
        <w:t xml:space="preserve"> — кислотность смеси, °Т;</w:t>
      </w:r>
      <m:oMath>
        <m:r>
          <w:rPr>
            <w:rFonts w:ascii="Cambria Math" w:hAnsi="Times New Roman" w:cs="Times New Roman"/>
            <w:sz w:val="28"/>
            <w:szCs w:val="28"/>
          </w:rPr>
          <m:t xml:space="preserve"> </m:t>
        </m:r>
        <m:sSub>
          <m:sSubPr>
            <m:ctrlPr>
              <w:rPr>
                <w:rFonts w:ascii="Cambria Math" w:hAnsi="Times New Roman" w:cs="Times New Roman"/>
                <w:i/>
                <w:iCs/>
                <w:sz w:val="28"/>
                <w:szCs w:val="28"/>
              </w:rPr>
            </m:ctrlPr>
          </m:sSubPr>
          <m:e>
            <m:r>
              <w:rPr>
                <w:rFonts w:ascii="Cambria Math" w:hAnsi="Cambria Math" w:cs="Times New Roman"/>
                <w:sz w:val="28"/>
                <w:szCs w:val="28"/>
                <w:lang w:val="en-US"/>
              </w:rPr>
              <m:t>K</m:t>
            </m:r>
          </m:e>
          <m:sub>
            <m:r>
              <w:rPr>
                <w:rFonts w:ascii="Cambria Math" w:hAnsi="Times New Roman" w:cs="Times New Roman"/>
                <w:sz w:val="28"/>
                <w:szCs w:val="28"/>
              </w:rPr>
              <m:t>З</m:t>
            </m:r>
          </m:sub>
        </m:sSub>
      </m:oMath>
      <w:r w:rsidRPr="00DB2036">
        <w:rPr>
          <w:rFonts w:ascii="Times New Roman" w:hAnsi="Times New Roman" w:cs="Times New Roman"/>
          <w:iCs/>
          <w:sz w:val="28"/>
          <w:szCs w:val="28"/>
        </w:rPr>
        <w:t xml:space="preserve"> — кислотность закваски, °Т;</w:t>
      </w:r>
      <m:oMath>
        <m:r>
          <w:rPr>
            <w:rFonts w:ascii="Cambria Math" w:hAnsi="Times New Roman" w:cs="Times New Roman"/>
            <w:sz w:val="28"/>
            <w:szCs w:val="28"/>
          </w:rPr>
          <m:t xml:space="preserve"> </m:t>
        </m:r>
        <m:sSub>
          <m:sSubPr>
            <m:ctrlPr>
              <w:rPr>
                <w:rFonts w:ascii="Cambria Math" w:hAnsi="Times New Roman" w:cs="Times New Roman"/>
                <w:i/>
                <w:iCs/>
                <w:sz w:val="28"/>
                <w:szCs w:val="28"/>
              </w:rPr>
            </m:ctrlPr>
          </m:sSubPr>
          <m:e>
            <m:r>
              <w:rPr>
                <w:rFonts w:ascii="Cambria Math" w:hAnsi="Cambria Math" w:cs="Times New Roman"/>
                <w:sz w:val="28"/>
                <w:szCs w:val="28"/>
                <w:lang w:val="en-US"/>
              </w:rPr>
              <m:t>K</m:t>
            </m:r>
          </m:e>
          <m:sub>
            <m:r>
              <w:rPr>
                <w:rFonts w:ascii="Cambria Math" w:hAnsi="Times New Roman" w:cs="Times New Roman"/>
                <w:sz w:val="28"/>
                <w:szCs w:val="28"/>
              </w:rPr>
              <m:t>М</m:t>
            </m:r>
          </m:sub>
        </m:sSub>
      </m:oMath>
      <w:r w:rsidRPr="00DB2036">
        <w:rPr>
          <w:rFonts w:ascii="Times New Roman" w:hAnsi="Times New Roman" w:cs="Times New Roman"/>
          <w:iCs/>
          <w:sz w:val="28"/>
          <w:szCs w:val="28"/>
        </w:rPr>
        <w:t>— кислотность молока, °Т.</w:t>
      </w:r>
    </w:p>
    <w:p w:rsidR="00DB2036" w:rsidRPr="00DB2036" w:rsidRDefault="00DB2036" w:rsidP="00A433B1">
      <w:pPr>
        <w:spacing w:after="0"/>
        <w:jc w:val="both"/>
        <w:rPr>
          <w:rFonts w:ascii="Times New Roman" w:hAnsi="Times New Roman" w:cs="Times New Roman"/>
          <w:iCs/>
          <w:sz w:val="28"/>
          <w:szCs w:val="28"/>
        </w:rPr>
      </w:pPr>
      <m:oMath>
        <m:r>
          <w:rPr>
            <w:rFonts w:ascii="Cambria Math" w:hAnsi="Cambria Math" w:cs="Times New Roman"/>
            <w:sz w:val="28"/>
            <w:szCs w:val="28"/>
          </w:rPr>
          <m:t>G</m:t>
        </m:r>
        <m:r>
          <w:rPr>
            <w:rFonts w:ascii="Cambria Math" w:hAnsi="Times New Roman" w:cs="Times New Roman"/>
            <w:sz w:val="28"/>
            <w:szCs w:val="28"/>
          </w:rPr>
          <m:t>з</m:t>
        </m:r>
        <m:r>
          <m:rPr>
            <m:sty m:val="p"/>
          </m:rPr>
          <w:rPr>
            <w:rFonts w:ascii="Cambria Math" w:hAnsi="Times New Roman" w:cs="Times New Roman"/>
            <w:sz w:val="28"/>
            <w:szCs w:val="28"/>
          </w:rPr>
          <m:t>=1000</m:t>
        </m:r>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45</m:t>
            </m:r>
            <m:r>
              <m:rPr>
                <m:sty m:val="p"/>
              </m:rPr>
              <w:rPr>
                <w:rFonts w:ascii="Cambria Math" w:hAnsi="Times New Roman" w:cs="Times New Roman"/>
                <w:sz w:val="28"/>
                <w:szCs w:val="28"/>
              </w:rPr>
              <m:t>—</m:t>
            </m:r>
            <m:r>
              <m:rPr>
                <m:sty m:val="p"/>
              </m:rPr>
              <w:rPr>
                <w:rFonts w:ascii="Cambria Math" w:hAnsi="Times New Roman" w:cs="Times New Roman"/>
                <w:sz w:val="28"/>
                <w:szCs w:val="28"/>
              </w:rPr>
              <m:t>6</m:t>
            </m:r>
          </m:e>
        </m:d>
        <m:r>
          <m:rPr>
            <m:sty m:val="p"/>
          </m:rPr>
          <w:rPr>
            <w:rFonts w:ascii="Cambria Math" w:hAnsi="Times New Roman" w:cs="Times New Roman"/>
            <w:sz w:val="28"/>
            <w:szCs w:val="28"/>
          </w:rPr>
          <m:t>:</m:t>
        </m:r>
        <m:d>
          <m:dPr>
            <m:ctrlPr>
              <w:rPr>
                <w:rFonts w:ascii="Cambria Math" w:hAnsi="Times New Roman" w:cs="Times New Roman"/>
                <w:sz w:val="28"/>
                <w:szCs w:val="28"/>
              </w:rPr>
            </m:ctrlPr>
          </m:dPr>
          <m:e>
            <m:r>
              <m:rPr>
                <m:sty m:val="p"/>
              </m:rPr>
              <w:rPr>
                <w:rFonts w:ascii="Cambria Math" w:hAnsi="Times New Roman" w:cs="Times New Roman"/>
                <w:sz w:val="28"/>
                <w:szCs w:val="28"/>
              </w:rPr>
              <m:t>120</m:t>
            </m:r>
            <m:r>
              <m:rPr>
                <m:sty m:val="p"/>
              </m:rPr>
              <w:rPr>
                <w:rFonts w:ascii="Cambria Math" w:hAnsi="Times New Roman" w:cs="Times New Roman"/>
                <w:sz w:val="28"/>
                <w:szCs w:val="28"/>
              </w:rPr>
              <m:t>—</m:t>
            </m:r>
            <m:r>
              <m:rPr>
                <m:sty m:val="p"/>
              </m:rPr>
              <w:rPr>
                <w:rFonts w:ascii="Cambria Math" w:hAnsi="Times New Roman" w:cs="Times New Roman"/>
                <w:sz w:val="28"/>
                <w:szCs w:val="28"/>
              </w:rPr>
              <m:t>45</m:t>
            </m:r>
          </m:e>
        </m:d>
        <m:r>
          <m:rPr>
            <m:sty m:val="p"/>
          </m:rPr>
          <w:rPr>
            <w:rFonts w:ascii="Cambria Math" w:hAnsi="Times New Roman" w:cs="Times New Roman"/>
            <w:sz w:val="28"/>
            <w:szCs w:val="28"/>
          </w:rPr>
          <m:t xml:space="preserve">=520 </m:t>
        </m:r>
        <m:r>
          <m:rPr>
            <m:sty m:val="p"/>
          </m:rPr>
          <w:rPr>
            <w:rFonts w:ascii="Cambria Math" w:hAnsi="Times New Roman" w:cs="Times New Roman"/>
            <w:sz w:val="28"/>
            <w:szCs w:val="28"/>
          </w:rPr>
          <m:t>мл</m:t>
        </m:r>
      </m:oMath>
      <w:r w:rsidRPr="00DB2036">
        <w:rPr>
          <w:rFonts w:ascii="Times New Roman" w:eastAsia="Times New Roman" w:hAnsi="Times New Roman" w:cs="Times New Roman"/>
          <w:sz w:val="28"/>
          <w:szCs w:val="28"/>
        </w:rPr>
        <w:t xml:space="preserve"> (2)</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Таким образом, количество вносимой закваски по расчетам составляло 52%. </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При длительном созревании кумысную смесь вымешивали в течение 1 часа 20 минут и оставляли для созревания. Через 2 ч 30 минут кумысная смесь омолаживалась молоком следующего удоя и после повторного вымешивания в течение 1 часа 20 минут и покоя кумысное брожение активизировалась, выделялся углекислый газ, поверхность смеси покрывалось равномерным слоем мельчайшей пены. Количество омоложений проводили два раза, в данном случае в зависимости от количества доек, </w:t>
      </w:r>
      <w:proofErr w:type="gramStart"/>
      <w:r w:rsidRPr="00DB2036">
        <w:rPr>
          <w:rFonts w:ascii="Times New Roman" w:hAnsi="Times New Roman" w:cs="Times New Roman"/>
          <w:iCs/>
          <w:sz w:val="28"/>
          <w:szCs w:val="28"/>
        </w:rPr>
        <w:t>который</w:t>
      </w:r>
      <w:proofErr w:type="gramEnd"/>
      <w:r w:rsidRPr="00DB2036">
        <w:rPr>
          <w:rFonts w:ascii="Times New Roman" w:hAnsi="Times New Roman" w:cs="Times New Roman"/>
          <w:iCs/>
          <w:sz w:val="28"/>
          <w:szCs w:val="28"/>
        </w:rPr>
        <w:t xml:space="preserve"> составлял два раза. С каждым последующим добавлением молока кумыс сильнее </w:t>
      </w:r>
      <w:proofErr w:type="spellStart"/>
      <w:r w:rsidRPr="00DB2036">
        <w:rPr>
          <w:rFonts w:ascii="Times New Roman" w:hAnsi="Times New Roman" w:cs="Times New Roman"/>
          <w:iCs/>
          <w:sz w:val="28"/>
          <w:szCs w:val="28"/>
        </w:rPr>
        <w:t>бродился</w:t>
      </w:r>
      <w:proofErr w:type="spellEnd"/>
      <w:r w:rsidRPr="00DB2036">
        <w:rPr>
          <w:rFonts w:ascii="Times New Roman" w:hAnsi="Times New Roman" w:cs="Times New Roman"/>
          <w:iCs/>
          <w:sz w:val="28"/>
          <w:szCs w:val="28"/>
        </w:rPr>
        <w:t>, а качество его улучшалось. Для улучшения вкусовых качеств кумыса были добавлены свежие сливки 10% жирности при вымешивании.</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В результате усовершенствованной технологии был получен кумыс следующего состава (на 100 г продукта): вода – 88,58 г; белки - 2,82 г, лактоза – 5,64 г, жир – 2,44 г, а также 0,52 г микроэлементов и витаминов. Содержание основных витаминов в сливках на 100 г продукта: </w:t>
      </w:r>
      <w:proofErr w:type="spellStart"/>
      <w:r w:rsidRPr="00DB2036">
        <w:rPr>
          <w:rFonts w:ascii="Times New Roman" w:hAnsi="Times New Roman" w:cs="Times New Roman"/>
          <w:iCs/>
          <w:sz w:val="28"/>
          <w:szCs w:val="28"/>
        </w:rPr>
        <w:t>ретинол</w:t>
      </w:r>
      <w:proofErr w:type="spellEnd"/>
      <w:r w:rsidRPr="00DB2036">
        <w:rPr>
          <w:rFonts w:ascii="Times New Roman" w:hAnsi="Times New Roman" w:cs="Times New Roman"/>
          <w:iCs/>
          <w:sz w:val="28"/>
          <w:szCs w:val="28"/>
        </w:rPr>
        <w:t xml:space="preserve"> (А)– 0,01 мг; тиамин (В1) – 0,03 мг; рибофлавин (В2) – 0,05 мг; витамин</w:t>
      </w:r>
      <w:proofErr w:type="gramStart"/>
      <w:r w:rsidRPr="00DB2036">
        <w:rPr>
          <w:rFonts w:ascii="Times New Roman" w:hAnsi="Times New Roman" w:cs="Times New Roman"/>
          <w:iCs/>
          <w:sz w:val="28"/>
          <w:szCs w:val="28"/>
        </w:rPr>
        <w:t xml:space="preserve"> Е</w:t>
      </w:r>
      <w:proofErr w:type="gramEnd"/>
      <w:r w:rsidRPr="00DB2036">
        <w:rPr>
          <w:rFonts w:ascii="Times New Roman" w:hAnsi="Times New Roman" w:cs="Times New Roman"/>
          <w:iCs/>
          <w:sz w:val="28"/>
          <w:szCs w:val="28"/>
        </w:rPr>
        <w:t xml:space="preserve"> – 0,07 мг; аскорбиновая кислота (С) – 12,65 мг.</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При кумысном брожении белок был превращен в легкоперевариваемые вещества, а молочный сахар — в молочную кислоту, этиловый спирт, углекислоту и целый ряд ароматических веществ. Все это дало возможность создать высокую питательность кумыса, лёгкую </w:t>
      </w:r>
      <w:proofErr w:type="spellStart"/>
      <w:r w:rsidRPr="00DB2036">
        <w:rPr>
          <w:rFonts w:ascii="Times New Roman" w:hAnsi="Times New Roman" w:cs="Times New Roman"/>
          <w:iCs/>
          <w:sz w:val="28"/>
          <w:szCs w:val="28"/>
        </w:rPr>
        <w:t>усваиваемость</w:t>
      </w:r>
      <w:proofErr w:type="spellEnd"/>
      <w:r w:rsidRPr="00DB2036">
        <w:rPr>
          <w:rFonts w:ascii="Times New Roman" w:hAnsi="Times New Roman" w:cs="Times New Roman"/>
          <w:iCs/>
          <w:sz w:val="28"/>
          <w:szCs w:val="28"/>
        </w:rPr>
        <w:t>, приятный вкус и аромат</w:t>
      </w:r>
      <w:r w:rsidRPr="00DB2036">
        <w:rPr>
          <w:rFonts w:ascii="Times New Roman" w:hAnsi="Times New Roman" w:cs="Times New Roman"/>
          <w:sz w:val="28"/>
          <w:szCs w:val="28"/>
        </w:rPr>
        <w:t xml:space="preserve"> </w:t>
      </w:r>
      <w:r w:rsidRPr="00DB2036">
        <w:rPr>
          <w:rFonts w:ascii="Times New Roman" w:hAnsi="Times New Roman" w:cs="Times New Roman"/>
          <w:iCs/>
          <w:sz w:val="28"/>
          <w:szCs w:val="28"/>
        </w:rPr>
        <w:t>[5].</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Определение содержания этилового спирта в кумысе показал значение 0,9 %.</w:t>
      </w:r>
    </w:p>
    <w:p w:rsidR="00DB2036" w:rsidRPr="00DB2036" w:rsidRDefault="00DB2036" w:rsidP="00A433B1">
      <w:pPr>
        <w:spacing w:after="0"/>
        <w:ind w:firstLine="709"/>
        <w:jc w:val="both"/>
        <w:rPr>
          <w:rFonts w:ascii="Times New Roman" w:hAnsi="Times New Roman" w:cs="Times New Roman"/>
          <w:iCs/>
          <w:sz w:val="28"/>
          <w:szCs w:val="28"/>
        </w:rPr>
      </w:pPr>
      <w:proofErr w:type="gramStart"/>
      <w:r w:rsidRPr="00DB2036">
        <w:rPr>
          <w:rFonts w:ascii="Times New Roman" w:hAnsi="Times New Roman" w:cs="Times New Roman"/>
          <w:iCs/>
          <w:sz w:val="28"/>
          <w:szCs w:val="28"/>
        </w:rPr>
        <w:t>Кумыс,  приготовленный по этой технологии отличался</w:t>
      </w:r>
      <w:proofErr w:type="gramEnd"/>
      <w:r w:rsidRPr="00DB2036">
        <w:rPr>
          <w:rFonts w:ascii="Times New Roman" w:hAnsi="Times New Roman" w:cs="Times New Roman"/>
          <w:iCs/>
          <w:sz w:val="28"/>
          <w:szCs w:val="28"/>
        </w:rPr>
        <w:t xml:space="preserve"> лучшим вкусом, большим содержанием ароматических веществ, он был более устойчив к </w:t>
      </w:r>
      <w:proofErr w:type="spellStart"/>
      <w:r w:rsidRPr="00DB2036">
        <w:rPr>
          <w:rFonts w:ascii="Times New Roman" w:hAnsi="Times New Roman" w:cs="Times New Roman"/>
          <w:iCs/>
          <w:sz w:val="28"/>
          <w:szCs w:val="28"/>
        </w:rPr>
        <w:t>перекисанию</w:t>
      </w:r>
      <w:proofErr w:type="spellEnd"/>
      <w:r w:rsidRPr="00DB2036">
        <w:rPr>
          <w:rFonts w:ascii="Times New Roman" w:hAnsi="Times New Roman" w:cs="Times New Roman"/>
          <w:iCs/>
          <w:sz w:val="28"/>
          <w:szCs w:val="28"/>
        </w:rPr>
        <w:t xml:space="preserve"> при хранении. Далее кумыс подвергали сушке двумя способами: распылительной и сублимационной.</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lastRenderedPageBreak/>
        <w:t>Перед осуществлением процесса вакуумной сублимационной сушки была проведена предварительная подготовка кумыса к сушке.</w:t>
      </w:r>
    </w:p>
    <w:p w:rsidR="00DB2036" w:rsidRPr="00DB2036" w:rsidRDefault="00DB2036" w:rsidP="00A433B1">
      <w:pPr>
        <w:spacing w:after="0"/>
        <w:jc w:val="both"/>
        <w:rPr>
          <w:rFonts w:ascii="Times New Roman" w:hAnsi="Times New Roman" w:cs="Times New Roman"/>
          <w:iCs/>
          <w:sz w:val="28"/>
          <w:szCs w:val="28"/>
        </w:rPr>
      </w:pPr>
      <w:r w:rsidRPr="00DB2036">
        <w:rPr>
          <w:rFonts w:ascii="Times New Roman" w:hAnsi="Times New Roman" w:cs="Times New Roman"/>
          <w:iCs/>
          <w:sz w:val="28"/>
          <w:szCs w:val="28"/>
        </w:rPr>
        <w:t xml:space="preserve">Кумыс заливался в специальные емкости глубиной 8-15 мм, которые затем помещались в холодильную камеру, где замораживались при температуре -14 °С. Замороженные напитки глубиной 8-15 мм в тех же емкостях помещались в сублимационную камеру </w:t>
      </w:r>
      <w:r w:rsidRPr="00DB2036">
        <w:rPr>
          <w:rFonts w:ascii="Times New Roman" w:hAnsi="Times New Roman" w:cs="Times New Roman"/>
          <w:sz w:val="28"/>
          <w:szCs w:val="28"/>
        </w:rPr>
        <w:t>[6].</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Вакуумная сублимационная сушка проводилась на приборе </w:t>
      </w:r>
      <w:proofErr w:type="spellStart"/>
      <w:r w:rsidRPr="00DB2036">
        <w:rPr>
          <w:rFonts w:ascii="Times New Roman" w:hAnsi="Times New Roman" w:cs="Times New Roman"/>
          <w:iCs/>
          <w:sz w:val="28"/>
          <w:szCs w:val="28"/>
        </w:rPr>
        <w:t>Vakuumgefriertrockner</w:t>
      </w:r>
      <w:proofErr w:type="spellEnd"/>
      <w:r w:rsidRPr="00DB2036">
        <w:rPr>
          <w:rFonts w:ascii="Times New Roman" w:hAnsi="Times New Roman" w:cs="Times New Roman"/>
          <w:iCs/>
          <w:sz w:val="28"/>
          <w:szCs w:val="28"/>
        </w:rPr>
        <w:t xml:space="preserve"> GT 2. Установка GT-2 фирмы «</w:t>
      </w:r>
      <w:proofErr w:type="spellStart"/>
      <w:r w:rsidRPr="00DB2036">
        <w:rPr>
          <w:rFonts w:ascii="Times New Roman" w:hAnsi="Times New Roman" w:cs="Times New Roman"/>
          <w:iCs/>
          <w:sz w:val="28"/>
          <w:szCs w:val="28"/>
        </w:rPr>
        <w:t>Leybold</w:t>
      </w:r>
      <w:proofErr w:type="spellEnd"/>
      <w:r w:rsidRPr="00DB2036">
        <w:rPr>
          <w:rFonts w:ascii="Times New Roman" w:hAnsi="Times New Roman" w:cs="Times New Roman"/>
          <w:iCs/>
          <w:sz w:val="28"/>
          <w:szCs w:val="28"/>
        </w:rPr>
        <w:t xml:space="preserve">» (Германия) с объемом загрузки до 2 л </w:t>
      </w:r>
      <w:proofErr w:type="spellStart"/>
      <w:r w:rsidRPr="00DB2036">
        <w:rPr>
          <w:rFonts w:ascii="Times New Roman" w:hAnsi="Times New Roman" w:cs="Times New Roman"/>
          <w:iCs/>
          <w:sz w:val="28"/>
          <w:szCs w:val="28"/>
        </w:rPr>
        <w:t>состяло</w:t>
      </w:r>
      <w:proofErr w:type="spellEnd"/>
      <w:r w:rsidRPr="00DB2036">
        <w:rPr>
          <w:rFonts w:ascii="Times New Roman" w:hAnsi="Times New Roman" w:cs="Times New Roman"/>
          <w:iCs/>
          <w:sz w:val="28"/>
          <w:szCs w:val="28"/>
        </w:rPr>
        <w:t xml:space="preserve"> из сушильной камеры (</w:t>
      </w:r>
      <w:proofErr w:type="spellStart"/>
      <w:r w:rsidRPr="00DB2036">
        <w:rPr>
          <w:rFonts w:ascii="Times New Roman" w:hAnsi="Times New Roman" w:cs="Times New Roman"/>
          <w:iCs/>
          <w:sz w:val="28"/>
          <w:szCs w:val="28"/>
        </w:rPr>
        <w:t>сублиматора</w:t>
      </w:r>
      <w:proofErr w:type="spellEnd"/>
      <w:r w:rsidRPr="00DB2036">
        <w:rPr>
          <w:rFonts w:ascii="Times New Roman" w:hAnsi="Times New Roman" w:cs="Times New Roman"/>
          <w:iCs/>
          <w:sz w:val="28"/>
          <w:szCs w:val="28"/>
        </w:rPr>
        <w:t xml:space="preserve">), конденсатора и вакуум насосной системы. С помощью приборов в установке контролировались температура и разрежение. Окончание процесса сублимации оценивалось по остаточному давлению в сушильной камере с помощью вакуумметра. </w:t>
      </w:r>
    </w:p>
    <w:p w:rsidR="00DB2036" w:rsidRPr="00DB2036" w:rsidRDefault="00DB2036" w:rsidP="00A433B1">
      <w:pPr>
        <w:spacing w:after="0"/>
        <w:ind w:firstLine="709"/>
        <w:jc w:val="both"/>
        <w:rPr>
          <w:rFonts w:ascii="Times New Roman" w:hAnsi="Times New Roman" w:cs="Times New Roman"/>
          <w:iCs/>
          <w:sz w:val="28"/>
          <w:szCs w:val="28"/>
        </w:rPr>
        <w:sectPr w:rsidR="00DB2036" w:rsidRPr="00DB2036" w:rsidSect="008F1445">
          <w:footerReference w:type="default" r:id="rId45"/>
          <w:type w:val="continuous"/>
          <w:pgSz w:w="11906" w:h="16838" w:code="9"/>
          <w:pgMar w:top="1134" w:right="1134" w:bottom="1134" w:left="1418" w:header="1020" w:footer="1020" w:gutter="0"/>
          <w:cols w:space="709"/>
          <w:docGrid w:linePitch="360"/>
        </w:sectPr>
      </w:pP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lastRenderedPageBreak/>
        <w:t>Определение основных компонентов, витаминов кобыльего молока, сливок, кумыса осуществлялось на приборах: HRLC - LC-240 (</w:t>
      </w:r>
      <w:proofErr w:type="spellStart"/>
      <w:r w:rsidRPr="00DB2036">
        <w:rPr>
          <w:rFonts w:ascii="Times New Roman" w:hAnsi="Times New Roman" w:cs="Times New Roman"/>
          <w:iCs/>
          <w:sz w:val="28"/>
          <w:szCs w:val="28"/>
        </w:rPr>
        <w:t>Perkin-Elmer</w:t>
      </w:r>
      <w:proofErr w:type="spellEnd"/>
      <w:r w:rsidRPr="00DB2036">
        <w:rPr>
          <w:rFonts w:ascii="Times New Roman" w:hAnsi="Times New Roman" w:cs="Times New Roman"/>
          <w:iCs/>
          <w:sz w:val="28"/>
          <w:szCs w:val="28"/>
        </w:rPr>
        <w:t xml:space="preserve">, </w:t>
      </w:r>
      <w:proofErr w:type="spellStart"/>
      <w:r w:rsidRPr="00DB2036">
        <w:rPr>
          <w:rFonts w:ascii="Times New Roman" w:hAnsi="Times New Roman" w:cs="Times New Roman"/>
          <w:iCs/>
          <w:sz w:val="28"/>
          <w:szCs w:val="28"/>
        </w:rPr>
        <w:t>Ueberlingen</w:t>
      </w:r>
      <w:proofErr w:type="spellEnd"/>
      <w:r w:rsidRPr="00DB2036">
        <w:rPr>
          <w:rFonts w:ascii="Times New Roman" w:hAnsi="Times New Roman" w:cs="Times New Roman"/>
          <w:iCs/>
          <w:sz w:val="28"/>
          <w:szCs w:val="28"/>
        </w:rPr>
        <w:t xml:space="preserve">, Германия), жидкостном </w:t>
      </w:r>
      <w:proofErr w:type="spellStart"/>
      <w:r w:rsidRPr="00DB2036">
        <w:rPr>
          <w:rFonts w:ascii="Times New Roman" w:hAnsi="Times New Roman" w:cs="Times New Roman"/>
          <w:iCs/>
          <w:sz w:val="28"/>
          <w:szCs w:val="28"/>
        </w:rPr>
        <w:t>хромотографе</w:t>
      </w:r>
      <w:proofErr w:type="spellEnd"/>
      <w:r w:rsidRPr="00DB2036">
        <w:rPr>
          <w:rFonts w:ascii="Times New Roman" w:hAnsi="Times New Roman" w:cs="Times New Roman"/>
          <w:iCs/>
          <w:sz w:val="28"/>
          <w:szCs w:val="28"/>
        </w:rPr>
        <w:t xml:space="preserve"> LC-10 фирмы «</w:t>
      </w:r>
      <w:proofErr w:type="spellStart"/>
      <w:r w:rsidRPr="00DB2036">
        <w:rPr>
          <w:rFonts w:ascii="Times New Roman" w:hAnsi="Times New Roman" w:cs="Times New Roman"/>
          <w:iCs/>
          <w:sz w:val="28"/>
          <w:szCs w:val="28"/>
        </w:rPr>
        <w:t>Shimadzu</w:t>
      </w:r>
      <w:proofErr w:type="spellEnd"/>
      <w:r w:rsidRPr="00DB2036">
        <w:rPr>
          <w:rFonts w:ascii="Times New Roman" w:hAnsi="Times New Roman" w:cs="Times New Roman"/>
          <w:iCs/>
          <w:sz w:val="28"/>
          <w:szCs w:val="28"/>
        </w:rPr>
        <w:t xml:space="preserve">» (Япония) с градиентным насосом, </w:t>
      </w:r>
      <w:proofErr w:type="spellStart"/>
      <w:r w:rsidRPr="00DB2036">
        <w:rPr>
          <w:rFonts w:ascii="Times New Roman" w:hAnsi="Times New Roman" w:cs="Times New Roman"/>
          <w:iCs/>
          <w:sz w:val="28"/>
          <w:szCs w:val="28"/>
        </w:rPr>
        <w:t>термостатируемой</w:t>
      </w:r>
      <w:proofErr w:type="spellEnd"/>
      <w:r w:rsidRPr="00DB2036">
        <w:rPr>
          <w:rFonts w:ascii="Times New Roman" w:hAnsi="Times New Roman" w:cs="Times New Roman"/>
          <w:iCs/>
          <w:sz w:val="28"/>
          <w:szCs w:val="28"/>
        </w:rPr>
        <w:t xml:space="preserve"> ячейкой, спектрофотометрическим детектором, колонкой </w:t>
      </w:r>
      <w:proofErr w:type="spellStart"/>
      <w:r w:rsidRPr="00DB2036">
        <w:rPr>
          <w:rFonts w:ascii="Times New Roman" w:hAnsi="Times New Roman" w:cs="Times New Roman"/>
          <w:iCs/>
          <w:sz w:val="28"/>
          <w:szCs w:val="28"/>
        </w:rPr>
        <w:t>Nucleosil</w:t>
      </w:r>
      <w:proofErr w:type="spellEnd"/>
      <w:r w:rsidRPr="00DB2036">
        <w:rPr>
          <w:rFonts w:ascii="Times New Roman" w:hAnsi="Times New Roman" w:cs="Times New Roman"/>
          <w:iCs/>
          <w:sz w:val="28"/>
          <w:szCs w:val="28"/>
        </w:rPr>
        <w:t xml:space="preserve"> C18 150х4,6 мм (</w:t>
      </w:r>
      <w:proofErr w:type="spellStart"/>
      <w:r w:rsidRPr="00DB2036">
        <w:rPr>
          <w:rFonts w:ascii="Times New Roman" w:hAnsi="Times New Roman" w:cs="Times New Roman"/>
          <w:iCs/>
          <w:sz w:val="28"/>
          <w:szCs w:val="28"/>
        </w:rPr>
        <w:t>Macherey-Nagel</w:t>
      </w:r>
      <w:proofErr w:type="spellEnd"/>
      <w:r w:rsidRPr="00DB2036">
        <w:rPr>
          <w:rFonts w:ascii="Times New Roman" w:hAnsi="Times New Roman" w:cs="Times New Roman"/>
          <w:iCs/>
          <w:sz w:val="28"/>
          <w:szCs w:val="28"/>
        </w:rPr>
        <w:t>, США).</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Замораживание проб проводилось в холодильном шкафу фирмы «</w:t>
      </w:r>
      <w:proofErr w:type="spellStart"/>
      <w:r w:rsidRPr="00DB2036">
        <w:rPr>
          <w:rFonts w:ascii="Times New Roman" w:hAnsi="Times New Roman" w:cs="Times New Roman"/>
          <w:iCs/>
          <w:sz w:val="28"/>
          <w:szCs w:val="28"/>
        </w:rPr>
        <w:t>Bomann</w:t>
      </w:r>
      <w:proofErr w:type="spellEnd"/>
      <w:r w:rsidRPr="00DB2036">
        <w:rPr>
          <w:rFonts w:ascii="Times New Roman" w:hAnsi="Times New Roman" w:cs="Times New Roman"/>
          <w:iCs/>
          <w:sz w:val="28"/>
          <w:szCs w:val="28"/>
        </w:rPr>
        <w:t xml:space="preserve"> KG 177.1» при температурах от -10 до -16</w:t>
      </w:r>
      <w:proofErr w:type="gramStart"/>
      <w:r w:rsidRPr="00DB2036">
        <w:rPr>
          <w:rFonts w:ascii="Times New Roman" w:hAnsi="Times New Roman" w:cs="Times New Roman"/>
          <w:iCs/>
          <w:sz w:val="28"/>
          <w:szCs w:val="28"/>
        </w:rPr>
        <w:t xml:space="preserve"> °С</w:t>
      </w:r>
      <w:proofErr w:type="gramEnd"/>
      <w:r w:rsidRPr="00DB2036">
        <w:rPr>
          <w:rFonts w:ascii="Times New Roman" w:hAnsi="Times New Roman" w:cs="Times New Roman"/>
          <w:iCs/>
          <w:sz w:val="28"/>
          <w:szCs w:val="28"/>
        </w:rPr>
        <w:t xml:space="preserve"> в специальных емкостях для замораживания размером 15x10 мм.</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Пробы взвешивались весами WA EMB 2200-0 (Германия). Влагосодержание в продуктах определялся прибором </w:t>
      </w:r>
      <w:proofErr w:type="spellStart"/>
      <w:r w:rsidRPr="00DB2036">
        <w:rPr>
          <w:rFonts w:ascii="Times New Roman" w:hAnsi="Times New Roman" w:cs="Times New Roman"/>
          <w:iCs/>
          <w:sz w:val="28"/>
          <w:szCs w:val="28"/>
        </w:rPr>
        <w:t>Feuchtmesser</w:t>
      </w:r>
      <w:proofErr w:type="spellEnd"/>
      <w:r w:rsidRPr="00DB2036">
        <w:rPr>
          <w:rFonts w:ascii="Times New Roman" w:hAnsi="Times New Roman" w:cs="Times New Roman"/>
          <w:iCs/>
          <w:sz w:val="28"/>
          <w:szCs w:val="28"/>
        </w:rPr>
        <w:t xml:space="preserve"> </w:t>
      </w:r>
      <w:proofErr w:type="spellStart"/>
      <w:r w:rsidRPr="00DB2036">
        <w:rPr>
          <w:rFonts w:ascii="Times New Roman" w:hAnsi="Times New Roman" w:cs="Times New Roman"/>
          <w:iCs/>
          <w:sz w:val="28"/>
          <w:szCs w:val="28"/>
        </w:rPr>
        <w:t>Sartorius</w:t>
      </w:r>
      <w:proofErr w:type="spellEnd"/>
      <w:r w:rsidRPr="00DB2036">
        <w:rPr>
          <w:rFonts w:ascii="Times New Roman" w:hAnsi="Times New Roman" w:cs="Times New Roman"/>
          <w:iCs/>
          <w:sz w:val="28"/>
          <w:szCs w:val="28"/>
        </w:rPr>
        <w:t xml:space="preserve"> MA-30 (Германия). </w:t>
      </w:r>
    </w:p>
    <w:p w:rsidR="00DB2036" w:rsidRPr="00DB2036" w:rsidRDefault="00DB2036" w:rsidP="00A433B1">
      <w:pPr>
        <w:spacing w:after="0"/>
        <w:ind w:firstLine="709"/>
        <w:jc w:val="both"/>
        <w:rPr>
          <w:rFonts w:ascii="Times New Roman" w:hAnsi="Times New Roman" w:cs="Times New Roman"/>
          <w:iCs/>
          <w:sz w:val="28"/>
          <w:szCs w:val="28"/>
        </w:rPr>
      </w:pPr>
      <w:r w:rsidRPr="00DB2036">
        <w:rPr>
          <w:rFonts w:ascii="Times New Roman" w:hAnsi="Times New Roman" w:cs="Times New Roman"/>
          <w:iCs/>
          <w:sz w:val="28"/>
          <w:szCs w:val="28"/>
        </w:rPr>
        <w:t xml:space="preserve">Определение размеров частиц порошкообразного кисломолочного напитка осуществлялось на приборе </w:t>
      </w:r>
      <w:proofErr w:type="spellStart"/>
      <w:r w:rsidRPr="00DB2036">
        <w:rPr>
          <w:rFonts w:ascii="Times New Roman" w:hAnsi="Times New Roman" w:cs="Times New Roman"/>
          <w:iCs/>
          <w:sz w:val="28"/>
          <w:szCs w:val="28"/>
        </w:rPr>
        <w:t>Laserpartikelmesser</w:t>
      </w:r>
      <w:proofErr w:type="spellEnd"/>
      <w:r w:rsidRPr="00DB2036">
        <w:rPr>
          <w:rFonts w:ascii="Times New Roman" w:hAnsi="Times New Roman" w:cs="Times New Roman"/>
          <w:iCs/>
          <w:sz w:val="28"/>
          <w:szCs w:val="28"/>
        </w:rPr>
        <w:t xml:space="preserve"> LA 950 (</w:t>
      </w:r>
      <w:proofErr w:type="spellStart"/>
      <w:r w:rsidRPr="00DB2036">
        <w:rPr>
          <w:rFonts w:ascii="Times New Roman" w:hAnsi="Times New Roman" w:cs="Times New Roman"/>
          <w:iCs/>
          <w:sz w:val="28"/>
          <w:szCs w:val="28"/>
        </w:rPr>
        <w:t>Horiba</w:t>
      </w:r>
      <w:proofErr w:type="spellEnd"/>
      <w:r w:rsidRPr="00DB2036">
        <w:rPr>
          <w:rFonts w:ascii="Times New Roman" w:hAnsi="Times New Roman" w:cs="Times New Roman"/>
          <w:iCs/>
          <w:sz w:val="28"/>
          <w:szCs w:val="28"/>
        </w:rPr>
        <w:t xml:space="preserve"> </w:t>
      </w:r>
      <w:proofErr w:type="spellStart"/>
      <w:r w:rsidRPr="00DB2036">
        <w:rPr>
          <w:rFonts w:ascii="Times New Roman" w:hAnsi="Times New Roman" w:cs="Times New Roman"/>
          <w:iCs/>
          <w:sz w:val="28"/>
          <w:szCs w:val="28"/>
        </w:rPr>
        <w:t>Ltd</w:t>
      </w:r>
      <w:proofErr w:type="spellEnd"/>
      <w:r w:rsidRPr="00DB2036">
        <w:rPr>
          <w:rFonts w:ascii="Times New Roman" w:hAnsi="Times New Roman" w:cs="Times New Roman"/>
          <w:iCs/>
          <w:sz w:val="28"/>
          <w:szCs w:val="28"/>
        </w:rPr>
        <w:t>, Япония).</w:t>
      </w:r>
    </w:p>
    <w:p w:rsidR="00DB2036" w:rsidRP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sz w:val="28"/>
          <w:szCs w:val="28"/>
          <w:shd w:val="clear" w:color="auto" w:fill="FFFFFF"/>
        </w:rPr>
        <w:t xml:space="preserve">Технологический процесс вакуумной сублимационной сушки кумыса прошел три периода: замораживание до температуры сублимации, сублимация, окончательная </w:t>
      </w:r>
      <w:proofErr w:type="spellStart"/>
      <w:r w:rsidRPr="00DB2036">
        <w:rPr>
          <w:rFonts w:ascii="Times New Roman" w:hAnsi="Times New Roman" w:cs="Times New Roman"/>
          <w:sz w:val="28"/>
          <w:szCs w:val="28"/>
          <w:shd w:val="clear" w:color="auto" w:fill="FFFFFF"/>
        </w:rPr>
        <w:t>досушка</w:t>
      </w:r>
      <w:proofErr w:type="spellEnd"/>
      <w:r w:rsidRPr="00DB2036">
        <w:rPr>
          <w:rFonts w:ascii="Times New Roman" w:hAnsi="Times New Roman" w:cs="Times New Roman"/>
          <w:sz w:val="28"/>
          <w:szCs w:val="28"/>
          <w:shd w:val="clear" w:color="auto" w:fill="FFFFFF"/>
        </w:rPr>
        <w:t xml:space="preserve"> </w:t>
      </w:r>
      <w:r w:rsidRPr="00DB2036">
        <w:rPr>
          <w:rFonts w:ascii="Times New Roman" w:hAnsi="Times New Roman" w:cs="Times New Roman"/>
          <w:sz w:val="28"/>
          <w:szCs w:val="28"/>
        </w:rPr>
        <w:t>(рисунок 2).</w:t>
      </w:r>
    </w:p>
    <w:p w:rsidR="00DB2036" w:rsidRP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sz w:val="28"/>
          <w:szCs w:val="28"/>
        </w:rPr>
        <w:t xml:space="preserve">Условия замораживания влияли на качественные показатели высушенных продуктов и продолжительность процесса сушки. Степень изменения материала при замораживании зависело от исходных свойств, глубины и скорости замораживания. Установлено, что оптимальной глубиной замораживания являлась глубина не более 15 мм. При глубине замораживания более чем 20 мм время проведения сушильного процесса удлинялся на более чем 25 % (рисунок </w:t>
      </w:r>
      <w:r w:rsidR="00B851BA">
        <w:rPr>
          <w:rFonts w:ascii="Times New Roman" w:hAnsi="Times New Roman" w:cs="Times New Roman"/>
          <w:sz w:val="28"/>
          <w:szCs w:val="28"/>
        </w:rPr>
        <w:t>2.</w:t>
      </w:r>
      <w:r w:rsidRPr="00DB2036">
        <w:rPr>
          <w:rFonts w:ascii="Times New Roman" w:hAnsi="Times New Roman" w:cs="Times New Roman"/>
          <w:sz w:val="28"/>
          <w:szCs w:val="28"/>
        </w:rPr>
        <w:t>2).</w:t>
      </w:r>
    </w:p>
    <w:p w:rsidR="00DB2036" w:rsidRP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sz w:val="28"/>
          <w:szCs w:val="28"/>
        </w:rPr>
        <w:lastRenderedPageBreak/>
        <w:t xml:space="preserve">Известно, что основным требованием, предъявляемым к сухим молочным напиткам, заключается в том, что после восстановления они должны обладать качественными свойствами, присущими им до сушки. Качество сухого кумыса определялось пищевой ценностью, органолептическими показателями и безопасностью пищевых продуктов. </w:t>
      </w:r>
    </w:p>
    <w:p w:rsidR="00DB2036" w:rsidRP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sz w:val="28"/>
          <w:szCs w:val="28"/>
        </w:rPr>
        <w:t xml:space="preserve">Результаты анализов приведены в таблице </w:t>
      </w:r>
      <w:r w:rsidR="00B851BA">
        <w:rPr>
          <w:rFonts w:ascii="Times New Roman" w:hAnsi="Times New Roman" w:cs="Times New Roman"/>
          <w:sz w:val="28"/>
          <w:szCs w:val="28"/>
        </w:rPr>
        <w:t>2.</w:t>
      </w:r>
      <w:r w:rsidRPr="00DB2036">
        <w:rPr>
          <w:rFonts w:ascii="Times New Roman" w:hAnsi="Times New Roman" w:cs="Times New Roman"/>
          <w:sz w:val="28"/>
          <w:szCs w:val="28"/>
        </w:rPr>
        <w:t xml:space="preserve">1. Как видно из таблицы, полученный  продукт  переработки -  сухой  кумыс - с точки  зрения  химического состава незначительно отличается </w:t>
      </w:r>
      <w:proofErr w:type="gramStart"/>
      <w:r w:rsidRPr="00DB2036">
        <w:rPr>
          <w:rFonts w:ascii="Times New Roman" w:hAnsi="Times New Roman" w:cs="Times New Roman"/>
          <w:sz w:val="28"/>
          <w:szCs w:val="28"/>
        </w:rPr>
        <w:t>от</w:t>
      </w:r>
      <w:proofErr w:type="gramEnd"/>
      <w:r w:rsidRPr="00DB2036">
        <w:rPr>
          <w:rFonts w:ascii="Times New Roman" w:hAnsi="Times New Roman" w:cs="Times New Roman"/>
          <w:sz w:val="28"/>
          <w:szCs w:val="28"/>
        </w:rPr>
        <w:t xml:space="preserve"> исходного (натурального) и самое  главное, в конечных продуктах  почти  полностью  сохранились их лечебные (витаминные)  составляющие.</w:t>
      </w:r>
    </w:p>
    <w:p w:rsidR="00DB2036" w:rsidRPr="00DB2036" w:rsidRDefault="00DB2036" w:rsidP="00A433B1">
      <w:pPr>
        <w:spacing w:after="0"/>
        <w:jc w:val="both"/>
        <w:rPr>
          <w:rFonts w:ascii="Times New Roman" w:hAnsi="Times New Roman" w:cs="Times New Roman"/>
          <w:sz w:val="28"/>
          <w:szCs w:val="28"/>
        </w:rPr>
        <w:sectPr w:rsidR="00DB2036" w:rsidRPr="00DB2036" w:rsidSect="008F1445">
          <w:type w:val="continuous"/>
          <w:pgSz w:w="11906" w:h="16838" w:code="9"/>
          <w:pgMar w:top="1134" w:right="1134" w:bottom="1134" w:left="1418" w:header="1020" w:footer="1020" w:gutter="0"/>
          <w:cols w:space="709"/>
          <w:docGrid w:linePitch="360"/>
        </w:sectPr>
      </w:pPr>
    </w:p>
    <w:p w:rsidR="00DB2036" w:rsidRPr="00DB2036" w:rsidRDefault="00DB2036" w:rsidP="00A433B1">
      <w:pPr>
        <w:spacing w:after="0"/>
        <w:jc w:val="both"/>
        <w:rPr>
          <w:rFonts w:ascii="Times New Roman" w:hAnsi="Times New Roman" w:cs="Times New Roman"/>
          <w:sz w:val="28"/>
          <w:szCs w:val="28"/>
        </w:rPr>
      </w:pPr>
    </w:p>
    <w:p w:rsidR="00DB2036" w:rsidRPr="00DB2036" w:rsidRDefault="005D4513" w:rsidP="00A433B1">
      <w:pPr>
        <w:spacing w:after="0"/>
        <w:jc w:val="both"/>
        <w:rPr>
          <w:rFonts w:ascii="Times New Roman" w:hAnsi="Times New Roman" w:cs="Times New Roman"/>
          <w:sz w:val="28"/>
          <w:szCs w:val="28"/>
        </w:rPr>
      </w:pPr>
      <w:r>
        <w:rPr>
          <w:rFonts w:ascii="Times New Roman" w:hAnsi="Times New Roman" w:cs="Times New Roman"/>
          <w:noProof/>
          <w:sz w:val="28"/>
          <w:szCs w:val="28"/>
        </w:rPr>
        <w:pict>
          <v:line id="_x0000_s1096" style="position:absolute;left:0;text-align:left;z-index:251743232;visibility:visible;mso-width-relative:margin;mso-height-relative:margin" from="255.5pt,67.4pt" to="256.0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" strokecolor="#5b9bd5" strokeweight="1.5pt">
            <v:stroke joinstyle="miter"/>
          </v:line>
        </w:pict>
      </w:r>
      <w:r>
        <w:rPr>
          <w:rFonts w:ascii="Times New Roman" w:hAnsi="Times New Roman" w:cs="Times New Roman"/>
          <w:noProof/>
          <w:sz w:val="28"/>
          <w:szCs w:val="28"/>
        </w:rPr>
        <w:pict>
          <v:line id="_x0000_s1095" style="position:absolute;left:0;text-align:left;z-index:251742208;visibility:visible;mso-width-relative:margin;mso-height-relative:margin" from="99.4pt,67.4pt" to="100.2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" strokecolor="#5b9bd5" strokeweight="1.5pt">
            <v:stroke joinstyle="miter"/>
          </v:line>
        </w:pict>
      </w:r>
      <w:r w:rsidR="00DB2036" w:rsidRPr="00DB2036">
        <w:rPr>
          <w:rFonts w:ascii="Times New Roman" w:hAnsi="Times New Roman" w:cs="Times New Roman"/>
          <w:noProof/>
          <w:sz w:val="28"/>
          <w:szCs w:val="28"/>
          <w:lang w:eastAsia="ru-RU"/>
        </w:rPr>
        <w:drawing>
          <wp:inline distT="0" distB="0" distL="0" distR="0">
            <wp:extent cx="5829300" cy="3238500"/>
            <wp:effectExtent l="19050" t="0" r="0" b="0"/>
            <wp:docPr id="1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46" cstate="print"/>
                    <a:srcRect/>
                    <a:stretch>
                      <a:fillRect/>
                    </a:stretch>
                  </pic:blipFill>
                  <pic:spPr bwMode="auto">
                    <a:xfrm>
                      <a:off x="0" y="0"/>
                      <a:ext cx="5829300" cy="3238500"/>
                    </a:xfrm>
                    <a:prstGeom prst="rect">
                      <a:avLst/>
                    </a:prstGeom>
                    <a:noFill/>
                    <a:ln w="9525">
                      <a:noFill/>
                      <a:miter lim="800000"/>
                      <a:headEnd/>
                      <a:tailEnd/>
                    </a:ln>
                  </pic:spPr>
                </pic:pic>
              </a:graphicData>
            </a:graphic>
          </wp:inline>
        </w:drawing>
      </w:r>
    </w:p>
    <w:p w:rsidR="00DB2036" w:rsidRPr="00DB2036" w:rsidRDefault="00DB2036" w:rsidP="00A433B1">
      <w:pPr>
        <w:pStyle w:val="ab"/>
        <w:spacing w:line="276" w:lineRule="auto"/>
        <w:ind w:firstLine="0"/>
        <w:rPr>
          <w:b/>
          <w:sz w:val="28"/>
        </w:rPr>
      </w:pPr>
    </w:p>
    <w:p w:rsidR="00DB2036" w:rsidRPr="00833F7C" w:rsidRDefault="00DB2036" w:rsidP="00833F7C">
      <w:pPr>
        <w:spacing w:after="0"/>
        <w:jc w:val="both"/>
        <w:rPr>
          <w:rFonts w:ascii="Times New Roman" w:hAnsi="Times New Roman" w:cs="Times New Roman"/>
          <w:sz w:val="24"/>
          <w:szCs w:val="28"/>
        </w:rPr>
      </w:pPr>
      <w:r w:rsidRPr="00833F7C">
        <w:rPr>
          <w:rFonts w:ascii="Times New Roman" w:hAnsi="Times New Roman" w:cs="Times New Roman"/>
          <w:sz w:val="24"/>
          <w:szCs w:val="28"/>
        </w:rPr>
        <w:t xml:space="preserve">Рисунок </w:t>
      </w:r>
      <w:r w:rsidR="00B851BA">
        <w:rPr>
          <w:rFonts w:ascii="Times New Roman" w:hAnsi="Times New Roman" w:cs="Times New Roman"/>
          <w:sz w:val="24"/>
          <w:szCs w:val="28"/>
        </w:rPr>
        <w:t>2.</w:t>
      </w:r>
      <w:r w:rsidRPr="00833F7C">
        <w:rPr>
          <w:rFonts w:ascii="Times New Roman" w:hAnsi="Times New Roman" w:cs="Times New Roman"/>
          <w:sz w:val="24"/>
          <w:szCs w:val="28"/>
        </w:rPr>
        <w:t xml:space="preserve">2. Зависимость влагосодержания продукта при глубине замораживания: а - 8мм, </w:t>
      </w:r>
      <w:r w:rsidRPr="00833F7C">
        <w:rPr>
          <w:rFonts w:ascii="Times New Roman" w:hAnsi="Times New Roman" w:cs="Times New Roman"/>
          <w:sz w:val="24"/>
          <w:szCs w:val="28"/>
          <w:lang w:val="en-US"/>
        </w:rPr>
        <w:t>b</w:t>
      </w:r>
      <w:r w:rsidRPr="00833F7C">
        <w:rPr>
          <w:rFonts w:ascii="Times New Roman" w:hAnsi="Times New Roman" w:cs="Times New Roman"/>
          <w:sz w:val="24"/>
          <w:szCs w:val="28"/>
        </w:rPr>
        <w:t xml:space="preserve">-15 мм от продолжительности вакуумной сублимационной сушки в разных периодах. </w:t>
      </w:r>
      <w:proofErr w:type="gramStart"/>
      <w:r w:rsidRPr="00833F7C">
        <w:rPr>
          <w:rFonts w:ascii="Times New Roman" w:hAnsi="Times New Roman" w:cs="Times New Roman"/>
          <w:sz w:val="24"/>
          <w:szCs w:val="28"/>
          <w:lang w:val="en-US"/>
        </w:rPr>
        <w:t>I</w:t>
      </w:r>
      <w:r w:rsidRPr="00833F7C">
        <w:rPr>
          <w:rFonts w:ascii="Times New Roman" w:hAnsi="Times New Roman" w:cs="Times New Roman"/>
          <w:sz w:val="24"/>
          <w:szCs w:val="28"/>
        </w:rPr>
        <w:t xml:space="preserve"> период замораживания; </w:t>
      </w:r>
      <w:r w:rsidRPr="00833F7C">
        <w:rPr>
          <w:rFonts w:ascii="Times New Roman" w:hAnsi="Times New Roman" w:cs="Times New Roman"/>
          <w:sz w:val="24"/>
          <w:szCs w:val="28"/>
          <w:lang w:val="en-US"/>
        </w:rPr>
        <w:t>II</w:t>
      </w:r>
      <w:r w:rsidRPr="00833F7C">
        <w:rPr>
          <w:rFonts w:ascii="Times New Roman" w:hAnsi="Times New Roman" w:cs="Times New Roman"/>
          <w:sz w:val="24"/>
          <w:szCs w:val="28"/>
        </w:rPr>
        <w:t xml:space="preserve"> период сублимации; </w:t>
      </w:r>
      <w:r w:rsidRPr="00833F7C">
        <w:rPr>
          <w:rFonts w:ascii="Times New Roman" w:hAnsi="Times New Roman" w:cs="Times New Roman"/>
          <w:sz w:val="24"/>
          <w:szCs w:val="28"/>
          <w:lang w:val="en-US"/>
        </w:rPr>
        <w:t>III</w:t>
      </w:r>
      <w:r w:rsidRPr="00833F7C">
        <w:rPr>
          <w:rFonts w:ascii="Times New Roman" w:hAnsi="Times New Roman" w:cs="Times New Roman"/>
          <w:sz w:val="24"/>
          <w:szCs w:val="28"/>
        </w:rPr>
        <w:t xml:space="preserve"> период </w:t>
      </w:r>
      <w:proofErr w:type="spellStart"/>
      <w:r w:rsidRPr="00833F7C">
        <w:rPr>
          <w:rFonts w:ascii="Times New Roman" w:hAnsi="Times New Roman" w:cs="Times New Roman"/>
          <w:sz w:val="24"/>
          <w:szCs w:val="28"/>
        </w:rPr>
        <w:t>досушки</w:t>
      </w:r>
      <w:proofErr w:type="spellEnd"/>
      <w:r w:rsidR="00833F7C" w:rsidRPr="00833F7C">
        <w:rPr>
          <w:rFonts w:ascii="Times New Roman" w:hAnsi="Times New Roman" w:cs="Times New Roman"/>
          <w:sz w:val="24"/>
          <w:szCs w:val="28"/>
        </w:rPr>
        <w:t>.</w:t>
      </w:r>
      <w:proofErr w:type="gramEnd"/>
    </w:p>
    <w:p w:rsidR="00DB2036" w:rsidRDefault="00DB2036" w:rsidP="00833F7C">
      <w:pPr>
        <w:spacing w:after="0"/>
        <w:jc w:val="both"/>
        <w:rPr>
          <w:rFonts w:ascii="Times New Roman" w:hAnsi="Times New Roman" w:cs="Times New Roman"/>
          <w:sz w:val="28"/>
          <w:szCs w:val="28"/>
        </w:rPr>
      </w:pPr>
    </w:p>
    <w:p w:rsidR="00833F7C" w:rsidRPr="00833F7C" w:rsidRDefault="00833F7C" w:rsidP="00833F7C">
      <w:pPr>
        <w:spacing w:after="0"/>
        <w:jc w:val="both"/>
        <w:rPr>
          <w:rFonts w:ascii="Times New Roman" w:hAnsi="Times New Roman" w:cs="Times New Roman"/>
          <w:sz w:val="28"/>
          <w:szCs w:val="28"/>
        </w:rPr>
        <w:sectPr w:rsidR="00833F7C" w:rsidRPr="00833F7C" w:rsidSect="008F1445">
          <w:type w:val="continuous"/>
          <w:pgSz w:w="11906" w:h="16838" w:code="9"/>
          <w:pgMar w:top="1134" w:right="1134" w:bottom="1134" w:left="1418" w:header="1020" w:footer="1020" w:gutter="0"/>
          <w:cols w:space="709"/>
          <w:docGrid w:linePitch="360"/>
        </w:sectPr>
      </w:pPr>
    </w:p>
    <w:p w:rsidR="00DB2036" w:rsidRPr="00DB2036" w:rsidRDefault="00DB2036" w:rsidP="00833F7C">
      <w:pPr>
        <w:spacing w:after="0"/>
        <w:ind w:firstLine="709"/>
        <w:jc w:val="both"/>
        <w:rPr>
          <w:rFonts w:ascii="Times New Roman" w:hAnsi="Times New Roman" w:cs="Times New Roman"/>
          <w:sz w:val="28"/>
          <w:szCs w:val="28"/>
        </w:rPr>
      </w:pPr>
      <w:proofErr w:type="gramStart"/>
      <w:r w:rsidRPr="00DB2036">
        <w:rPr>
          <w:rFonts w:ascii="Times New Roman" w:hAnsi="Times New Roman" w:cs="Times New Roman"/>
          <w:sz w:val="28"/>
          <w:szCs w:val="28"/>
        </w:rPr>
        <w:lastRenderedPageBreak/>
        <w:t xml:space="preserve">Параллельно для сравнительного анализа проводили распылительную сушку кумыса на приборе </w:t>
      </w:r>
      <w:proofErr w:type="spellStart"/>
      <w:r w:rsidRPr="00DB2036">
        <w:rPr>
          <w:rFonts w:ascii="Times New Roman" w:hAnsi="Times New Roman" w:cs="Times New Roman"/>
          <w:sz w:val="28"/>
          <w:szCs w:val="28"/>
        </w:rPr>
        <w:t>Mobile</w:t>
      </w:r>
      <w:proofErr w:type="spellEnd"/>
      <w:r w:rsidRPr="00DB2036">
        <w:rPr>
          <w:rFonts w:ascii="Times New Roman" w:hAnsi="Times New Roman" w:cs="Times New Roman"/>
          <w:sz w:val="28"/>
          <w:szCs w:val="28"/>
        </w:rPr>
        <w:t xml:space="preserve"> </w:t>
      </w:r>
      <w:proofErr w:type="spellStart"/>
      <w:r w:rsidRPr="00DB2036">
        <w:rPr>
          <w:rFonts w:ascii="Times New Roman" w:hAnsi="Times New Roman" w:cs="Times New Roman"/>
          <w:sz w:val="28"/>
          <w:szCs w:val="28"/>
        </w:rPr>
        <w:t>Minor</w:t>
      </w:r>
      <w:proofErr w:type="spellEnd"/>
      <w:r w:rsidRPr="00DB2036">
        <w:rPr>
          <w:rFonts w:ascii="Times New Roman" w:hAnsi="Times New Roman" w:cs="Times New Roman"/>
          <w:sz w:val="28"/>
          <w:szCs w:val="28"/>
        </w:rPr>
        <w:t xml:space="preserve"> (</w:t>
      </w:r>
      <w:proofErr w:type="spellStart"/>
      <w:r w:rsidRPr="00DB2036">
        <w:rPr>
          <w:rFonts w:ascii="Times New Roman" w:hAnsi="Times New Roman" w:cs="Times New Roman"/>
          <w:sz w:val="28"/>
          <w:szCs w:val="28"/>
        </w:rPr>
        <w:t>Fa</w:t>
      </w:r>
      <w:proofErr w:type="spellEnd"/>
      <w:r w:rsidRPr="00DB2036">
        <w:rPr>
          <w:rFonts w:ascii="Times New Roman" w:hAnsi="Times New Roman" w:cs="Times New Roman"/>
          <w:sz w:val="28"/>
          <w:szCs w:val="28"/>
        </w:rPr>
        <w:t>.</w:t>
      </w:r>
      <w:proofErr w:type="gramEnd"/>
      <w:r w:rsidRPr="00DB2036">
        <w:rPr>
          <w:rFonts w:ascii="Times New Roman" w:hAnsi="Times New Roman" w:cs="Times New Roman"/>
          <w:sz w:val="28"/>
          <w:szCs w:val="28"/>
        </w:rPr>
        <w:t xml:space="preserve"> </w:t>
      </w:r>
      <w:proofErr w:type="spellStart"/>
      <w:proofErr w:type="gramStart"/>
      <w:r w:rsidRPr="00DB2036">
        <w:rPr>
          <w:rFonts w:ascii="Times New Roman" w:hAnsi="Times New Roman" w:cs="Times New Roman"/>
          <w:sz w:val="28"/>
          <w:szCs w:val="28"/>
        </w:rPr>
        <w:t>Niro</w:t>
      </w:r>
      <w:proofErr w:type="spellEnd"/>
      <w:r w:rsidRPr="00DB2036">
        <w:rPr>
          <w:rFonts w:ascii="Times New Roman" w:hAnsi="Times New Roman" w:cs="Times New Roman"/>
          <w:sz w:val="28"/>
          <w:szCs w:val="28"/>
        </w:rPr>
        <w:t>, Германия).</w:t>
      </w:r>
      <w:proofErr w:type="gramEnd"/>
      <w:r w:rsidRPr="00DB2036">
        <w:rPr>
          <w:rFonts w:ascii="Times New Roman" w:hAnsi="Times New Roman" w:cs="Times New Roman"/>
          <w:sz w:val="28"/>
          <w:szCs w:val="28"/>
        </w:rPr>
        <w:t xml:space="preserve"> Кумыс подавался в распылительное устройство сушилки, которое с помощью форсунок и дисков, вращающихся с большой скоростью, распылял продукт и превращал его в мельчайшие капельки. Распыление происходило внутри большой сушильной камеры, в которую подавался горячий воздух. Частицы продукта встречались с потоком нагретого до 140-160</w:t>
      </w:r>
      <w:proofErr w:type="gramStart"/>
      <w:r w:rsidRPr="00DB2036">
        <w:rPr>
          <w:rFonts w:ascii="Times New Roman" w:hAnsi="Times New Roman" w:cs="Times New Roman"/>
          <w:sz w:val="28"/>
          <w:szCs w:val="28"/>
        </w:rPr>
        <w:t xml:space="preserve"> °С</w:t>
      </w:r>
      <w:proofErr w:type="gramEnd"/>
      <w:r w:rsidRPr="00DB2036">
        <w:rPr>
          <w:rFonts w:ascii="Times New Roman" w:hAnsi="Times New Roman" w:cs="Times New Roman"/>
          <w:sz w:val="28"/>
          <w:szCs w:val="28"/>
        </w:rPr>
        <w:t xml:space="preserve"> воздуха и обезвоживались. Сухой участок в виде порошка осаждался в нижней части </w:t>
      </w:r>
      <w:r w:rsidRPr="00DB2036">
        <w:rPr>
          <w:rFonts w:ascii="Times New Roman" w:hAnsi="Times New Roman" w:cs="Times New Roman"/>
          <w:sz w:val="28"/>
          <w:szCs w:val="28"/>
        </w:rPr>
        <w:lastRenderedPageBreak/>
        <w:t xml:space="preserve">камеры. В результате был получен сухой порошкообразный кисломолочный напиток. </w:t>
      </w:r>
    </w:p>
    <w:p w:rsidR="00DB2036" w:rsidRP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sz w:val="28"/>
          <w:szCs w:val="28"/>
        </w:rPr>
        <w:t>Известно, что наибольшее влияние на качество готового продукта оказывает температурный режим. При нагревании пищевая и биологическая ценность продукта снижается. Ферменты разрушаются полностью даже при нагревании до 85-95 °С. Результаты исследований при проведении распылительной сушки кумыса показали, что во время распылительной сушки витамин С разрушился на 25 %, а витамины В</w:t>
      </w:r>
      <w:proofErr w:type="gramStart"/>
      <w:r w:rsidRPr="00DB2036">
        <w:rPr>
          <w:rFonts w:ascii="Times New Roman" w:hAnsi="Times New Roman" w:cs="Times New Roman"/>
          <w:sz w:val="28"/>
          <w:szCs w:val="28"/>
        </w:rPr>
        <w:t>1</w:t>
      </w:r>
      <w:proofErr w:type="gramEnd"/>
      <w:r w:rsidRPr="00DB2036">
        <w:rPr>
          <w:rFonts w:ascii="Times New Roman" w:hAnsi="Times New Roman" w:cs="Times New Roman"/>
          <w:sz w:val="28"/>
          <w:szCs w:val="28"/>
        </w:rPr>
        <w:t xml:space="preserve"> и В2 на 30 и 38 % соответственно (таблица 2, рисунок 3). Остальные же витамины изменились незначительно.</w:t>
      </w:r>
    </w:p>
    <w:p w:rsidR="00DB2036" w:rsidRPr="00DB2036" w:rsidRDefault="00DB2036" w:rsidP="00A433B1">
      <w:pPr>
        <w:pStyle w:val="ab"/>
        <w:spacing w:line="276" w:lineRule="auto"/>
        <w:ind w:firstLine="709"/>
        <w:rPr>
          <w:b/>
          <w:sz w:val="28"/>
        </w:rPr>
      </w:pPr>
      <w:r w:rsidRPr="00DB2036">
        <w:rPr>
          <w:sz w:val="28"/>
        </w:rPr>
        <w:t>Действительно, сравнительный анализ разных способов сушки, примененных нами, показывает, что сублимационная сушка позволило сохранить витаминные составляющие сухого кисломолочного продукта по сравнению с распылительной сушкой</w:t>
      </w:r>
      <w:r w:rsidRPr="00DB2036">
        <w:rPr>
          <w:b/>
          <w:sz w:val="28"/>
        </w:rPr>
        <w:t>.</w:t>
      </w:r>
    </w:p>
    <w:p w:rsidR="00DB2036" w:rsidRDefault="00DB2036" w:rsidP="00A433B1">
      <w:pPr>
        <w:spacing w:after="0"/>
        <w:ind w:firstLine="709"/>
        <w:jc w:val="both"/>
        <w:rPr>
          <w:rFonts w:ascii="Times New Roman" w:hAnsi="Times New Roman" w:cs="Times New Roman"/>
          <w:sz w:val="28"/>
          <w:szCs w:val="28"/>
        </w:rPr>
      </w:pPr>
      <w:r w:rsidRPr="00DB2036">
        <w:rPr>
          <w:rFonts w:ascii="Times New Roman" w:hAnsi="Times New Roman" w:cs="Times New Roman"/>
          <w:sz w:val="28"/>
          <w:szCs w:val="28"/>
        </w:rPr>
        <w:t>В ходе исследований определяли также растворимость, которая влияет на продолжительность и качество восстановления.</w:t>
      </w:r>
    </w:p>
    <w:p w:rsidR="00C863E6" w:rsidRPr="00DB2036" w:rsidRDefault="00C863E6" w:rsidP="00A433B1">
      <w:pPr>
        <w:spacing w:after="0"/>
        <w:ind w:firstLine="709"/>
        <w:jc w:val="both"/>
        <w:rPr>
          <w:rFonts w:ascii="Times New Roman" w:hAnsi="Times New Roman" w:cs="Times New Roman"/>
          <w:sz w:val="28"/>
          <w:szCs w:val="28"/>
        </w:rPr>
        <w:sectPr w:rsidR="00C863E6" w:rsidRPr="00DB2036" w:rsidSect="008F1445">
          <w:type w:val="continuous"/>
          <w:pgSz w:w="11906" w:h="16838" w:code="9"/>
          <w:pgMar w:top="1134" w:right="1134" w:bottom="1134" w:left="1418" w:header="1020" w:footer="1020" w:gutter="0"/>
          <w:cols w:space="709"/>
          <w:docGrid w:linePitch="360"/>
        </w:sectPr>
      </w:pPr>
    </w:p>
    <w:p w:rsidR="00DB2036" w:rsidRPr="00DB2036" w:rsidRDefault="00D66E53" w:rsidP="00A433B1">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B851BA">
        <w:rPr>
          <w:rFonts w:ascii="Times New Roman" w:hAnsi="Times New Roman" w:cs="Times New Roman"/>
          <w:sz w:val="28"/>
          <w:szCs w:val="28"/>
        </w:rPr>
        <w:t>2.</w:t>
      </w:r>
      <w:r>
        <w:rPr>
          <w:rFonts w:ascii="Times New Roman" w:hAnsi="Times New Roman" w:cs="Times New Roman"/>
          <w:sz w:val="28"/>
          <w:szCs w:val="28"/>
        </w:rPr>
        <w:t>1</w:t>
      </w:r>
    </w:p>
    <w:p w:rsidR="00DB2036" w:rsidRPr="00DB2036" w:rsidRDefault="00DB2036" w:rsidP="00A433B1">
      <w:pPr>
        <w:spacing w:after="0"/>
        <w:jc w:val="both"/>
        <w:rPr>
          <w:rFonts w:ascii="Times New Roman" w:hAnsi="Times New Roman" w:cs="Times New Roman"/>
          <w:sz w:val="28"/>
          <w:szCs w:val="28"/>
        </w:rPr>
      </w:pPr>
      <w:r w:rsidRPr="00DB2036">
        <w:rPr>
          <w:rFonts w:ascii="Times New Roman" w:hAnsi="Times New Roman" w:cs="Times New Roman"/>
          <w:sz w:val="28"/>
          <w:szCs w:val="28"/>
        </w:rPr>
        <w:t>Сравнительный анализ состава кисломолочного напитка кумыс: натурального, сухого, восстановленного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2693"/>
        <w:gridCol w:w="1559"/>
        <w:gridCol w:w="1079"/>
        <w:gridCol w:w="2126"/>
        <w:gridCol w:w="1247"/>
      </w:tblGrid>
      <w:tr w:rsidR="00DB2036" w:rsidRPr="00DB2036" w:rsidTr="008F1445">
        <w:tc>
          <w:tcPr>
            <w:tcW w:w="65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w:t>
            </w:r>
          </w:p>
        </w:tc>
        <w:tc>
          <w:tcPr>
            <w:tcW w:w="2693"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Показатели кумыса</w:t>
            </w: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proofErr w:type="spellStart"/>
            <w:proofErr w:type="gramStart"/>
            <w:r w:rsidRPr="00DB2036">
              <w:rPr>
                <w:rFonts w:ascii="Times New Roman" w:hAnsi="Times New Roman" w:cs="Times New Roman"/>
                <w:sz w:val="28"/>
                <w:szCs w:val="28"/>
              </w:rPr>
              <w:t>Натураль</w:t>
            </w:r>
            <w:r w:rsidR="00833F7C">
              <w:rPr>
                <w:rFonts w:ascii="Times New Roman" w:hAnsi="Times New Roman" w:cs="Times New Roman"/>
                <w:sz w:val="28"/>
                <w:szCs w:val="28"/>
              </w:rPr>
              <w:t>-</w:t>
            </w:r>
            <w:r w:rsidRPr="00DB2036">
              <w:rPr>
                <w:rFonts w:ascii="Times New Roman" w:hAnsi="Times New Roman" w:cs="Times New Roman"/>
                <w:sz w:val="28"/>
                <w:szCs w:val="28"/>
              </w:rPr>
              <w:t>ный</w:t>
            </w:r>
            <w:proofErr w:type="spellEnd"/>
            <w:proofErr w:type="gramEnd"/>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Сухой</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proofErr w:type="spellStart"/>
            <w:proofErr w:type="gramStart"/>
            <w:r w:rsidRPr="00DB2036">
              <w:rPr>
                <w:rFonts w:ascii="Times New Roman" w:hAnsi="Times New Roman" w:cs="Times New Roman"/>
                <w:sz w:val="28"/>
                <w:szCs w:val="28"/>
              </w:rPr>
              <w:t>Восстановлен</w:t>
            </w:r>
            <w:r w:rsidR="00833F7C">
              <w:rPr>
                <w:rFonts w:ascii="Times New Roman" w:hAnsi="Times New Roman" w:cs="Times New Roman"/>
                <w:sz w:val="28"/>
                <w:szCs w:val="28"/>
              </w:rPr>
              <w:t>-</w:t>
            </w:r>
            <w:r w:rsidRPr="00DB2036">
              <w:rPr>
                <w:rFonts w:ascii="Times New Roman" w:hAnsi="Times New Roman" w:cs="Times New Roman"/>
                <w:sz w:val="28"/>
                <w:szCs w:val="28"/>
              </w:rPr>
              <w:t>ный</w:t>
            </w:r>
            <w:proofErr w:type="spellEnd"/>
            <w:proofErr w:type="gramEnd"/>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Разница (</w:t>
            </w:r>
            <w:proofErr w:type="gramStart"/>
            <w:r w:rsidRPr="00DB2036">
              <w:rPr>
                <w:rFonts w:ascii="Times New Roman" w:hAnsi="Times New Roman" w:cs="Times New Roman"/>
                <w:sz w:val="28"/>
                <w:szCs w:val="28"/>
              </w:rPr>
              <w:t>в</w:t>
            </w:r>
            <w:proofErr w:type="gramEnd"/>
            <w:r w:rsidRPr="00DB2036">
              <w:rPr>
                <w:rFonts w:ascii="Times New Roman" w:hAnsi="Times New Roman" w:cs="Times New Roman"/>
                <w:sz w:val="28"/>
                <w:szCs w:val="28"/>
              </w:rPr>
              <w:t xml:space="preserve"> %)</w:t>
            </w:r>
          </w:p>
        </w:tc>
      </w:tr>
      <w:tr w:rsidR="00DB2036" w:rsidRPr="00DB2036" w:rsidTr="008F1445">
        <w:tc>
          <w:tcPr>
            <w:tcW w:w="65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1</w:t>
            </w:r>
          </w:p>
        </w:tc>
        <w:tc>
          <w:tcPr>
            <w:tcW w:w="2693"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Вода, %</w:t>
            </w:r>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lang w:val="en-US"/>
              </w:rPr>
              <w:t>88</w:t>
            </w:r>
            <w:r w:rsidRPr="00DB2036">
              <w:rPr>
                <w:rFonts w:ascii="Times New Roman" w:hAnsi="Times New Roman" w:cs="Times New Roman"/>
                <w:sz w:val="28"/>
                <w:szCs w:val="28"/>
              </w:rPr>
              <w:t>,</w:t>
            </w:r>
            <w:r w:rsidRPr="00DB2036">
              <w:rPr>
                <w:rFonts w:ascii="Times New Roman" w:hAnsi="Times New Roman" w:cs="Times New Roman"/>
                <w:sz w:val="28"/>
                <w:szCs w:val="28"/>
                <w:lang w:val="en-US"/>
              </w:rPr>
              <w:t>58</w:t>
            </w:r>
          </w:p>
        </w:tc>
        <w:tc>
          <w:tcPr>
            <w:tcW w:w="107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4,80</w:t>
            </w:r>
          </w:p>
        </w:tc>
        <w:tc>
          <w:tcPr>
            <w:tcW w:w="212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lang w:val="en-US"/>
              </w:rPr>
              <w:t>88</w:t>
            </w:r>
            <w:r w:rsidRPr="00DB2036">
              <w:rPr>
                <w:rFonts w:ascii="Times New Roman" w:hAnsi="Times New Roman" w:cs="Times New Roman"/>
                <w:sz w:val="28"/>
                <w:szCs w:val="28"/>
              </w:rPr>
              <w:t>,</w:t>
            </w:r>
            <w:r w:rsidRPr="00DB2036">
              <w:rPr>
                <w:rFonts w:ascii="Times New Roman" w:hAnsi="Times New Roman" w:cs="Times New Roman"/>
                <w:sz w:val="28"/>
                <w:szCs w:val="28"/>
                <w:lang w:val="en-US"/>
              </w:rPr>
              <w:t>40</w:t>
            </w:r>
          </w:p>
        </w:tc>
        <w:tc>
          <w:tcPr>
            <w:tcW w:w="124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w:t>
            </w:r>
            <w:r w:rsidRPr="00DB2036">
              <w:rPr>
                <w:rFonts w:ascii="Times New Roman" w:hAnsi="Times New Roman" w:cs="Times New Roman"/>
                <w:sz w:val="28"/>
                <w:szCs w:val="28"/>
                <w:lang w:val="en-US"/>
              </w:rPr>
              <w:t>2</w:t>
            </w:r>
          </w:p>
        </w:tc>
      </w:tr>
      <w:tr w:rsidR="00DB2036" w:rsidRPr="00DB2036" w:rsidTr="008F1445">
        <w:tc>
          <w:tcPr>
            <w:tcW w:w="65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2</w:t>
            </w:r>
          </w:p>
        </w:tc>
        <w:tc>
          <w:tcPr>
            <w:tcW w:w="2693"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Белок, %</w:t>
            </w: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lang w:val="en-US"/>
              </w:rPr>
              <w:t>2</w:t>
            </w:r>
            <w:r w:rsidRPr="00DB2036">
              <w:rPr>
                <w:rFonts w:ascii="Times New Roman" w:hAnsi="Times New Roman" w:cs="Times New Roman"/>
                <w:sz w:val="28"/>
                <w:szCs w:val="28"/>
              </w:rPr>
              <w:t>,</w:t>
            </w:r>
            <w:r w:rsidRPr="00DB2036">
              <w:rPr>
                <w:rFonts w:ascii="Times New Roman" w:hAnsi="Times New Roman" w:cs="Times New Roman"/>
                <w:sz w:val="28"/>
                <w:szCs w:val="28"/>
                <w:lang w:val="en-US"/>
              </w:rPr>
              <w:t>82</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3</w:t>
            </w:r>
            <w:r w:rsidRPr="00DB2036">
              <w:rPr>
                <w:rFonts w:ascii="Times New Roman" w:hAnsi="Times New Roman" w:cs="Times New Roman"/>
                <w:sz w:val="28"/>
                <w:szCs w:val="28"/>
                <w:lang w:val="en-US"/>
              </w:rPr>
              <w:t>0,94</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lang w:val="en-US"/>
              </w:rPr>
              <w:t>2,74</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2,8</w:t>
            </w:r>
          </w:p>
        </w:tc>
      </w:tr>
      <w:tr w:rsidR="00DB2036" w:rsidRPr="00DB2036" w:rsidTr="008F1445">
        <w:tc>
          <w:tcPr>
            <w:tcW w:w="652"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3</w:t>
            </w:r>
          </w:p>
        </w:tc>
        <w:tc>
          <w:tcPr>
            <w:tcW w:w="2693"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Жир, %</w:t>
            </w: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2,44</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30,17</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2,4</w:t>
            </w:r>
            <w:r w:rsidRPr="00DB2036">
              <w:rPr>
                <w:rFonts w:ascii="Times New Roman" w:hAnsi="Times New Roman" w:cs="Times New Roman"/>
                <w:sz w:val="28"/>
                <w:szCs w:val="28"/>
                <w:lang w:val="en-US"/>
              </w:rPr>
              <w:t>0</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1,6</w:t>
            </w:r>
          </w:p>
        </w:tc>
      </w:tr>
      <w:tr w:rsidR="00DB2036" w:rsidRPr="00DB2036" w:rsidTr="008F1445">
        <w:tc>
          <w:tcPr>
            <w:tcW w:w="652" w:type="dxa"/>
            <w:vMerge w:val="restart"/>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4</w:t>
            </w:r>
          </w:p>
        </w:tc>
        <w:tc>
          <w:tcPr>
            <w:tcW w:w="2693" w:type="dxa"/>
            <w:vMerge w:val="restart"/>
            <w:shd w:val="clear" w:color="auto" w:fill="auto"/>
          </w:tcPr>
          <w:p w:rsidR="00833F7C"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 xml:space="preserve">Витамины, </w:t>
            </w:r>
          </w:p>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мг/100г продукта:</w:t>
            </w:r>
          </w:p>
          <w:p w:rsidR="00DB2036" w:rsidRPr="00DB2036" w:rsidRDefault="00DB2036" w:rsidP="00833F7C">
            <w:pPr>
              <w:spacing w:line="240" w:lineRule="auto"/>
              <w:jc w:val="both"/>
              <w:rPr>
                <w:rFonts w:ascii="Times New Roman" w:hAnsi="Times New Roman" w:cs="Times New Roman"/>
                <w:sz w:val="28"/>
                <w:szCs w:val="28"/>
              </w:rPr>
            </w:pPr>
            <w:proofErr w:type="spellStart"/>
            <w:r w:rsidRPr="00DB2036">
              <w:rPr>
                <w:rFonts w:ascii="Times New Roman" w:hAnsi="Times New Roman" w:cs="Times New Roman"/>
                <w:sz w:val="28"/>
                <w:szCs w:val="28"/>
              </w:rPr>
              <w:t>ретинол</w:t>
            </w:r>
            <w:proofErr w:type="spellEnd"/>
            <w:r w:rsidRPr="00DB2036">
              <w:rPr>
                <w:rFonts w:ascii="Times New Roman" w:hAnsi="Times New Roman" w:cs="Times New Roman"/>
                <w:sz w:val="28"/>
                <w:szCs w:val="28"/>
              </w:rPr>
              <w:t xml:space="preserve"> (А)</w:t>
            </w:r>
          </w:p>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тиамин (В</w:t>
            </w:r>
            <w:proofErr w:type="gramStart"/>
            <w:r w:rsidRPr="00DB2036">
              <w:rPr>
                <w:rFonts w:ascii="Times New Roman" w:hAnsi="Times New Roman" w:cs="Times New Roman"/>
                <w:sz w:val="28"/>
                <w:szCs w:val="28"/>
              </w:rPr>
              <w:t>1</w:t>
            </w:r>
            <w:proofErr w:type="gramEnd"/>
            <w:r w:rsidRPr="00DB2036">
              <w:rPr>
                <w:rFonts w:ascii="Times New Roman" w:hAnsi="Times New Roman" w:cs="Times New Roman"/>
                <w:sz w:val="28"/>
                <w:szCs w:val="28"/>
              </w:rPr>
              <w:t>)</w:t>
            </w:r>
          </w:p>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рибофлавин (В</w:t>
            </w:r>
            <w:proofErr w:type="gramStart"/>
            <w:r w:rsidRPr="00DB2036">
              <w:rPr>
                <w:rFonts w:ascii="Times New Roman" w:hAnsi="Times New Roman" w:cs="Times New Roman"/>
                <w:sz w:val="28"/>
                <w:szCs w:val="28"/>
              </w:rPr>
              <w:t>2</w:t>
            </w:r>
            <w:proofErr w:type="gramEnd"/>
            <w:r w:rsidRPr="00DB2036">
              <w:rPr>
                <w:rFonts w:ascii="Times New Roman" w:hAnsi="Times New Roman" w:cs="Times New Roman"/>
                <w:sz w:val="28"/>
                <w:szCs w:val="28"/>
              </w:rPr>
              <w:t>)</w:t>
            </w:r>
          </w:p>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витамин</w:t>
            </w:r>
            <w:proofErr w:type="gramStart"/>
            <w:r w:rsidRPr="00DB2036">
              <w:rPr>
                <w:rFonts w:ascii="Times New Roman" w:hAnsi="Times New Roman" w:cs="Times New Roman"/>
                <w:sz w:val="28"/>
                <w:szCs w:val="28"/>
              </w:rPr>
              <w:t xml:space="preserve"> Е</w:t>
            </w:r>
            <w:proofErr w:type="gramEnd"/>
          </w:p>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аскорбиновая кислота (С)</w:t>
            </w: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r>
      <w:tr w:rsidR="00DB2036" w:rsidRPr="00DB2036" w:rsidTr="008F1445">
        <w:tc>
          <w:tcPr>
            <w:tcW w:w="652"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2693"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0,012</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0,18</w:t>
            </w:r>
            <w:r w:rsidRPr="00DB2036">
              <w:rPr>
                <w:rFonts w:ascii="Times New Roman" w:hAnsi="Times New Roman" w:cs="Times New Roman"/>
                <w:sz w:val="28"/>
                <w:szCs w:val="28"/>
                <w:lang w:val="en-US"/>
              </w:rPr>
              <w:t>0</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0,011</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8,3</w:t>
            </w:r>
          </w:p>
        </w:tc>
      </w:tr>
      <w:tr w:rsidR="00DB2036" w:rsidRPr="00DB2036" w:rsidTr="008F1445">
        <w:tc>
          <w:tcPr>
            <w:tcW w:w="652"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2693"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0,03</w:t>
            </w:r>
            <w:r w:rsidRPr="00DB2036">
              <w:rPr>
                <w:rFonts w:ascii="Times New Roman" w:hAnsi="Times New Roman" w:cs="Times New Roman"/>
                <w:sz w:val="28"/>
                <w:szCs w:val="28"/>
                <w:lang w:val="en-US"/>
              </w:rPr>
              <w:t>0</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0,48</w:t>
            </w:r>
            <w:r w:rsidRPr="00DB2036">
              <w:rPr>
                <w:rFonts w:ascii="Times New Roman" w:hAnsi="Times New Roman" w:cs="Times New Roman"/>
                <w:sz w:val="28"/>
                <w:szCs w:val="28"/>
                <w:lang w:val="en-US"/>
              </w:rPr>
              <w:t>0</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0,029</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3,3</w:t>
            </w:r>
          </w:p>
        </w:tc>
      </w:tr>
      <w:tr w:rsidR="00DB2036" w:rsidRPr="00DB2036" w:rsidTr="008F1445">
        <w:tc>
          <w:tcPr>
            <w:tcW w:w="652"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2693"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50</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0,768</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0,048</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4,0</w:t>
            </w:r>
          </w:p>
        </w:tc>
      </w:tr>
      <w:tr w:rsidR="00DB2036" w:rsidRPr="00DB2036" w:rsidTr="008F1445">
        <w:tc>
          <w:tcPr>
            <w:tcW w:w="652"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2693"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70</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2,05</w:t>
            </w:r>
            <w:r w:rsidRPr="00DB2036">
              <w:rPr>
                <w:rFonts w:ascii="Times New Roman" w:hAnsi="Times New Roman" w:cs="Times New Roman"/>
                <w:sz w:val="28"/>
                <w:szCs w:val="28"/>
                <w:lang w:val="en-US"/>
              </w:rPr>
              <w:t>0</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6</w:t>
            </w:r>
            <w:r w:rsidRPr="00DB2036">
              <w:rPr>
                <w:rFonts w:ascii="Times New Roman" w:hAnsi="Times New Roman" w:cs="Times New Roman"/>
                <w:sz w:val="28"/>
                <w:szCs w:val="28"/>
              </w:rPr>
              <w:t>8</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2,8</w:t>
            </w:r>
          </w:p>
        </w:tc>
      </w:tr>
      <w:tr w:rsidR="00DB2036" w:rsidRPr="00DB2036" w:rsidTr="008F1445">
        <w:tc>
          <w:tcPr>
            <w:tcW w:w="652"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2693" w:type="dxa"/>
            <w:vMerge/>
            <w:shd w:val="clear" w:color="auto" w:fill="auto"/>
          </w:tcPr>
          <w:p w:rsidR="00DB2036" w:rsidRPr="00DB2036" w:rsidRDefault="00DB2036" w:rsidP="00833F7C">
            <w:pPr>
              <w:spacing w:line="240" w:lineRule="auto"/>
              <w:jc w:val="both"/>
              <w:rPr>
                <w:rFonts w:ascii="Times New Roman" w:hAnsi="Times New Roman" w:cs="Times New Roman"/>
                <w:sz w:val="28"/>
                <w:szCs w:val="28"/>
              </w:rPr>
            </w:pPr>
          </w:p>
        </w:tc>
        <w:tc>
          <w:tcPr>
            <w:tcW w:w="155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12,65</w:t>
            </w:r>
            <w:r w:rsidRPr="00DB2036">
              <w:rPr>
                <w:rFonts w:ascii="Times New Roman" w:hAnsi="Times New Roman" w:cs="Times New Roman"/>
                <w:sz w:val="28"/>
                <w:szCs w:val="28"/>
                <w:lang w:val="en-US"/>
              </w:rPr>
              <w:t>0</w:t>
            </w:r>
          </w:p>
        </w:tc>
        <w:tc>
          <w:tcPr>
            <w:tcW w:w="1079"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80,66</w:t>
            </w:r>
            <w:r w:rsidRPr="00DB2036">
              <w:rPr>
                <w:rFonts w:ascii="Times New Roman" w:hAnsi="Times New Roman" w:cs="Times New Roman"/>
                <w:sz w:val="28"/>
                <w:szCs w:val="28"/>
                <w:lang w:val="en-US"/>
              </w:rPr>
              <w:t>0</w:t>
            </w:r>
          </w:p>
        </w:tc>
        <w:tc>
          <w:tcPr>
            <w:tcW w:w="2126" w:type="dxa"/>
            <w:shd w:val="clear" w:color="auto" w:fill="auto"/>
          </w:tcPr>
          <w:p w:rsidR="00DB2036" w:rsidRPr="00DB2036" w:rsidRDefault="00DB2036" w:rsidP="00833F7C">
            <w:pPr>
              <w:spacing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12,422</w:t>
            </w:r>
          </w:p>
        </w:tc>
        <w:tc>
          <w:tcPr>
            <w:tcW w:w="1247" w:type="dxa"/>
            <w:shd w:val="clear" w:color="auto" w:fill="auto"/>
          </w:tcPr>
          <w:p w:rsidR="00DB2036" w:rsidRPr="00DB2036" w:rsidRDefault="00DB2036" w:rsidP="00833F7C">
            <w:pPr>
              <w:spacing w:line="240" w:lineRule="auto"/>
              <w:jc w:val="both"/>
              <w:rPr>
                <w:rFonts w:ascii="Times New Roman" w:hAnsi="Times New Roman" w:cs="Times New Roman"/>
                <w:sz w:val="28"/>
                <w:szCs w:val="28"/>
              </w:rPr>
            </w:pPr>
            <w:r w:rsidRPr="00DB2036">
              <w:rPr>
                <w:rFonts w:ascii="Times New Roman" w:hAnsi="Times New Roman" w:cs="Times New Roman"/>
                <w:sz w:val="28"/>
                <w:szCs w:val="28"/>
              </w:rPr>
              <w:t>1,8</w:t>
            </w:r>
          </w:p>
        </w:tc>
      </w:tr>
    </w:tbl>
    <w:p w:rsidR="00DB2036" w:rsidRPr="00DB2036" w:rsidRDefault="00DB2036" w:rsidP="00A433B1">
      <w:pPr>
        <w:jc w:val="both"/>
        <w:rPr>
          <w:rFonts w:ascii="Times New Roman" w:hAnsi="Times New Roman" w:cs="Times New Roman"/>
          <w:sz w:val="28"/>
          <w:szCs w:val="28"/>
        </w:rPr>
        <w:sectPr w:rsidR="00DB2036" w:rsidRPr="00DB2036" w:rsidSect="008F1445">
          <w:type w:val="continuous"/>
          <w:pgSz w:w="11906" w:h="16838" w:code="9"/>
          <w:pgMar w:top="1134" w:right="1134" w:bottom="1134" w:left="1418" w:header="1020" w:footer="1020" w:gutter="0"/>
          <w:cols w:space="709"/>
          <w:docGrid w:linePitch="360"/>
        </w:sectPr>
      </w:pPr>
    </w:p>
    <w:p w:rsidR="00DB2036" w:rsidRPr="00DB2036" w:rsidRDefault="00DB2036" w:rsidP="00A433B1">
      <w:pPr>
        <w:pStyle w:val="ab"/>
        <w:spacing w:line="276" w:lineRule="auto"/>
        <w:ind w:firstLine="708"/>
        <w:rPr>
          <w:b/>
          <w:sz w:val="28"/>
        </w:rPr>
      </w:pPr>
      <w:r w:rsidRPr="00DB2036">
        <w:rPr>
          <w:sz w:val="28"/>
        </w:rPr>
        <w:lastRenderedPageBreak/>
        <w:t xml:space="preserve">В свою очередь на растворимость кисломолочного напитка </w:t>
      </w:r>
      <w:proofErr w:type="spellStart"/>
      <w:r w:rsidRPr="00DB2036">
        <w:rPr>
          <w:sz w:val="28"/>
        </w:rPr>
        <w:t>смачиваемость</w:t>
      </w:r>
      <w:proofErr w:type="spellEnd"/>
      <w:r w:rsidRPr="00DB2036">
        <w:rPr>
          <w:sz w:val="28"/>
        </w:rPr>
        <w:t xml:space="preserve"> оказывало существенное влияние. Так, частицы молока размером 115-125 мкм лучше смачивались. Как известно </w:t>
      </w:r>
      <w:proofErr w:type="spellStart"/>
      <w:r w:rsidRPr="00DB2036">
        <w:rPr>
          <w:sz w:val="28"/>
        </w:rPr>
        <w:t>смачиваемость</w:t>
      </w:r>
      <w:proofErr w:type="spellEnd"/>
      <w:r w:rsidRPr="00DB2036">
        <w:rPr>
          <w:sz w:val="28"/>
        </w:rPr>
        <w:t xml:space="preserve"> зависит от наличия свободного жира (то есть частиц жира, не покрытых оболочкой). А наличие свободного жира, в свою очередь зависит от влаги в сухом продукте, которая должна быть до 5%. Содержание влаги кисломолочного напитка составлял 4,8%, что положительно влияло на растворимость кисломолочного напитка. Было установлено, что в сухом кумысе с влагой более 7% молочный сахар кристаллизовался, кроме того повышенное содержание влаги приводило к ухудшению органолептических показателей. </w:t>
      </w:r>
    </w:p>
    <w:p w:rsidR="00DB2036" w:rsidRPr="00DB2036" w:rsidRDefault="00DB2036" w:rsidP="00A433B1">
      <w:pPr>
        <w:ind w:firstLine="709"/>
        <w:jc w:val="both"/>
        <w:rPr>
          <w:rFonts w:ascii="Times New Roman" w:hAnsi="Times New Roman" w:cs="Times New Roman"/>
          <w:sz w:val="28"/>
          <w:szCs w:val="28"/>
        </w:rPr>
      </w:pPr>
      <w:r w:rsidRPr="00DB2036">
        <w:rPr>
          <w:rFonts w:ascii="Times New Roman" w:hAnsi="Times New Roman" w:cs="Times New Roman"/>
          <w:sz w:val="28"/>
          <w:szCs w:val="28"/>
        </w:rPr>
        <w:t>Индекс растворимости составил 0,15 мл нерастворимого осадка в 50 мл восстановленного кумыса. Сухие  продукты при  восстановлении  быстро  растворялись,  приобретая  консистенцию  и  аромат,  не  отличающийся  от  свежего  натурального  продукта.</w:t>
      </w:r>
    </w:p>
    <w:p w:rsidR="00DB2036" w:rsidRPr="00DB2036" w:rsidRDefault="00DB2036" w:rsidP="00A433B1">
      <w:pPr>
        <w:pStyle w:val="ab"/>
        <w:spacing w:line="276" w:lineRule="auto"/>
        <w:ind w:firstLine="0"/>
        <w:rPr>
          <w:b/>
          <w:sz w:val="28"/>
        </w:rPr>
        <w:sectPr w:rsidR="00DB2036" w:rsidRPr="00DB2036" w:rsidSect="008F1445">
          <w:type w:val="continuous"/>
          <w:pgSz w:w="11906" w:h="16838" w:code="9"/>
          <w:pgMar w:top="1134" w:right="1134" w:bottom="1134" w:left="1418" w:header="1020" w:footer="1020" w:gutter="0"/>
          <w:cols w:space="709"/>
          <w:docGrid w:linePitch="360"/>
        </w:sectPr>
      </w:pPr>
    </w:p>
    <w:p w:rsidR="00DB2036" w:rsidRPr="00DB2036" w:rsidRDefault="00DB2036" w:rsidP="00A433B1">
      <w:pPr>
        <w:jc w:val="right"/>
        <w:rPr>
          <w:rFonts w:ascii="Times New Roman" w:hAnsi="Times New Roman" w:cs="Times New Roman"/>
          <w:sz w:val="28"/>
          <w:szCs w:val="28"/>
        </w:rPr>
      </w:pPr>
      <w:r w:rsidRPr="00DB2036">
        <w:rPr>
          <w:rFonts w:ascii="Times New Roman" w:hAnsi="Times New Roman" w:cs="Times New Roman"/>
          <w:sz w:val="28"/>
          <w:szCs w:val="28"/>
        </w:rPr>
        <w:lastRenderedPageBreak/>
        <w:t>Т</w:t>
      </w:r>
      <w:r w:rsidR="00D66E53">
        <w:rPr>
          <w:rFonts w:ascii="Times New Roman" w:hAnsi="Times New Roman" w:cs="Times New Roman"/>
          <w:sz w:val="28"/>
          <w:szCs w:val="28"/>
        </w:rPr>
        <w:t xml:space="preserve">аблица </w:t>
      </w:r>
      <w:r w:rsidR="00B851BA">
        <w:rPr>
          <w:rFonts w:ascii="Times New Roman" w:hAnsi="Times New Roman" w:cs="Times New Roman"/>
          <w:sz w:val="28"/>
          <w:szCs w:val="28"/>
        </w:rPr>
        <w:t>2.</w:t>
      </w:r>
      <w:r w:rsidR="00D66E53">
        <w:rPr>
          <w:rFonts w:ascii="Times New Roman" w:hAnsi="Times New Roman" w:cs="Times New Roman"/>
          <w:sz w:val="28"/>
          <w:szCs w:val="28"/>
        </w:rPr>
        <w:t>2</w:t>
      </w:r>
    </w:p>
    <w:p w:rsidR="00DB2036" w:rsidRPr="00DB2036" w:rsidRDefault="00DB2036" w:rsidP="00A433B1">
      <w:pPr>
        <w:jc w:val="both"/>
        <w:rPr>
          <w:rFonts w:ascii="Times New Roman" w:hAnsi="Times New Roman" w:cs="Times New Roman"/>
          <w:sz w:val="28"/>
          <w:szCs w:val="28"/>
          <w:lang w:val="de-DE"/>
        </w:rPr>
      </w:pPr>
      <w:r w:rsidRPr="00DB2036">
        <w:rPr>
          <w:rFonts w:ascii="Times New Roman" w:hAnsi="Times New Roman" w:cs="Times New Roman"/>
          <w:sz w:val="28"/>
          <w:szCs w:val="28"/>
        </w:rPr>
        <w:t>Сравнительный анализ витаминного состава</w:t>
      </w:r>
      <w:r w:rsidRPr="00DB2036">
        <w:rPr>
          <w:rFonts w:ascii="Times New Roman" w:hAnsi="Times New Roman" w:cs="Times New Roman"/>
          <w:sz w:val="28"/>
          <w:szCs w:val="28"/>
          <w:lang w:val="en-US"/>
        </w:rPr>
        <w:t> </w:t>
      </w:r>
      <w:r w:rsidRPr="00DB2036">
        <w:rPr>
          <w:rFonts w:ascii="Times New Roman" w:hAnsi="Times New Roman" w:cs="Times New Roman"/>
          <w:sz w:val="28"/>
          <w:szCs w:val="28"/>
        </w:rPr>
        <w:t>кисломолочного напитка кумыс: натурального, восстановленного сублимационной и распылительной сушкой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992"/>
        <w:gridCol w:w="1276"/>
        <w:gridCol w:w="1417"/>
        <w:gridCol w:w="1560"/>
        <w:gridCol w:w="1559"/>
      </w:tblGrid>
      <w:tr w:rsidR="00DB2036" w:rsidRPr="00DB2036" w:rsidTr="008F1445">
        <w:trPr>
          <w:trHeight w:val="565"/>
        </w:trPr>
        <w:tc>
          <w:tcPr>
            <w:tcW w:w="675" w:type="dxa"/>
            <w:vMerge w:val="restart"/>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w:t>
            </w:r>
          </w:p>
        </w:tc>
        <w:tc>
          <w:tcPr>
            <w:tcW w:w="1985" w:type="dxa"/>
            <w:vMerge w:val="restart"/>
            <w:shd w:val="clear" w:color="auto" w:fill="auto"/>
          </w:tcPr>
          <w:p w:rsidR="00833F7C" w:rsidRDefault="00DB2036" w:rsidP="00833F7C">
            <w:pPr>
              <w:spacing w:after="0" w:line="240" w:lineRule="auto"/>
              <w:jc w:val="both"/>
              <w:rPr>
                <w:rFonts w:ascii="Times New Roman" w:hAnsi="Times New Roman" w:cs="Times New Roman"/>
                <w:sz w:val="28"/>
                <w:szCs w:val="28"/>
              </w:rPr>
            </w:pPr>
            <w:proofErr w:type="spellStart"/>
            <w:r w:rsidRPr="00DB2036">
              <w:rPr>
                <w:rFonts w:ascii="Times New Roman" w:hAnsi="Times New Roman" w:cs="Times New Roman"/>
                <w:sz w:val="28"/>
                <w:szCs w:val="28"/>
              </w:rPr>
              <w:t>Наимено</w:t>
            </w:r>
            <w:proofErr w:type="spellEnd"/>
            <w:r w:rsidR="00833F7C">
              <w:rPr>
                <w:rFonts w:ascii="Times New Roman" w:hAnsi="Times New Roman" w:cs="Times New Roman"/>
                <w:sz w:val="28"/>
                <w:szCs w:val="28"/>
              </w:rPr>
              <w:t>-</w:t>
            </w:r>
          </w:p>
          <w:p w:rsidR="00DB2036" w:rsidRPr="00DB2036" w:rsidRDefault="00DB2036" w:rsidP="00833F7C">
            <w:pPr>
              <w:spacing w:after="0" w:line="240" w:lineRule="auto"/>
              <w:jc w:val="both"/>
              <w:rPr>
                <w:rFonts w:ascii="Times New Roman" w:hAnsi="Times New Roman" w:cs="Times New Roman"/>
                <w:sz w:val="28"/>
                <w:szCs w:val="28"/>
              </w:rPr>
            </w:pPr>
            <w:proofErr w:type="spellStart"/>
            <w:r w:rsidRPr="00DB2036">
              <w:rPr>
                <w:rFonts w:ascii="Times New Roman" w:hAnsi="Times New Roman" w:cs="Times New Roman"/>
                <w:sz w:val="28"/>
                <w:szCs w:val="28"/>
              </w:rPr>
              <w:t>вание</w:t>
            </w:r>
            <w:proofErr w:type="spellEnd"/>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витаминов</w:t>
            </w:r>
          </w:p>
        </w:tc>
        <w:tc>
          <w:tcPr>
            <w:tcW w:w="992" w:type="dxa"/>
            <w:vMerge w:val="restart"/>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proofErr w:type="spellStart"/>
            <w:proofErr w:type="gramStart"/>
            <w:r w:rsidRPr="00DB2036">
              <w:rPr>
                <w:rFonts w:ascii="Times New Roman" w:hAnsi="Times New Roman" w:cs="Times New Roman"/>
                <w:sz w:val="28"/>
                <w:szCs w:val="28"/>
              </w:rPr>
              <w:t>Натураль</w:t>
            </w:r>
            <w:r w:rsidR="00833F7C">
              <w:rPr>
                <w:rFonts w:ascii="Times New Roman" w:hAnsi="Times New Roman" w:cs="Times New Roman"/>
                <w:sz w:val="28"/>
                <w:szCs w:val="28"/>
              </w:rPr>
              <w:t>-</w:t>
            </w:r>
            <w:r w:rsidRPr="00DB2036">
              <w:rPr>
                <w:rFonts w:ascii="Times New Roman" w:hAnsi="Times New Roman" w:cs="Times New Roman"/>
                <w:sz w:val="28"/>
                <w:szCs w:val="28"/>
              </w:rPr>
              <w:t>ный</w:t>
            </w:r>
            <w:proofErr w:type="spellEnd"/>
            <w:proofErr w:type="gramEnd"/>
            <w:r w:rsidRPr="00DB2036">
              <w:rPr>
                <w:rFonts w:ascii="Times New Roman" w:hAnsi="Times New Roman" w:cs="Times New Roman"/>
                <w:sz w:val="28"/>
                <w:szCs w:val="28"/>
              </w:rPr>
              <w:t>,</w:t>
            </w:r>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в мг</w:t>
            </w:r>
          </w:p>
          <w:p w:rsidR="00DB2036" w:rsidRPr="00DB2036" w:rsidRDefault="00DB2036" w:rsidP="00833F7C">
            <w:pPr>
              <w:spacing w:after="0" w:line="240" w:lineRule="auto"/>
              <w:jc w:val="both"/>
              <w:rPr>
                <w:rFonts w:ascii="Times New Roman" w:hAnsi="Times New Roman" w:cs="Times New Roman"/>
                <w:sz w:val="28"/>
                <w:szCs w:val="28"/>
              </w:rPr>
            </w:pPr>
          </w:p>
        </w:tc>
        <w:tc>
          <w:tcPr>
            <w:tcW w:w="2693" w:type="dxa"/>
            <w:gridSpan w:val="2"/>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Восстановленный,</w:t>
            </w:r>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полученный</w:t>
            </w:r>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сублимационной сушкой</w:t>
            </w:r>
          </w:p>
        </w:tc>
        <w:tc>
          <w:tcPr>
            <w:tcW w:w="3119" w:type="dxa"/>
            <w:gridSpan w:val="2"/>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Восстановленный,</w:t>
            </w:r>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полученный</w:t>
            </w:r>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распылительной сушкой</w:t>
            </w:r>
          </w:p>
        </w:tc>
      </w:tr>
      <w:tr w:rsidR="00DB2036" w:rsidRPr="00DB2036" w:rsidTr="008F1445">
        <w:trPr>
          <w:trHeight w:val="266"/>
        </w:trPr>
        <w:tc>
          <w:tcPr>
            <w:tcW w:w="675" w:type="dxa"/>
            <w:vMerge/>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p>
        </w:tc>
        <w:tc>
          <w:tcPr>
            <w:tcW w:w="1985" w:type="dxa"/>
            <w:vMerge/>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p>
        </w:tc>
        <w:tc>
          <w:tcPr>
            <w:tcW w:w="992" w:type="dxa"/>
            <w:vMerge/>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p>
        </w:tc>
        <w:tc>
          <w:tcPr>
            <w:tcW w:w="127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данные,</w:t>
            </w:r>
          </w:p>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мг</w:t>
            </w:r>
          </w:p>
        </w:tc>
        <w:tc>
          <w:tcPr>
            <w:tcW w:w="141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разница, %</w:t>
            </w:r>
          </w:p>
        </w:tc>
        <w:tc>
          <w:tcPr>
            <w:tcW w:w="1560"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данные, мг</w:t>
            </w:r>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разница, %</w:t>
            </w:r>
          </w:p>
        </w:tc>
      </w:tr>
      <w:tr w:rsidR="00DB2036" w:rsidRPr="00DB2036" w:rsidTr="008F1445">
        <w:tc>
          <w:tcPr>
            <w:tcW w:w="67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1</w:t>
            </w:r>
          </w:p>
        </w:tc>
        <w:tc>
          <w:tcPr>
            <w:tcW w:w="198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proofErr w:type="spellStart"/>
            <w:r w:rsidRPr="00DB2036">
              <w:rPr>
                <w:rFonts w:ascii="Times New Roman" w:hAnsi="Times New Roman" w:cs="Times New Roman"/>
                <w:sz w:val="28"/>
                <w:szCs w:val="28"/>
              </w:rPr>
              <w:t>Ретинол</w:t>
            </w:r>
            <w:proofErr w:type="spellEnd"/>
            <w:r w:rsidRPr="00DB2036">
              <w:rPr>
                <w:rFonts w:ascii="Times New Roman" w:hAnsi="Times New Roman" w:cs="Times New Roman"/>
                <w:sz w:val="28"/>
                <w:szCs w:val="28"/>
              </w:rPr>
              <w:t xml:space="preserve"> (А)</w:t>
            </w:r>
          </w:p>
        </w:tc>
        <w:tc>
          <w:tcPr>
            <w:tcW w:w="99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0,012</w:t>
            </w:r>
          </w:p>
        </w:tc>
        <w:tc>
          <w:tcPr>
            <w:tcW w:w="127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0,011</w:t>
            </w:r>
          </w:p>
        </w:tc>
        <w:tc>
          <w:tcPr>
            <w:tcW w:w="141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8,3</w:t>
            </w:r>
          </w:p>
        </w:tc>
        <w:tc>
          <w:tcPr>
            <w:tcW w:w="1560"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0,011</w:t>
            </w:r>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8,3</w:t>
            </w:r>
          </w:p>
        </w:tc>
      </w:tr>
      <w:tr w:rsidR="00DB2036" w:rsidRPr="00DB2036" w:rsidTr="008F1445">
        <w:tc>
          <w:tcPr>
            <w:tcW w:w="67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2</w:t>
            </w:r>
          </w:p>
        </w:tc>
        <w:tc>
          <w:tcPr>
            <w:tcW w:w="198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Тиамин (В</w:t>
            </w:r>
            <w:proofErr w:type="gramStart"/>
            <w:r w:rsidRPr="00DB2036">
              <w:rPr>
                <w:rFonts w:ascii="Times New Roman" w:hAnsi="Times New Roman" w:cs="Times New Roman"/>
                <w:sz w:val="28"/>
                <w:szCs w:val="28"/>
              </w:rPr>
              <w:t>1</w:t>
            </w:r>
            <w:proofErr w:type="gramEnd"/>
            <w:r w:rsidRPr="00DB2036">
              <w:rPr>
                <w:rFonts w:ascii="Times New Roman" w:hAnsi="Times New Roman" w:cs="Times New Roman"/>
                <w:sz w:val="28"/>
                <w:szCs w:val="28"/>
              </w:rPr>
              <w:t>)</w:t>
            </w:r>
          </w:p>
        </w:tc>
        <w:tc>
          <w:tcPr>
            <w:tcW w:w="99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0,03</w:t>
            </w:r>
            <w:r w:rsidRPr="00DB2036">
              <w:rPr>
                <w:rFonts w:ascii="Times New Roman" w:hAnsi="Times New Roman" w:cs="Times New Roman"/>
                <w:sz w:val="28"/>
                <w:szCs w:val="28"/>
                <w:lang w:val="en-US"/>
              </w:rPr>
              <w:t>0</w:t>
            </w:r>
          </w:p>
        </w:tc>
        <w:tc>
          <w:tcPr>
            <w:tcW w:w="127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0,029</w:t>
            </w:r>
          </w:p>
        </w:tc>
        <w:tc>
          <w:tcPr>
            <w:tcW w:w="141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3,3</w:t>
            </w:r>
          </w:p>
        </w:tc>
        <w:tc>
          <w:tcPr>
            <w:tcW w:w="1560"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0,021</w:t>
            </w:r>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30,0</w:t>
            </w:r>
          </w:p>
        </w:tc>
      </w:tr>
      <w:tr w:rsidR="00DB2036" w:rsidRPr="00DB2036" w:rsidTr="008F1445">
        <w:tc>
          <w:tcPr>
            <w:tcW w:w="67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3</w:t>
            </w:r>
          </w:p>
        </w:tc>
        <w:tc>
          <w:tcPr>
            <w:tcW w:w="198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Рибофлавин (В</w:t>
            </w:r>
            <w:proofErr w:type="gramStart"/>
            <w:r w:rsidRPr="00DB2036">
              <w:rPr>
                <w:rFonts w:ascii="Times New Roman" w:hAnsi="Times New Roman" w:cs="Times New Roman"/>
                <w:sz w:val="28"/>
                <w:szCs w:val="28"/>
              </w:rPr>
              <w:t>2</w:t>
            </w:r>
            <w:proofErr w:type="gramEnd"/>
            <w:r w:rsidRPr="00DB2036">
              <w:rPr>
                <w:rFonts w:ascii="Times New Roman" w:hAnsi="Times New Roman" w:cs="Times New Roman"/>
                <w:sz w:val="28"/>
                <w:szCs w:val="28"/>
              </w:rPr>
              <w:t>)</w:t>
            </w:r>
          </w:p>
        </w:tc>
        <w:tc>
          <w:tcPr>
            <w:tcW w:w="99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50</w:t>
            </w:r>
          </w:p>
        </w:tc>
        <w:tc>
          <w:tcPr>
            <w:tcW w:w="127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0,048</w:t>
            </w:r>
          </w:p>
        </w:tc>
        <w:tc>
          <w:tcPr>
            <w:tcW w:w="141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4,0</w:t>
            </w:r>
          </w:p>
        </w:tc>
        <w:tc>
          <w:tcPr>
            <w:tcW w:w="1560"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0,031</w:t>
            </w:r>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38,0</w:t>
            </w:r>
          </w:p>
        </w:tc>
      </w:tr>
      <w:tr w:rsidR="00DB2036" w:rsidRPr="00DB2036" w:rsidTr="008F1445">
        <w:tc>
          <w:tcPr>
            <w:tcW w:w="67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4</w:t>
            </w:r>
          </w:p>
        </w:tc>
        <w:tc>
          <w:tcPr>
            <w:tcW w:w="198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Витамин</w:t>
            </w:r>
            <w:proofErr w:type="gramStart"/>
            <w:r w:rsidRPr="00DB2036">
              <w:rPr>
                <w:rFonts w:ascii="Times New Roman" w:hAnsi="Times New Roman" w:cs="Times New Roman"/>
                <w:sz w:val="28"/>
                <w:szCs w:val="28"/>
              </w:rPr>
              <w:t xml:space="preserve"> Е</w:t>
            </w:r>
            <w:proofErr w:type="gramEnd"/>
          </w:p>
        </w:tc>
        <w:tc>
          <w:tcPr>
            <w:tcW w:w="99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70</w:t>
            </w:r>
          </w:p>
        </w:tc>
        <w:tc>
          <w:tcPr>
            <w:tcW w:w="127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6</w:t>
            </w:r>
            <w:r w:rsidRPr="00DB2036">
              <w:rPr>
                <w:rFonts w:ascii="Times New Roman" w:hAnsi="Times New Roman" w:cs="Times New Roman"/>
                <w:sz w:val="28"/>
                <w:szCs w:val="28"/>
              </w:rPr>
              <w:t>8</w:t>
            </w:r>
          </w:p>
        </w:tc>
        <w:tc>
          <w:tcPr>
            <w:tcW w:w="141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2,8</w:t>
            </w:r>
          </w:p>
        </w:tc>
        <w:tc>
          <w:tcPr>
            <w:tcW w:w="1560"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0,0</w:t>
            </w:r>
            <w:r w:rsidRPr="00DB2036">
              <w:rPr>
                <w:rFonts w:ascii="Times New Roman" w:hAnsi="Times New Roman" w:cs="Times New Roman"/>
                <w:sz w:val="28"/>
                <w:szCs w:val="28"/>
                <w:lang w:val="en-US"/>
              </w:rPr>
              <w:t>6</w:t>
            </w:r>
            <w:proofErr w:type="spellStart"/>
            <w:r w:rsidRPr="00DB2036">
              <w:rPr>
                <w:rFonts w:ascii="Times New Roman" w:hAnsi="Times New Roman" w:cs="Times New Roman"/>
                <w:sz w:val="28"/>
                <w:szCs w:val="28"/>
              </w:rPr>
              <w:t>6</w:t>
            </w:r>
            <w:proofErr w:type="spellEnd"/>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5,7</w:t>
            </w:r>
          </w:p>
        </w:tc>
      </w:tr>
      <w:tr w:rsidR="00DB2036" w:rsidRPr="00DB2036" w:rsidTr="008F1445">
        <w:tc>
          <w:tcPr>
            <w:tcW w:w="67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5</w:t>
            </w:r>
          </w:p>
        </w:tc>
        <w:tc>
          <w:tcPr>
            <w:tcW w:w="1985"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Аскорбиновая кислота (С)</w:t>
            </w:r>
          </w:p>
        </w:tc>
        <w:tc>
          <w:tcPr>
            <w:tcW w:w="992"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12,65</w:t>
            </w:r>
            <w:r w:rsidRPr="00DB2036">
              <w:rPr>
                <w:rFonts w:ascii="Times New Roman" w:hAnsi="Times New Roman" w:cs="Times New Roman"/>
                <w:sz w:val="28"/>
                <w:szCs w:val="28"/>
                <w:lang w:val="en-US"/>
              </w:rPr>
              <w:t>0</w:t>
            </w:r>
          </w:p>
        </w:tc>
        <w:tc>
          <w:tcPr>
            <w:tcW w:w="1276"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lang w:val="en-US"/>
              </w:rPr>
            </w:pPr>
            <w:r w:rsidRPr="00DB2036">
              <w:rPr>
                <w:rFonts w:ascii="Times New Roman" w:hAnsi="Times New Roman" w:cs="Times New Roman"/>
                <w:sz w:val="28"/>
                <w:szCs w:val="28"/>
              </w:rPr>
              <w:t>12,422</w:t>
            </w:r>
          </w:p>
        </w:tc>
        <w:tc>
          <w:tcPr>
            <w:tcW w:w="1417"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1,8</w:t>
            </w:r>
          </w:p>
        </w:tc>
        <w:tc>
          <w:tcPr>
            <w:tcW w:w="1560"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9,487</w:t>
            </w:r>
          </w:p>
        </w:tc>
        <w:tc>
          <w:tcPr>
            <w:tcW w:w="1559" w:type="dxa"/>
            <w:shd w:val="clear" w:color="auto" w:fill="auto"/>
          </w:tcPr>
          <w:p w:rsidR="00DB2036" w:rsidRPr="00DB2036" w:rsidRDefault="00DB2036" w:rsidP="00833F7C">
            <w:pPr>
              <w:spacing w:after="0" w:line="240" w:lineRule="auto"/>
              <w:jc w:val="both"/>
              <w:rPr>
                <w:rFonts w:ascii="Times New Roman" w:hAnsi="Times New Roman" w:cs="Times New Roman"/>
                <w:sz w:val="28"/>
                <w:szCs w:val="28"/>
              </w:rPr>
            </w:pPr>
            <w:r w:rsidRPr="00DB2036">
              <w:rPr>
                <w:rFonts w:ascii="Times New Roman" w:hAnsi="Times New Roman" w:cs="Times New Roman"/>
                <w:sz w:val="28"/>
                <w:szCs w:val="28"/>
              </w:rPr>
              <w:t>25,0</w:t>
            </w:r>
          </w:p>
        </w:tc>
      </w:tr>
    </w:tbl>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rPr>
          <w:b/>
          <w:sz w:val="28"/>
        </w:rPr>
      </w:pPr>
    </w:p>
    <w:p w:rsidR="00DB2036" w:rsidRPr="00DB2036" w:rsidRDefault="00DB2036" w:rsidP="00A433B1">
      <w:pPr>
        <w:pStyle w:val="ab"/>
        <w:spacing w:line="276" w:lineRule="auto"/>
        <w:ind w:firstLine="0"/>
        <w:jc w:val="center"/>
        <w:rPr>
          <w:b/>
          <w:sz w:val="28"/>
        </w:rPr>
      </w:pPr>
      <w:r w:rsidRPr="00DB2036">
        <w:rPr>
          <w:noProof/>
          <w:sz w:val="28"/>
          <w:lang w:eastAsia="ru-RU"/>
        </w:rPr>
        <w:lastRenderedPageBreak/>
        <w:drawing>
          <wp:inline distT="0" distB="0" distL="0" distR="0">
            <wp:extent cx="4686300" cy="2990850"/>
            <wp:effectExtent l="19050" t="0" r="0" b="0"/>
            <wp:docPr id="16" name="Диаграмма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3"/>
                    <pic:cNvPicPr>
                      <a:picLocks noChangeArrowheads="1"/>
                    </pic:cNvPicPr>
                  </pic:nvPicPr>
                  <pic:blipFill>
                    <a:blip r:embed="rId47" cstate="print"/>
                    <a:srcRect/>
                    <a:stretch>
                      <a:fillRect/>
                    </a:stretch>
                  </pic:blipFill>
                  <pic:spPr bwMode="auto">
                    <a:xfrm>
                      <a:off x="0" y="0"/>
                      <a:ext cx="4686300" cy="2990850"/>
                    </a:xfrm>
                    <a:prstGeom prst="rect">
                      <a:avLst/>
                    </a:prstGeom>
                    <a:noFill/>
                    <a:ln w="9525">
                      <a:noFill/>
                      <a:miter lim="800000"/>
                      <a:headEnd/>
                      <a:tailEnd/>
                    </a:ln>
                  </pic:spPr>
                </pic:pic>
              </a:graphicData>
            </a:graphic>
          </wp:inline>
        </w:drawing>
      </w:r>
    </w:p>
    <w:p w:rsidR="00DB2036" w:rsidRPr="00DB2036" w:rsidRDefault="00DB2036" w:rsidP="00A433B1">
      <w:pPr>
        <w:pStyle w:val="ab"/>
        <w:spacing w:line="276" w:lineRule="auto"/>
        <w:ind w:firstLine="0"/>
        <w:rPr>
          <w:b/>
          <w:sz w:val="28"/>
        </w:rPr>
      </w:pPr>
    </w:p>
    <w:p w:rsidR="00DB2036" w:rsidRPr="00833F7C" w:rsidRDefault="00DB2036" w:rsidP="00A433B1">
      <w:pPr>
        <w:jc w:val="both"/>
        <w:rPr>
          <w:rFonts w:ascii="Times New Roman" w:hAnsi="Times New Roman" w:cs="Times New Roman"/>
          <w:sz w:val="24"/>
          <w:szCs w:val="28"/>
          <w:lang w:val="de-DE"/>
        </w:rPr>
      </w:pPr>
      <w:r w:rsidRPr="00833F7C">
        <w:rPr>
          <w:rFonts w:ascii="Times New Roman" w:hAnsi="Times New Roman" w:cs="Times New Roman"/>
          <w:sz w:val="24"/>
          <w:szCs w:val="28"/>
        </w:rPr>
        <w:t xml:space="preserve">Рисунок </w:t>
      </w:r>
      <w:r w:rsidR="00B851BA">
        <w:rPr>
          <w:rFonts w:ascii="Times New Roman" w:hAnsi="Times New Roman" w:cs="Times New Roman"/>
          <w:sz w:val="24"/>
          <w:szCs w:val="28"/>
        </w:rPr>
        <w:t>2.</w:t>
      </w:r>
      <w:r w:rsidRPr="00833F7C">
        <w:rPr>
          <w:rFonts w:ascii="Times New Roman" w:hAnsi="Times New Roman" w:cs="Times New Roman"/>
          <w:sz w:val="24"/>
          <w:szCs w:val="28"/>
        </w:rPr>
        <w:t>3. Сравнительные данные потери витаминов при вакуумной сублимационной сушке, распылительной сушке: 1-ретинол (А); 2-тиамин (В1); 3-рибофлавин (В3); 4-витамин</w:t>
      </w:r>
      <w:proofErr w:type="gramStart"/>
      <w:r w:rsidRPr="00833F7C">
        <w:rPr>
          <w:rFonts w:ascii="Times New Roman" w:hAnsi="Times New Roman" w:cs="Times New Roman"/>
          <w:sz w:val="24"/>
          <w:szCs w:val="28"/>
        </w:rPr>
        <w:t xml:space="preserve"> Е</w:t>
      </w:r>
      <w:proofErr w:type="gramEnd"/>
      <w:r w:rsidRPr="00833F7C">
        <w:rPr>
          <w:rFonts w:ascii="Times New Roman" w:hAnsi="Times New Roman" w:cs="Times New Roman"/>
          <w:sz w:val="24"/>
          <w:szCs w:val="28"/>
        </w:rPr>
        <w:t>; 5-аскорбиновая кислота (С)</w:t>
      </w:r>
    </w:p>
    <w:p w:rsidR="00DB2036" w:rsidRPr="00DB2036" w:rsidRDefault="00DB2036" w:rsidP="00A433B1">
      <w:pPr>
        <w:jc w:val="both"/>
        <w:rPr>
          <w:rFonts w:ascii="Times New Roman" w:hAnsi="Times New Roman" w:cs="Times New Roman"/>
          <w:sz w:val="28"/>
          <w:szCs w:val="28"/>
          <w:lang w:val="en-US"/>
        </w:rPr>
        <w:sectPr w:rsidR="00DB2036" w:rsidRPr="00DB2036" w:rsidSect="008F1445">
          <w:type w:val="continuous"/>
          <w:pgSz w:w="11906" w:h="16838" w:code="9"/>
          <w:pgMar w:top="1134" w:right="1134" w:bottom="1134" w:left="1418" w:header="1020" w:footer="1020" w:gutter="0"/>
          <w:cols w:space="709"/>
          <w:docGrid w:linePitch="360"/>
        </w:sectPr>
      </w:pPr>
    </w:p>
    <w:p w:rsidR="00DB2036" w:rsidRPr="00DB2036" w:rsidRDefault="00DB2036" w:rsidP="00A433B1">
      <w:pPr>
        <w:ind w:firstLine="709"/>
        <w:jc w:val="both"/>
        <w:rPr>
          <w:rFonts w:ascii="Times New Roman" w:hAnsi="Times New Roman" w:cs="Times New Roman"/>
          <w:sz w:val="28"/>
          <w:szCs w:val="28"/>
          <w:shd w:val="clear" w:color="auto" w:fill="FFFFFF"/>
        </w:rPr>
        <w:sectPr w:rsidR="00DB2036" w:rsidRPr="00DB2036" w:rsidSect="008F1445">
          <w:type w:val="continuous"/>
          <w:pgSz w:w="11906" w:h="16838" w:code="9"/>
          <w:pgMar w:top="1134" w:right="1134" w:bottom="1134" w:left="1418" w:header="1020" w:footer="1020" w:gutter="0"/>
          <w:cols w:space="709"/>
          <w:docGrid w:linePitch="360"/>
        </w:sectPr>
      </w:pPr>
      <w:r w:rsidRPr="00DB2036">
        <w:rPr>
          <w:rFonts w:ascii="Times New Roman" w:hAnsi="Times New Roman" w:cs="Times New Roman"/>
          <w:sz w:val="28"/>
          <w:szCs w:val="28"/>
          <w:shd w:val="clear" w:color="auto" w:fill="FFFFFF"/>
        </w:rPr>
        <w:lastRenderedPageBreak/>
        <w:t xml:space="preserve">Как правило, для потребителя в первую очередь важным является органолептические характеристики пищевых продуктов: внешний вид, цвет и запах. Сублимированный кисломолочный продукт кумыс представлял собой сухой порошок с кремовым оттенком с органолептическими показателями качества, отвечающим требованиям стандарта (таблица </w:t>
      </w:r>
      <w:r w:rsidR="00B851BA">
        <w:rPr>
          <w:rFonts w:ascii="Times New Roman" w:hAnsi="Times New Roman" w:cs="Times New Roman"/>
          <w:sz w:val="28"/>
          <w:szCs w:val="28"/>
          <w:shd w:val="clear" w:color="auto" w:fill="FFFFFF"/>
        </w:rPr>
        <w:t>2.</w:t>
      </w:r>
      <w:r w:rsidRPr="00DB2036">
        <w:rPr>
          <w:rFonts w:ascii="Times New Roman" w:hAnsi="Times New Roman" w:cs="Times New Roman"/>
          <w:sz w:val="28"/>
          <w:szCs w:val="28"/>
          <w:shd w:val="clear" w:color="auto" w:fill="FFFFFF"/>
        </w:rPr>
        <w:t>3).</w:t>
      </w:r>
    </w:p>
    <w:p w:rsidR="00DB2036" w:rsidRPr="00DB2036" w:rsidRDefault="00D66E53" w:rsidP="007A542B">
      <w:pPr>
        <w:spacing w:after="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Таблица </w:t>
      </w:r>
      <w:r w:rsidR="00B851BA">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3</w:t>
      </w:r>
    </w:p>
    <w:p w:rsidR="00DB2036" w:rsidRPr="00DB2036" w:rsidRDefault="00DB2036" w:rsidP="007A542B">
      <w:pPr>
        <w:spacing w:after="0"/>
        <w:jc w:val="both"/>
        <w:rPr>
          <w:rFonts w:ascii="Times New Roman" w:hAnsi="Times New Roman" w:cs="Times New Roman"/>
          <w:sz w:val="28"/>
          <w:szCs w:val="28"/>
          <w:shd w:val="clear" w:color="auto" w:fill="FFFFFF"/>
          <w:lang w:val="de-DE"/>
        </w:rPr>
      </w:pPr>
      <w:r w:rsidRPr="00DB2036">
        <w:rPr>
          <w:rFonts w:ascii="Times New Roman" w:hAnsi="Times New Roman" w:cs="Times New Roman"/>
          <w:sz w:val="28"/>
          <w:szCs w:val="28"/>
          <w:shd w:val="clear" w:color="auto" w:fill="FFFFFF"/>
        </w:rPr>
        <w:t>Органолептические показатели сухого кумыса, полученного вакуумной сублимационной сушкой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72"/>
        <w:gridCol w:w="7496"/>
      </w:tblGrid>
      <w:tr w:rsidR="00DB2036" w:rsidRPr="00DB2036" w:rsidTr="008F1445">
        <w:trPr>
          <w:trHeight w:val="1129"/>
          <w:jc w:val="center"/>
        </w:trPr>
        <w:tc>
          <w:tcPr>
            <w:tcW w:w="425" w:type="dxa"/>
            <w:shd w:val="clear" w:color="auto" w:fill="auto"/>
          </w:tcPr>
          <w:p w:rsidR="00DB2036" w:rsidRPr="00DB2036" w:rsidRDefault="00DB2036" w:rsidP="007A542B">
            <w:pPr>
              <w:spacing w:after="0" w:line="240" w:lineRule="auto"/>
              <w:jc w:val="both"/>
              <w:rPr>
                <w:rFonts w:ascii="Times New Roman" w:eastAsia="Times New Roman" w:hAnsi="Times New Roman" w:cs="Times New Roman"/>
                <w:sz w:val="28"/>
                <w:szCs w:val="28"/>
                <w:shd w:val="clear" w:color="auto" w:fill="FFFFFF"/>
                <w:lang w:val="en-CA" w:eastAsia="en-CA"/>
              </w:rPr>
            </w:pPr>
            <w:r w:rsidRPr="00DB2036">
              <w:rPr>
                <w:rFonts w:ascii="Times New Roman" w:eastAsia="Times New Roman" w:hAnsi="Times New Roman" w:cs="Times New Roman"/>
                <w:sz w:val="28"/>
                <w:szCs w:val="28"/>
                <w:shd w:val="clear" w:color="auto" w:fill="FFFFFF"/>
                <w:lang w:val="en-CA" w:eastAsia="en-CA"/>
              </w:rPr>
              <w:t>№</w:t>
            </w:r>
          </w:p>
        </w:tc>
        <w:tc>
          <w:tcPr>
            <w:tcW w:w="1972"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proofErr w:type="spellStart"/>
            <w:r w:rsidRPr="00DB2036">
              <w:rPr>
                <w:rFonts w:ascii="Times New Roman" w:eastAsia="Times New Roman" w:hAnsi="Times New Roman" w:cs="Times New Roman"/>
                <w:sz w:val="28"/>
                <w:szCs w:val="28"/>
                <w:shd w:val="clear" w:color="auto" w:fill="FFFFFF"/>
                <w:lang w:val="en-CA" w:eastAsia="en-CA"/>
              </w:rPr>
              <w:t>Наимено</w:t>
            </w:r>
            <w:proofErr w:type="spellEnd"/>
            <w:r w:rsidR="007A542B">
              <w:rPr>
                <w:rFonts w:ascii="Times New Roman" w:eastAsia="Times New Roman" w:hAnsi="Times New Roman" w:cs="Times New Roman"/>
                <w:sz w:val="28"/>
                <w:szCs w:val="28"/>
                <w:shd w:val="clear" w:color="auto" w:fill="FFFFFF"/>
                <w:lang w:eastAsia="en-CA"/>
              </w:rPr>
              <w:t>-</w:t>
            </w:r>
            <w:proofErr w:type="spellStart"/>
            <w:r w:rsidRPr="00DB2036">
              <w:rPr>
                <w:rFonts w:ascii="Times New Roman" w:eastAsia="Times New Roman" w:hAnsi="Times New Roman" w:cs="Times New Roman"/>
                <w:sz w:val="28"/>
                <w:szCs w:val="28"/>
                <w:shd w:val="clear" w:color="auto" w:fill="FFFFFF"/>
                <w:lang w:val="en-CA" w:eastAsia="en-CA"/>
              </w:rPr>
              <w:t>вание</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показателя</w:t>
            </w:r>
            <w:proofErr w:type="spellEnd"/>
          </w:p>
        </w:tc>
        <w:tc>
          <w:tcPr>
            <w:tcW w:w="7496"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proofErr w:type="spellStart"/>
            <w:r w:rsidRPr="00DB2036">
              <w:rPr>
                <w:rFonts w:ascii="Times New Roman" w:eastAsia="Times New Roman" w:hAnsi="Times New Roman" w:cs="Times New Roman"/>
                <w:sz w:val="28"/>
                <w:szCs w:val="28"/>
                <w:shd w:val="clear" w:color="auto" w:fill="FFFFFF"/>
                <w:lang w:val="en-CA" w:eastAsia="en-CA"/>
              </w:rPr>
              <w:t>Характеристика</w:t>
            </w:r>
            <w:proofErr w:type="spellEnd"/>
          </w:p>
        </w:tc>
      </w:tr>
      <w:tr w:rsidR="00DB2036" w:rsidRPr="00DB2036" w:rsidTr="008F1445">
        <w:trPr>
          <w:trHeight w:val="1452"/>
          <w:jc w:val="center"/>
        </w:trPr>
        <w:tc>
          <w:tcPr>
            <w:tcW w:w="425"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r w:rsidRPr="00DB2036">
              <w:rPr>
                <w:rFonts w:ascii="Times New Roman" w:eastAsia="Times New Roman" w:hAnsi="Times New Roman" w:cs="Times New Roman"/>
                <w:sz w:val="28"/>
                <w:szCs w:val="28"/>
                <w:shd w:val="clear" w:color="auto" w:fill="FFFFFF"/>
                <w:lang w:val="en-CA" w:eastAsia="en-CA"/>
              </w:rPr>
              <w:t>1</w:t>
            </w:r>
          </w:p>
        </w:tc>
        <w:tc>
          <w:tcPr>
            <w:tcW w:w="1972"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proofErr w:type="spellStart"/>
            <w:r w:rsidRPr="00DB2036">
              <w:rPr>
                <w:rFonts w:ascii="Times New Roman" w:eastAsia="Times New Roman" w:hAnsi="Times New Roman" w:cs="Times New Roman"/>
                <w:sz w:val="28"/>
                <w:szCs w:val="28"/>
                <w:shd w:val="clear" w:color="auto" w:fill="FFFFFF"/>
                <w:lang w:val="en-CA" w:eastAsia="en-CA"/>
              </w:rPr>
              <w:t>Внешний</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вид</w:t>
            </w:r>
            <w:proofErr w:type="spellEnd"/>
            <w:r w:rsidRPr="00DB2036">
              <w:rPr>
                <w:rFonts w:ascii="Times New Roman" w:eastAsia="Times New Roman" w:hAnsi="Times New Roman" w:cs="Times New Roman"/>
                <w:sz w:val="28"/>
                <w:szCs w:val="28"/>
                <w:shd w:val="clear" w:color="auto" w:fill="FFFFFF"/>
                <w:lang w:val="en-CA" w:eastAsia="en-CA"/>
              </w:rPr>
              <w:t xml:space="preserve"> и </w:t>
            </w:r>
            <w:proofErr w:type="spellStart"/>
            <w:r w:rsidRPr="00DB2036">
              <w:rPr>
                <w:rFonts w:ascii="Times New Roman" w:eastAsia="Times New Roman" w:hAnsi="Times New Roman" w:cs="Times New Roman"/>
                <w:sz w:val="28"/>
                <w:szCs w:val="28"/>
                <w:shd w:val="clear" w:color="auto" w:fill="FFFFFF"/>
                <w:lang w:val="en-CA" w:eastAsia="en-CA"/>
              </w:rPr>
              <w:t>консис</w:t>
            </w:r>
            <w:proofErr w:type="spellEnd"/>
            <w:r w:rsidR="007A542B">
              <w:rPr>
                <w:rFonts w:ascii="Times New Roman" w:eastAsia="Times New Roman" w:hAnsi="Times New Roman" w:cs="Times New Roman"/>
                <w:sz w:val="28"/>
                <w:szCs w:val="28"/>
                <w:shd w:val="clear" w:color="auto" w:fill="FFFFFF"/>
                <w:lang w:eastAsia="en-CA"/>
              </w:rPr>
              <w:t>-</w:t>
            </w:r>
            <w:proofErr w:type="spellStart"/>
            <w:r w:rsidRPr="00DB2036">
              <w:rPr>
                <w:rFonts w:ascii="Times New Roman" w:eastAsia="Times New Roman" w:hAnsi="Times New Roman" w:cs="Times New Roman"/>
                <w:sz w:val="28"/>
                <w:szCs w:val="28"/>
                <w:shd w:val="clear" w:color="auto" w:fill="FFFFFF"/>
                <w:lang w:val="en-CA" w:eastAsia="en-CA"/>
              </w:rPr>
              <w:t>тенция</w:t>
            </w:r>
            <w:proofErr w:type="spellEnd"/>
          </w:p>
        </w:tc>
        <w:tc>
          <w:tcPr>
            <w:tcW w:w="7496"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r w:rsidRPr="00DB2036">
              <w:rPr>
                <w:rFonts w:ascii="Times New Roman" w:eastAsia="Times New Roman" w:hAnsi="Times New Roman" w:cs="Times New Roman"/>
                <w:sz w:val="28"/>
                <w:szCs w:val="28"/>
                <w:shd w:val="clear" w:color="auto" w:fill="FFFFFF"/>
                <w:lang w:eastAsia="en-CA"/>
              </w:rPr>
              <w:t xml:space="preserve">Порошок, состоящий из единичных, агломерированных частиц сухого кисломолочного напитка кумыс. </w:t>
            </w:r>
            <w:proofErr w:type="spellStart"/>
            <w:r w:rsidRPr="00DB2036">
              <w:rPr>
                <w:rFonts w:ascii="Times New Roman" w:eastAsia="Times New Roman" w:hAnsi="Times New Roman" w:cs="Times New Roman"/>
                <w:sz w:val="28"/>
                <w:szCs w:val="28"/>
                <w:shd w:val="clear" w:color="auto" w:fill="FFFFFF"/>
                <w:lang w:val="en-CA" w:eastAsia="en-CA"/>
              </w:rPr>
              <w:t>Имеется</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незначительное</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количество</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комочков</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рассыпающихся</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при</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легком</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механическом</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воздействии</w:t>
            </w:r>
            <w:proofErr w:type="spellEnd"/>
          </w:p>
        </w:tc>
      </w:tr>
      <w:tr w:rsidR="00DB2036" w:rsidRPr="00DB2036" w:rsidTr="008F1445">
        <w:trPr>
          <w:trHeight w:val="513"/>
          <w:jc w:val="center"/>
        </w:trPr>
        <w:tc>
          <w:tcPr>
            <w:tcW w:w="425"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r w:rsidRPr="00DB2036">
              <w:rPr>
                <w:rFonts w:ascii="Times New Roman" w:eastAsia="Times New Roman" w:hAnsi="Times New Roman" w:cs="Times New Roman"/>
                <w:sz w:val="28"/>
                <w:szCs w:val="28"/>
                <w:shd w:val="clear" w:color="auto" w:fill="FFFFFF"/>
                <w:lang w:val="en-CA" w:eastAsia="en-CA"/>
              </w:rPr>
              <w:t>2</w:t>
            </w:r>
          </w:p>
        </w:tc>
        <w:tc>
          <w:tcPr>
            <w:tcW w:w="1972"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proofErr w:type="spellStart"/>
            <w:r w:rsidRPr="00DB2036">
              <w:rPr>
                <w:rFonts w:ascii="Times New Roman" w:eastAsia="Times New Roman" w:hAnsi="Times New Roman" w:cs="Times New Roman"/>
                <w:sz w:val="28"/>
                <w:szCs w:val="28"/>
                <w:shd w:val="clear" w:color="auto" w:fill="FFFFFF"/>
                <w:lang w:val="en-CA" w:eastAsia="en-CA"/>
              </w:rPr>
              <w:t>Цвет</w:t>
            </w:r>
            <w:proofErr w:type="spellEnd"/>
          </w:p>
        </w:tc>
        <w:tc>
          <w:tcPr>
            <w:tcW w:w="7496"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eastAsia="en-CA"/>
              </w:rPr>
            </w:pPr>
            <w:proofErr w:type="gramStart"/>
            <w:r w:rsidRPr="00DB2036">
              <w:rPr>
                <w:rFonts w:ascii="Times New Roman" w:eastAsia="Times New Roman" w:hAnsi="Times New Roman" w:cs="Times New Roman"/>
                <w:sz w:val="28"/>
                <w:szCs w:val="28"/>
                <w:shd w:val="clear" w:color="auto" w:fill="FFFFFF"/>
                <w:lang w:eastAsia="en-CA"/>
              </w:rPr>
              <w:t>Белый</w:t>
            </w:r>
            <w:proofErr w:type="gramEnd"/>
            <w:r w:rsidRPr="00DB2036">
              <w:rPr>
                <w:rFonts w:ascii="Times New Roman" w:eastAsia="Times New Roman" w:hAnsi="Times New Roman" w:cs="Times New Roman"/>
                <w:sz w:val="28"/>
                <w:szCs w:val="28"/>
                <w:shd w:val="clear" w:color="auto" w:fill="FFFFFF"/>
                <w:lang w:eastAsia="en-CA"/>
              </w:rPr>
              <w:t xml:space="preserve"> со светло-кремовым оттенком</w:t>
            </w:r>
          </w:p>
        </w:tc>
      </w:tr>
      <w:tr w:rsidR="00DB2036" w:rsidRPr="00DB2036" w:rsidTr="008F1445">
        <w:trPr>
          <w:trHeight w:val="821"/>
          <w:jc w:val="center"/>
        </w:trPr>
        <w:tc>
          <w:tcPr>
            <w:tcW w:w="425"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r w:rsidRPr="00DB2036">
              <w:rPr>
                <w:rFonts w:ascii="Times New Roman" w:eastAsia="Times New Roman" w:hAnsi="Times New Roman" w:cs="Times New Roman"/>
                <w:sz w:val="28"/>
                <w:szCs w:val="28"/>
                <w:shd w:val="clear" w:color="auto" w:fill="FFFFFF"/>
                <w:lang w:val="en-CA" w:eastAsia="en-CA"/>
              </w:rPr>
              <w:t>3</w:t>
            </w:r>
          </w:p>
        </w:tc>
        <w:tc>
          <w:tcPr>
            <w:tcW w:w="1972"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proofErr w:type="spellStart"/>
            <w:r w:rsidRPr="00DB2036">
              <w:rPr>
                <w:rFonts w:ascii="Times New Roman" w:eastAsia="Times New Roman" w:hAnsi="Times New Roman" w:cs="Times New Roman"/>
                <w:sz w:val="28"/>
                <w:szCs w:val="28"/>
                <w:shd w:val="clear" w:color="auto" w:fill="FFFFFF"/>
                <w:lang w:val="en-CA" w:eastAsia="en-CA"/>
              </w:rPr>
              <w:t>Вкус</w:t>
            </w:r>
            <w:proofErr w:type="spellEnd"/>
            <w:r w:rsidRPr="00DB2036">
              <w:rPr>
                <w:rFonts w:ascii="Times New Roman" w:eastAsia="Times New Roman" w:hAnsi="Times New Roman" w:cs="Times New Roman"/>
                <w:sz w:val="28"/>
                <w:szCs w:val="28"/>
                <w:shd w:val="clear" w:color="auto" w:fill="FFFFFF"/>
                <w:lang w:val="en-CA" w:eastAsia="en-CA"/>
              </w:rPr>
              <w:t xml:space="preserve"> и </w:t>
            </w:r>
            <w:proofErr w:type="spellStart"/>
            <w:r w:rsidRPr="00DB2036">
              <w:rPr>
                <w:rFonts w:ascii="Times New Roman" w:eastAsia="Times New Roman" w:hAnsi="Times New Roman" w:cs="Times New Roman"/>
                <w:sz w:val="28"/>
                <w:szCs w:val="28"/>
                <w:shd w:val="clear" w:color="auto" w:fill="FFFFFF"/>
                <w:lang w:val="en-CA" w:eastAsia="en-CA"/>
              </w:rPr>
              <w:t>запах</w:t>
            </w:r>
            <w:proofErr w:type="spellEnd"/>
          </w:p>
        </w:tc>
        <w:tc>
          <w:tcPr>
            <w:tcW w:w="7496" w:type="dxa"/>
            <w:shd w:val="clear" w:color="auto" w:fill="auto"/>
          </w:tcPr>
          <w:p w:rsidR="00DB2036" w:rsidRPr="00DB2036" w:rsidRDefault="00DB2036" w:rsidP="007A542B">
            <w:pPr>
              <w:spacing w:line="240" w:lineRule="auto"/>
              <w:jc w:val="both"/>
              <w:rPr>
                <w:rFonts w:ascii="Times New Roman" w:eastAsia="Times New Roman" w:hAnsi="Times New Roman" w:cs="Times New Roman"/>
                <w:sz w:val="28"/>
                <w:szCs w:val="28"/>
                <w:shd w:val="clear" w:color="auto" w:fill="FFFFFF"/>
                <w:lang w:val="en-CA" w:eastAsia="en-CA"/>
              </w:rPr>
            </w:pPr>
            <w:proofErr w:type="gramStart"/>
            <w:r w:rsidRPr="00DB2036">
              <w:rPr>
                <w:rFonts w:ascii="Times New Roman" w:eastAsia="Times New Roman" w:hAnsi="Times New Roman" w:cs="Times New Roman"/>
                <w:sz w:val="28"/>
                <w:szCs w:val="28"/>
                <w:shd w:val="clear" w:color="auto" w:fill="FFFFFF"/>
                <w:lang w:eastAsia="en-CA"/>
              </w:rPr>
              <w:t>Свойственные</w:t>
            </w:r>
            <w:proofErr w:type="gramEnd"/>
            <w:r w:rsidRPr="00DB2036">
              <w:rPr>
                <w:rFonts w:ascii="Times New Roman" w:eastAsia="Times New Roman" w:hAnsi="Times New Roman" w:cs="Times New Roman"/>
                <w:sz w:val="28"/>
                <w:szCs w:val="28"/>
                <w:shd w:val="clear" w:color="auto" w:fill="FFFFFF"/>
                <w:lang w:eastAsia="en-CA"/>
              </w:rPr>
              <w:t xml:space="preserve"> кисломолочному напитку без посторонних привкусов и запахов. </w:t>
            </w:r>
            <w:proofErr w:type="spellStart"/>
            <w:r w:rsidRPr="00DB2036">
              <w:rPr>
                <w:rFonts w:ascii="Times New Roman" w:eastAsia="Times New Roman" w:hAnsi="Times New Roman" w:cs="Times New Roman"/>
                <w:sz w:val="28"/>
                <w:szCs w:val="28"/>
                <w:shd w:val="clear" w:color="auto" w:fill="FFFFFF"/>
                <w:lang w:val="en-CA" w:eastAsia="en-CA"/>
              </w:rPr>
              <w:t>Имеется</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привкус</w:t>
            </w:r>
            <w:proofErr w:type="spellEnd"/>
            <w:r w:rsidRPr="00DB2036">
              <w:rPr>
                <w:rFonts w:ascii="Times New Roman" w:eastAsia="Times New Roman" w:hAnsi="Times New Roman" w:cs="Times New Roman"/>
                <w:sz w:val="28"/>
                <w:szCs w:val="28"/>
                <w:shd w:val="clear" w:color="auto" w:fill="FFFFFF"/>
                <w:lang w:val="en-CA" w:eastAsia="en-CA"/>
              </w:rPr>
              <w:t xml:space="preserve"> и </w:t>
            </w:r>
            <w:proofErr w:type="spellStart"/>
            <w:r w:rsidRPr="00DB2036">
              <w:rPr>
                <w:rFonts w:ascii="Times New Roman" w:eastAsia="Times New Roman" w:hAnsi="Times New Roman" w:cs="Times New Roman"/>
                <w:sz w:val="28"/>
                <w:szCs w:val="28"/>
                <w:shd w:val="clear" w:color="auto" w:fill="FFFFFF"/>
                <w:lang w:val="en-CA" w:eastAsia="en-CA"/>
              </w:rPr>
              <w:t>запах</w:t>
            </w:r>
            <w:proofErr w:type="spellEnd"/>
            <w:r w:rsidRPr="00DB2036">
              <w:rPr>
                <w:rFonts w:ascii="Times New Roman" w:eastAsia="Times New Roman" w:hAnsi="Times New Roman" w:cs="Times New Roman"/>
                <w:sz w:val="28"/>
                <w:szCs w:val="28"/>
                <w:shd w:val="clear" w:color="auto" w:fill="FFFFFF"/>
                <w:lang w:val="en-CA" w:eastAsia="en-CA"/>
              </w:rPr>
              <w:t xml:space="preserve"> </w:t>
            </w:r>
            <w:proofErr w:type="spellStart"/>
            <w:r w:rsidRPr="00DB2036">
              <w:rPr>
                <w:rFonts w:ascii="Times New Roman" w:eastAsia="Times New Roman" w:hAnsi="Times New Roman" w:cs="Times New Roman"/>
                <w:sz w:val="28"/>
                <w:szCs w:val="28"/>
                <w:shd w:val="clear" w:color="auto" w:fill="FFFFFF"/>
                <w:lang w:val="en-CA" w:eastAsia="en-CA"/>
              </w:rPr>
              <w:t>кумыса</w:t>
            </w:r>
            <w:proofErr w:type="spellEnd"/>
          </w:p>
        </w:tc>
      </w:tr>
    </w:tbl>
    <w:p w:rsidR="00DB2036" w:rsidRPr="00DB2036" w:rsidRDefault="00DB2036" w:rsidP="00A433B1">
      <w:pPr>
        <w:pStyle w:val="ab"/>
        <w:spacing w:line="276" w:lineRule="auto"/>
        <w:ind w:firstLine="0"/>
        <w:rPr>
          <w:sz w:val="28"/>
        </w:rPr>
        <w:sectPr w:rsidR="00DB2036" w:rsidRPr="00DB2036" w:rsidSect="008F1445">
          <w:type w:val="continuous"/>
          <w:pgSz w:w="11906" w:h="16838" w:code="9"/>
          <w:pgMar w:top="1134" w:right="1134" w:bottom="1134" w:left="1418" w:header="1020" w:footer="1020" w:gutter="0"/>
          <w:cols w:space="709"/>
          <w:docGrid w:linePitch="360"/>
        </w:sectPr>
      </w:pPr>
    </w:p>
    <w:p w:rsidR="00DB2036" w:rsidRPr="00DB2036" w:rsidRDefault="00DB2036" w:rsidP="00A433B1">
      <w:pPr>
        <w:pStyle w:val="ab"/>
        <w:spacing w:line="276" w:lineRule="auto"/>
        <w:ind w:firstLine="0"/>
        <w:rPr>
          <w:b/>
          <w:sz w:val="28"/>
        </w:rPr>
        <w:sectPr w:rsidR="00DB2036" w:rsidRPr="00DB2036" w:rsidSect="008F1445">
          <w:type w:val="continuous"/>
          <w:pgSz w:w="11906" w:h="16838" w:code="9"/>
          <w:pgMar w:top="1134" w:right="1134" w:bottom="1134" w:left="1418" w:header="1020" w:footer="1020" w:gutter="0"/>
          <w:cols w:num="2" w:space="709"/>
          <w:docGrid w:linePitch="360"/>
        </w:sectPr>
      </w:pPr>
    </w:p>
    <w:p w:rsidR="00DB2036" w:rsidRDefault="00DB2036" w:rsidP="00A433B1">
      <w:pPr>
        <w:spacing w:after="0"/>
        <w:jc w:val="both"/>
        <w:rPr>
          <w:rFonts w:ascii="Times New Roman" w:hAnsi="Times New Roman" w:cs="Times New Roman"/>
          <w:b/>
          <w:sz w:val="28"/>
          <w:szCs w:val="28"/>
        </w:rPr>
      </w:pPr>
      <w:r w:rsidRPr="00DB2036">
        <w:rPr>
          <w:rFonts w:ascii="Times New Roman" w:hAnsi="Times New Roman" w:cs="Times New Roman"/>
          <w:b/>
          <w:sz w:val="28"/>
          <w:szCs w:val="28"/>
        </w:rPr>
        <w:lastRenderedPageBreak/>
        <w:t>Заключение</w:t>
      </w:r>
      <w:r w:rsidR="00D66E53">
        <w:rPr>
          <w:rFonts w:ascii="Times New Roman" w:hAnsi="Times New Roman" w:cs="Times New Roman"/>
          <w:b/>
          <w:sz w:val="28"/>
          <w:szCs w:val="28"/>
        </w:rPr>
        <w:t xml:space="preserve"> по главе</w:t>
      </w:r>
    </w:p>
    <w:p w:rsidR="00D66E53" w:rsidRDefault="00D66E53" w:rsidP="00A433B1">
      <w:pPr>
        <w:spacing w:after="0"/>
        <w:jc w:val="both"/>
        <w:rPr>
          <w:rFonts w:ascii="Times New Roman" w:hAnsi="Times New Roman" w:cs="Times New Roman"/>
          <w:b/>
          <w:sz w:val="28"/>
          <w:szCs w:val="28"/>
        </w:rPr>
      </w:pPr>
    </w:p>
    <w:p w:rsidR="00DB2036" w:rsidRPr="00DB2036" w:rsidRDefault="00DB2036" w:rsidP="007A542B">
      <w:pPr>
        <w:spacing w:after="0"/>
        <w:ind w:right="282" w:firstLine="709"/>
        <w:jc w:val="both"/>
        <w:rPr>
          <w:rFonts w:ascii="Times New Roman" w:hAnsi="Times New Roman" w:cs="Times New Roman"/>
          <w:sz w:val="28"/>
          <w:szCs w:val="28"/>
        </w:rPr>
      </w:pPr>
      <w:proofErr w:type="gramStart"/>
      <w:r w:rsidRPr="00DB2036">
        <w:rPr>
          <w:rFonts w:ascii="Times New Roman" w:hAnsi="Times New Roman" w:cs="Times New Roman"/>
          <w:sz w:val="28"/>
          <w:szCs w:val="28"/>
        </w:rPr>
        <w:t>Резюмируя вышеизложенное следует</w:t>
      </w:r>
      <w:proofErr w:type="gramEnd"/>
      <w:r w:rsidRPr="00DB2036">
        <w:rPr>
          <w:rFonts w:ascii="Times New Roman" w:hAnsi="Times New Roman" w:cs="Times New Roman"/>
          <w:sz w:val="28"/>
          <w:szCs w:val="28"/>
        </w:rPr>
        <w:t xml:space="preserve"> отметить, что проведенные исследования дали возможность сделать ряд существенных выводов. Установлено, что разработанная технология получения кумыса позволила повысить физико-химические показатели кумыса, а примененный способ вакуумной сублимационной сушки позволил получить продукт высокого качества. Поставленная цель была достигнута решением важных научных задач, которые были изложены в работе.</w:t>
      </w:r>
    </w:p>
    <w:p w:rsidR="00DB2036" w:rsidRDefault="00DB2036" w:rsidP="00A433B1">
      <w:pPr>
        <w:spacing w:after="0"/>
        <w:ind w:firstLine="709"/>
        <w:jc w:val="both"/>
        <w:rPr>
          <w:rFonts w:ascii="Times New Roman" w:hAnsi="Times New Roman" w:cs="Times New Roman"/>
          <w:sz w:val="28"/>
          <w:szCs w:val="28"/>
        </w:rPr>
      </w:pPr>
    </w:p>
    <w:p w:rsidR="00DB2036" w:rsidRPr="00C863E6" w:rsidRDefault="00DB2036" w:rsidP="00A433B1">
      <w:pPr>
        <w:pStyle w:val="ae"/>
        <w:spacing w:line="276" w:lineRule="auto"/>
        <w:rPr>
          <w:caps w:val="0"/>
          <w:sz w:val="28"/>
          <w:szCs w:val="28"/>
        </w:rPr>
      </w:pPr>
      <w:r w:rsidRPr="00C863E6">
        <w:rPr>
          <w:caps w:val="0"/>
          <w:sz w:val="28"/>
          <w:szCs w:val="28"/>
        </w:rPr>
        <w:t>Литература</w:t>
      </w:r>
    </w:p>
    <w:p w:rsidR="00DB2036" w:rsidRPr="00DB2036" w:rsidRDefault="00DB2036" w:rsidP="007A542B">
      <w:pPr>
        <w:pStyle w:val="a"/>
        <w:numPr>
          <w:ilvl w:val="0"/>
          <w:numId w:val="0"/>
        </w:numPr>
        <w:tabs>
          <w:tab w:val="clear" w:pos="794"/>
          <w:tab w:val="left" w:pos="709"/>
        </w:tabs>
        <w:spacing w:line="276" w:lineRule="auto"/>
        <w:ind w:right="282"/>
        <w:rPr>
          <w:sz w:val="28"/>
          <w:lang w:val="en-US"/>
        </w:rPr>
      </w:pPr>
      <w:r w:rsidRPr="00DB2036">
        <w:rPr>
          <w:sz w:val="28"/>
        </w:rPr>
        <w:t>1.</w:t>
      </w:r>
      <w:r w:rsidR="007A542B">
        <w:rPr>
          <w:sz w:val="28"/>
        </w:rPr>
        <w:t xml:space="preserve"> </w:t>
      </w:r>
      <w:r w:rsidRPr="00DB2036">
        <w:rPr>
          <w:sz w:val="28"/>
        </w:rPr>
        <w:t xml:space="preserve">Совершенствование технологии сушки национальных молочных напитков – кумыса и </w:t>
      </w:r>
      <w:proofErr w:type="spellStart"/>
      <w:r w:rsidRPr="00DB2036">
        <w:rPr>
          <w:sz w:val="28"/>
        </w:rPr>
        <w:t>шубата</w:t>
      </w:r>
      <w:proofErr w:type="spellEnd"/>
      <w:r w:rsidRPr="00DB2036">
        <w:rPr>
          <w:sz w:val="28"/>
        </w:rPr>
        <w:t xml:space="preserve">/ </w:t>
      </w:r>
      <w:proofErr w:type="spellStart"/>
      <w:r w:rsidRPr="00DB2036">
        <w:rPr>
          <w:sz w:val="28"/>
        </w:rPr>
        <w:t>Тимурбекова</w:t>
      </w:r>
      <w:proofErr w:type="spellEnd"/>
      <w:r w:rsidRPr="00DB2036">
        <w:rPr>
          <w:sz w:val="28"/>
        </w:rPr>
        <w:t xml:space="preserve"> А. К. и др. «Научное сообщество студентов XXI столетия. Технические науки»: материалы X студенческой международной заочной научно-практической конференции. — Новосибирск: Изд. «</w:t>
      </w:r>
      <w:proofErr w:type="spellStart"/>
      <w:r w:rsidRPr="00DB2036">
        <w:rPr>
          <w:sz w:val="28"/>
        </w:rPr>
        <w:t>СибАК</w:t>
      </w:r>
      <w:proofErr w:type="spellEnd"/>
      <w:r w:rsidRPr="00DB2036">
        <w:rPr>
          <w:sz w:val="28"/>
        </w:rPr>
        <w:t>». - 2013. — 138 с.</w:t>
      </w:r>
      <w:r w:rsidRPr="00DB2036">
        <w:rPr>
          <w:sz w:val="28"/>
        </w:rPr>
        <w:cr/>
        <w:t xml:space="preserve">2.Усупкожоева А.А. Применение </w:t>
      </w:r>
      <w:proofErr w:type="spellStart"/>
      <w:r w:rsidRPr="00DB2036">
        <w:rPr>
          <w:sz w:val="28"/>
        </w:rPr>
        <w:t>пневмоцентробежного</w:t>
      </w:r>
      <w:proofErr w:type="spellEnd"/>
      <w:r w:rsidRPr="00DB2036">
        <w:rPr>
          <w:sz w:val="28"/>
        </w:rPr>
        <w:t xml:space="preserve"> способа распыления для получения сухого молока 25% жирности. Вестник</w:t>
      </w:r>
      <w:r w:rsidRPr="00DB2036">
        <w:rPr>
          <w:sz w:val="28"/>
          <w:lang w:val="en-US"/>
        </w:rPr>
        <w:t xml:space="preserve"> </w:t>
      </w:r>
      <w:r w:rsidRPr="00DB2036">
        <w:rPr>
          <w:sz w:val="28"/>
        </w:rPr>
        <w:t>БГСХА</w:t>
      </w:r>
      <w:r w:rsidRPr="00DB2036">
        <w:rPr>
          <w:sz w:val="28"/>
          <w:lang w:val="en-US"/>
        </w:rPr>
        <w:t xml:space="preserve">. - 2016.- </w:t>
      </w:r>
      <w:r w:rsidRPr="00DB2036">
        <w:rPr>
          <w:sz w:val="28"/>
        </w:rPr>
        <w:t>Т</w:t>
      </w:r>
      <w:r w:rsidRPr="00DB2036">
        <w:rPr>
          <w:sz w:val="28"/>
          <w:lang w:val="en-US"/>
        </w:rPr>
        <w:t xml:space="preserve">.45. - №4. - </w:t>
      </w:r>
      <w:r w:rsidRPr="00DB2036">
        <w:rPr>
          <w:sz w:val="28"/>
        </w:rPr>
        <w:t>С</w:t>
      </w:r>
      <w:r w:rsidRPr="00DB2036">
        <w:rPr>
          <w:sz w:val="28"/>
          <w:lang w:val="en-US"/>
        </w:rPr>
        <w:t>.101-108.</w:t>
      </w:r>
    </w:p>
    <w:p w:rsidR="00DB2036" w:rsidRPr="00DB2036" w:rsidRDefault="00DB2036" w:rsidP="007A542B">
      <w:pPr>
        <w:spacing w:after="0"/>
        <w:ind w:right="282"/>
        <w:jc w:val="both"/>
        <w:rPr>
          <w:rFonts w:ascii="Times New Roman" w:hAnsi="Times New Roman" w:cs="Times New Roman"/>
          <w:sz w:val="28"/>
          <w:szCs w:val="28"/>
          <w:lang w:val="en-US"/>
        </w:rPr>
      </w:pPr>
      <w:r w:rsidRPr="00DB2036">
        <w:rPr>
          <w:rFonts w:ascii="Times New Roman" w:hAnsi="Times New Roman" w:cs="Times New Roman"/>
          <w:sz w:val="28"/>
          <w:szCs w:val="28"/>
          <w:lang w:val="en-US"/>
        </w:rPr>
        <w:t>3.</w:t>
      </w:r>
      <w:r w:rsidR="007A542B">
        <w:rPr>
          <w:rFonts w:ascii="Times New Roman" w:hAnsi="Times New Roman" w:cs="Times New Roman"/>
          <w:sz w:val="28"/>
          <w:szCs w:val="28"/>
        </w:rPr>
        <w:t xml:space="preserve"> </w:t>
      </w:r>
      <w:proofErr w:type="spellStart"/>
      <w:r w:rsidRPr="00DB2036">
        <w:rPr>
          <w:rFonts w:ascii="Times New Roman" w:hAnsi="Times New Roman" w:cs="Times New Roman"/>
          <w:sz w:val="28"/>
          <w:szCs w:val="28"/>
          <w:lang w:val="en-US"/>
        </w:rPr>
        <w:t>G.V.Semenov.Resource</w:t>
      </w:r>
      <w:proofErr w:type="spellEnd"/>
      <w:r w:rsidRPr="00DB2036">
        <w:rPr>
          <w:rFonts w:ascii="Times New Roman" w:hAnsi="Times New Roman" w:cs="Times New Roman"/>
          <w:sz w:val="28"/>
          <w:szCs w:val="28"/>
          <w:lang w:val="en-US"/>
        </w:rPr>
        <w:t xml:space="preserve">-efficient processes of vacuum dehydration of </w:t>
      </w:r>
      <w:proofErr w:type="spellStart"/>
      <w:r w:rsidRPr="00DB2036">
        <w:rPr>
          <w:rFonts w:ascii="Times New Roman" w:hAnsi="Times New Roman" w:cs="Times New Roman"/>
          <w:sz w:val="28"/>
          <w:szCs w:val="28"/>
          <w:lang w:val="en-US"/>
        </w:rPr>
        <w:t>multicomponent</w:t>
      </w:r>
      <w:proofErr w:type="spellEnd"/>
      <w:r w:rsidRPr="00DB2036">
        <w:rPr>
          <w:rFonts w:ascii="Times New Roman" w:hAnsi="Times New Roman" w:cs="Times New Roman"/>
          <w:sz w:val="28"/>
          <w:szCs w:val="28"/>
          <w:lang w:val="en-US"/>
        </w:rPr>
        <w:t xml:space="preserve"> </w:t>
      </w:r>
      <w:proofErr w:type="spellStart"/>
      <w:r w:rsidRPr="00DB2036">
        <w:rPr>
          <w:rFonts w:ascii="Times New Roman" w:hAnsi="Times New Roman" w:cs="Times New Roman"/>
          <w:sz w:val="28"/>
          <w:szCs w:val="28"/>
          <w:lang w:val="en-US"/>
        </w:rPr>
        <w:t>thermolabile</w:t>
      </w:r>
      <w:proofErr w:type="spellEnd"/>
      <w:r w:rsidRPr="00DB2036">
        <w:rPr>
          <w:rFonts w:ascii="Times New Roman" w:hAnsi="Times New Roman" w:cs="Times New Roman"/>
          <w:sz w:val="28"/>
          <w:szCs w:val="28"/>
          <w:lang w:val="en-US"/>
        </w:rPr>
        <w:t xml:space="preserve"> materials in applied biotechnology/ </w:t>
      </w:r>
      <w:proofErr w:type="spellStart"/>
      <w:r w:rsidRPr="00DB2036">
        <w:rPr>
          <w:rFonts w:ascii="Times New Roman" w:hAnsi="Times New Roman" w:cs="Times New Roman"/>
          <w:sz w:val="28"/>
          <w:szCs w:val="28"/>
          <w:lang w:val="en-US"/>
        </w:rPr>
        <w:t>G.V.Semenov</w:t>
      </w:r>
      <w:proofErr w:type="spellEnd"/>
      <w:r w:rsidRPr="00DB2036">
        <w:rPr>
          <w:rFonts w:ascii="Times New Roman" w:hAnsi="Times New Roman" w:cs="Times New Roman"/>
          <w:sz w:val="28"/>
          <w:szCs w:val="28"/>
          <w:lang w:val="en-US"/>
        </w:rPr>
        <w:t xml:space="preserve">, </w:t>
      </w:r>
      <w:proofErr w:type="spellStart"/>
      <w:r w:rsidRPr="00DB2036">
        <w:rPr>
          <w:rFonts w:ascii="Times New Roman" w:hAnsi="Times New Roman" w:cs="Times New Roman"/>
          <w:sz w:val="28"/>
          <w:szCs w:val="28"/>
          <w:lang w:val="en-US"/>
        </w:rPr>
        <w:t>M.S.Bulkin</w:t>
      </w:r>
      <w:proofErr w:type="spellEnd"/>
      <w:r w:rsidRPr="00DB2036">
        <w:rPr>
          <w:rFonts w:ascii="Times New Roman" w:hAnsi="Times New Roman" w:cs="Times New Roman"/>
          <w:sz w:val="28"/>
          <w:szCs w:val="28"/>
          <w:lang w:val="en-US"/>
        </w:rPr>
        <w:t xml:space="preserve">, </w:t>
      </w:r>
      <w:proofErr w:type="spellStart"/>
      <w:r w:rsidRPr="00DB2036">
        <w:rPr>
          <w:rFonts w:ascii="Times New Roman" w:hAnsi="Times New Roman" w:cs="Times New Roman"/>
          <w:sz w:val="28"/>
          <w:szCs w:val="28"/>
          <w:lang w:val="en-US"/>
        </w:rPr>
        <w:t>E.V.Budantsev</w:t>
      </w:r>
      <w:proofErr w:type="spellEnd"/>
      <w:r w:rsidRPr="00DB2036">
        <w:rPr>
          <w:rFonts w:ascii="Times New Roman" w:hAnsi="Times New Roman" w:cs="Times New Roman"/>
          <w:sz w:val="28"/>
          <w:szCs w:val="28"/>
          <w:lang w:val="en-US"/>
        </w:rPr>
        <w:t>//Workshop of scientists of Russia and members of ASEAN «Application of modern biotechnologies in food industry». -Hanoi, Vietnam, 2010. - P. 145-155.</w:t>
      </w:r>
    </w:p>
    <w:p w:rsidR="00DB2036" w:rsidRPr="00DB2036" w:rsidRDefault="00DB2036" w:rsidP="007A542B">
      <w:pPr>
        <w:spacing w:after="0"/>
        <w:ind w:right="282"/>
        <w:jc w:val="both"/>
        <w:rPr>
          <w:rFonts w:ascii="Times New Roman" w:hAnsi="Times New Roman" w:cs="Times New Roman"/>
          <w:sz w:val="28"/>
          <w:szCs w:val="28"/>
        </w:rPr>
      </w:pPr>
      <w:r w:rsidRPr="00DB2036">
        <w:rPr>
          <w:rFonts w:ascii="Times New Roman" w:hAnsi="Times New Roman" w:cs="Times New Roman"/>
          <w:sz w:val="28"/>
          <w:szCs w:val="28"/>
        </w:rPr>
        <w:t>4.</w:t>
      </w:r>
      <w:r w:rsidR="007A542B">
        <w:rPr>
          <w:rFonts w:ascii="Times New Roman" w:hAnsi="Times New Roman" w:cs="Times New Roman"/>
          <w:sz w:val="28"/>
          <w:szCs w:val="28"/>
        </w:rPr>
        <w:t xml:space="preserve"> </w:t>
      </w:r>
      <w:r w:rsidRPr="00DB2036">
        <w:rPr>
          <w:rFonts w:ascii="Times New Roman" w:hAnsi="Times New Roman" w:cs="Times New Roman"/>
          <w:sz w:val="28"/>
          <w:szCs w:val="28"/>
        </w:rPr>
        <w:t xml:space="preserve">Влияние магнитной обработки молочных напитков - </w:t>
      </w:r>
      <w:proofErr w:type="spellStart"/>
      <w:r w:rsidRPr="00DB2036">
        <w:rPr>
          <w:rFonts w:ascii="Times New Roman" w:hAnsi="Times New Roman" w:cs="Times New Roman"/>
          <w:sz w:val="28"/>
          <w:szCs w:val="28"/>
        </w:rPr>
        <w:t>шубата</w:t>
      </w:r>
      <w:proofErr w:type="spellEnd"/>
      <w:r w:rsidRPr="00DB2036">
        <w:rPr>
          <w:rFonts w:ascii="Times New Roman" w:hAnsi="Times New Roman" w:cs="Times New Roman"/>
          <w:sz w:val="28"/>
          <w:szCs w:val="28"/>
        </w:rPr>
        <w:t xml:space="preserve"> и кумыс</w:t>
      </w:r>
      <w:proofErr w:type="gramStart"/>
      <w:r w:rsidRPr="00DB2036">
        <w:rPr>
          <w:rFonts w:ascii="Times New Roman" w:hAnsi="Times New Roman" w:cs="Times New Roman"/>
          <w:sz w:val="28"/>
          <w:szCs w:val="28"/>
        </w:rPr>
        <w:t>а-</w:t>
      </w:r>
      <w:proofErr w:type="gramEnd"/>
      <w:r w:rsidRPr="00DB2036">
        <w:rPr>
          <w:rFonts w:ascii="Times New Roman" w:hAnsi="Times New Roman" w:cs="Times New Roman"/>
          <w:sz w:val="28"/>
          <w:szCs w:val="28"/>
        </w:rPr>
        <w:t xml:space="preserve"> на продолжительность их замораживания [Текст] / А. К. </w:t>
      </w:r>
      <w:proofErr w:type="spellStart"/>
      <w:r w:rsidRPr="00DB2036">
        <w:rPr>
          <w:rFonts w:ascii="Times New Roman" w:hAnsi="Times New Roman" w:cs="Times New Roman"/>
          <w:sz w:val="28"/>
          <w:szCs w:val="28"/>
        </w:rPr>
        <w:t>Тимурбекова</w:t>
      </w:r>
      <w:proofErr w:type="spellEnd"/>
      <w:r w:rsidRPr="00DB2036">
        <w:rPr>
          <w:rFonts w:ascii="Times New Roman" w:hAnsi="Times New Roman" w:cs="Times New Roman"/>
          <w:sz w:val="28"/>
          <w:szCs w:val="28"/>
        </w:rPr>
        <w:t xml:space="preserve"> // Вестник сельскохозяйственных наук Казахстана. - 2005. - №10. - С. 57-58.</w:t>
      </w:r>
    </w:p>
    <w:p w:rsidR="00DB2036" w:rsidRPr="00DB2036" w:rsidRDefault="00DB2036" w:rsidP="007A542B">
      <w:pPr>
        <w:spacing w:after="0"/>
        <w:ind w:right="282"/>
        <w:jc w:val="both"/>
        <w:rPr>
          <w:rFonts w:ascii="Times New Roman" w:hAnsi="Times New Roman" w:cs="Times New Roman"/>
          <w:sz w:val="28"/>
          <w:szCs w:val="28"/>
        </w:rPr>
      </w:pPr>
      <w:r w:rsidRPr="00DB2036">
        <w:rPr>
          <w:rFonts w:ascii="Times New Roman" w:hAnsi="Times New Roman" w:cs="Times New Roman"/>
          <w:sz w:val="28"/>
          <w:szCs w:val="28"/>
        </w:rPr>
        <w:t>5.</w:t>
      </w:r>
      <w:r w:rsidR="007A542B">
        <w:rPr>
          <w:rFonts w:ascii="Times New Roman" w:hAnsi="Times New Roman" w:cs="Times New Roman"/>
          <w:sz w:val="28"/>
          <w:szCs w:val="28"/>
        </w:rPr>
        <w:t xml:space="preserve"> </w:t>
      </w:r>
      <w:proofErr w:type="spellStart"/>
      <w:r w:rsidRPr="00DB2036">
        <w:rPr>
          <w:rFonts w:ascii="Times New Roman" w:hAnsi="Times New Roman" w:cs="Times New Roman"/>
          <w:sz w:val="28"/>
          <w:szCs w:val="28"/>
        </w:rPr>
        <w:t>Шингисов</w:t>
      </w:r>
      <w:proofErr w:type="spellEnd"/>
      <w:r w:rsidRPr="00DB2036">
        <w:rPr>
          <w:rFonts w:ascii="Times New Roman" w:hAnsi="Times New Roman" w:cs="Times New Roman"/>
          <w:sz w:val="28"/>
          <w:szCs w:val="28"/>
        </w:rPr>
        <w:t xml:space="preserve"> А.У. Сушка кисломолочных </w:t>
      </w:r>
      <w:proofErr w:type="gramStart"/>
      <w:r w:rsidRPr="00DB2036">
        <w:rPr>
          <w:rFonts w:ascii="Times New Roman" w:hAnsi="Times New Roman" w:cs="Times New Roman"/>
          <w:sz w:val="28"/>
          <w:szCs w:val="28"/>
        </w:rPr>
        <w:t>продуктов методов сублимации // Новости науки</w:t>
      </w:r>
      <w:proofErr w:type="gramEnd"/>
      <w:r w:rsidRPr="00DB2036">
        <w:rPr>
          <w:rFonts w:ascii="Times New Roman" w:hAnsi="Times New Roman" w:cs="Times New Roman"/>
          <w:sz w:val="28"/>
          <w:szCs w:val="28"/>
        </w:rPr>
        <w:t xml:space="preserve"> Казахстана. – 2006. – № 4. – С. 187-191.</w:t>
      </w:r>
    </w:p>
    <w:p w:rsidR="00DB2036" w:rsidRPr="00DB2036" w:rsidRDefault="00DB2036" w:rsidP="007A542B">
      <w:pPr>
        <w:spacing w:after="0"/>
        <w:ind w:right="282"/>
        <w:jc w:val="both"/>
        <w:rPr>
          <w:rFonts w:ascii="Times New Roman" w:hAnsi="Times New Roman" w:cs="Times New Roman"/>
          <w:sz w:val="28"/>
          <w:szCs w:val="28"/>
        </w:rPr>
      </w:pPr>
      <w:r w:rsidRPr="00DB2036">
        <w:rPr>
          <w:rFonts w:ascii="Times New Roman" w:hAnsi="Times New Roman" w:cs="Times New Roman"/>
          <w:sz w:val="28"/>
          <w:szCs w:val="28"/>
        </w:rPr>
        <w:t>6.</w:t>
      </w:r>
      <w:r w:rsidR="007A542B">
        <w:rPr>
          <w:rFonts w:ascii="Times New Roman" w:hAnsi="Times New Roman" w:cs="Times New Roman"/>
          <w:sz w:val="28"/>
          <w:szCs w:val="28"/>
        </w:rPr>
        <w:t xml:space="preserve"> </w:t>
      </w:r>
      <w:r w:rsidRPr="00DB2036">
        <w:rPr>
          <w:rFonts w:ascii="Times New Roman" w:hAnsi="Times New Roman" w:cs="Times New Roman"/>
          <w:sz w:val="28"/>
          <w:szCs w:val="28"/>
        </w:rPr>
        <w:t xml:space="preserve">Подбор параметров стабилизации (замораживание и сушка) симбиотического консорциума с целью получения закваски прямого внесения / В.Ю. </w:t>
      </w:r>
      <w:proofErr w:type="spellStart"/>
      <w:r w:rsidRPr="00DB2036">
        <w:rPr>
          <w:rFonts w:ascii="Times New Roman" w:hAnsi="Times New Roman" w:cs="Times New Roman"/>
          <w:sz w:val="28"/>
          <w:szCs w:val="28"/>
        </w:rPr>
        <w:t>Крумликов</w:t>
      </w:r>
      <w:proofErr w:type="spellEnd"/>
      <w:r w:rsidRPr="00DB2036">
        <w:rPr>
          <w:rFonts w:ascii="Times New Roman" w:hAnsi="Times New Roman" w:cs="Times New Roman"/>
          <w:sz w:val="28"/>
          <w:szCs w:val="28"/>
        </w:rPr>
        <w:t xml:space="preserve">, Л.А. Остроумов, С.А. Сухих, О.В. Кригер // Техника и технология пищевых производств. - 2016. - Т. 42. - № 3. - С. 25-30. </w:t>
      </w:r>
    </w:p>
    <w:p w:rsidR="00DB2036" w:rsidRDefault="00DB2036" w:rsidP="00A433B1">
      <w:pPr>
        <w:pStyle w:val="a4"/>
        <w:spacing w:after="0"/>
        <w:ind w:left="360"/>
        <w:jc w:val="center"/>
        <w:rPr>
          <w:rFonts w:ascii="Times New Roman" w:hAnsi="Times New Roman" w:cs="Times New Roman"/>
          <w:b/>
          <w:caps/>
          <w:sz w:val="28"/>
          <w:szCs w:val="28"/>
        </w:rPr>
      </w:pPr>
    </w:p>
    <w:p w:rsidR="00DB2036" w:rsidRDefault="00DB2036" w:rsidP="00A433B1">
      <w:pPr>
        <w:pStyle w:val="a4"/>
        <w:ind w:left="360"/>
        <w:jc w:val="center"/>
        <w:rPr>
          <w:rFonts w:ascii="Times New Roman" w:hAnsi="Times New Roman" w:cs="Times New Roman"/>
          <w:b/>
          <w:caps/>
          <w:sz w:val="28"/>
          <w:szCs w:val="28"/>
        </w:rPr>
      </w:pPr>
    </w:p>
    <w:p w:rsidR="007A542B" w:rsidRDefault="007A542B" w:rsidP="00A433B1">
      <w:pPr>
        <w:pStyle w:val="a4"/>
        <w:ind w:left="360"/>
        <w:jc w:val="center"/>
        <w:rPr>
          <w:rFonts w:ascii="Times New Roman" w:hAnsi="Times New Roman" w:cs="Times New Roman"/>
          <w:b/>
          <w:caps/>
          <w:sz w:val="28"/>
          <w:szCs w:val="28"/>
        </w:rPr>
      </w:pPr>
    </w:p>
    <w:p w:rsidR="007A542B" w:rsidRDefault="007A542B" w:rsidP="00A433B1">
      <w:pPr>
        <w:pStyle w:val="a4"/>
        <w:ind w:left="360"/>
        <w:jc w:val="center"/>
        <w:rPr>
          <w:rFonts w:ascii="Times New Roman" w:hAnsi="Times New Roman" w:cs="Times New Roman"/>
          <w:b/>
          <w:caps/>
          <w:sz w:val="28"/>
          <w:szCs w:val="28"/>
        </w:rPr>
      </w:pPr>
    </w:p>
    <w:p w:rsidR="00520865" w:rsidRDefault="00AF6E99" w:rsidP="00A433B1">
      <w:pPr>
        <w:spacing w:after="0"/>
        <w:jc w:val="center"/>
        <w:rPr>
          <w:rFonts w:ascii="Times New Roman" w:hAnsi="Times New Roman" w:cs="Times New Roman"/>
          <w:b/>
          <w:caps/>
          <w:color w:val="000000"/>
          <w:sz w:val="28"/>
          <w:szCs w:val="28"/>
          <w:shd w:val="clear" w:color="auto" w:fill="FFFFFF"/>
        </w:rPr>
      </w:pPr>
      <w:r>
        <w:rPr>
          <w:rFonts w:ascii="Times New Roman" w:hAnsi="Times New Roman" w:cs="Times New Roman"/>
          <w:b/>
          <w:sz w:val="28"/>
          <w:szCs w:val="28"/>
        </w:rPr>
        <w:lastRenderedPageBreak/>
        <w:t xml:space="preserve"> </w:t>
      </w:r>
      <w:r w:rsidR="00520865" w:rsidRPr="00912133">
        <w:rPr>
          <w:rFonts w:ascii="Times New Roman" w:hAnsi="Times New Roman" w:cs="Times New Roman"/>
          <w:b/>
          <w:sz w:val="28"/>
          <w:szCs w:val="28"/>
        </w:rPr>
        <w:t xml:space="preserve">Глава </w:t>
      </w:r>
      <w:r w:rsidR="00520865">
        <w:rPr>
          <w:rFonts w:ascii="Times New Roman" w:hAnsi="Times New Roman" w:cs="Times New Roman"/>
          <w:b/>
          <w:sz w:val="28"/>
          <w:szCs w:val="28"/>
        </w:rPr>
        <w:t>3</w:t>
      </w:r>
      <w:r w:rsidR="00520865" w:rsidRPr="00912133">
        <w:rPr>
          <w:rFonts w:ascii="Times New Roman" w:hAnsi="Times New Roman" w:cs="Times New Roman"/>
          <w:b/>
          <w:sz w:val="28"/>
          <w:szCs w:val="28"/>
        </w:rPr>
        <w:t>.</w:t>
      </w:r>
      <w:r w:rsidR="00520865" w:rsidRPr="00912133">
        <w:rPr>
          <w:rFonts w:ascii="Times New Roman" w:hAnsi="Times New Roman" w:cs="Times New Roman"/>
          <w:sz w:val="28"/>
          <w:szCs w:val="28"/>
        </w:rPr>
        <w:t xml:space="preserve"> </w:t>
      </w:r>
      <w:r w:rsidR="00520865" w:rsidRPr="00520865">
        <w:rPr>
          <w:rFonts w:ascii="Times New Roman" w:hAnsi="Times New Roman" w:cs="Times New Roman"/>
          <w:b/>
          <w:caps/>
          <w:color w:val="000000"/>
          <w:sz w:val="28"/>
          <w:szCs w:val="28"/>
          <w:shd w:val="clear" w:color="auto" w:fill="FFFFFF"/>
        </w:rPr>
        <w:t>Разработка технологии безалкогольных напитков функциональной направленности</w:t>
      </w:r>
    </w:p>
    <w:p w:rsidR="00520865" w:rsidRDefault="00520865" w:rsidP="00A433B1">
      <w:pPr>
        <w:spacing w:after="0"/>
        <w:jc w:val="center"/>
        <w:rPr>
          <w:rFonts w:ascii="Times New Roman" w:hAnsi="Times New Roman" w:cs="Times New Roman"/>
          <w:color w:val="000000"/>
          <w:sz w:val="28"/>
          <w:szCs w:val="28"/>
          <w:shd w:val="clear" w:color="auto" w:fill="FFFFFF"/>
        </w:rPr>
      </w:pPr>
    </w:p>
    <w:p w:rsidR="00520865" w:rsidRPr="00520865" w:rsidRDefault="00520865" w:rsidP="008F1445">
      <w:pPr>
        <w:pStyle w:val="a4"/>
        <w:ind w:left="0"/>
        <w:jc w:val="both"/>
        <w:rPr>
          <w:rFonts w:ascii="Times New Roman" w:hAnsi="Times New Roman" w:cs="Times New Roman"/>
          <w:b/>
          <w:sz w:val="28"/>
          <w:szCs w:val="28"/>
        </w:rPr>
      </w:pPr>
      <w:r w:rsidRPr="00520865">
        <w:rPr>
          <w:rFonts w:ascii="Times New Roman" w:hAnsi="Times New Roman" w:cs="Times New Roman"/>
          <w:b/>
          <w:sz w:val="28"/>
          <w:szCs w:val="28"/>
        </w:rPr>
        <w:t>Введение</w:t>
      </w:r>
    </w:p>
    <w:p w:rsidR="005826A2" w:rsidRPr="00964AFA" w:rsidRDefault="005826A2" w:rsidP="008F1445">
      <w:pPr>
        <w:pStyle w:val="a4"/>
        <w:ind w:left="0" w:firstLine="786"/>
        <w:jc w:val="both"/>
        <w:rPr>
          <w:rFonts w:ascii="Times New Roman" w:hAnsi="Times New Roman" w:cs="Times New Roman"/>
          <w:sz w:val="28"/>
          <w:szCs w:val="28"/>
        </w:rPr>
      </w:pPr>
      <w:r w:rsidRPr="00964AFA">
        <w:rPr>
          <w:rFonts w:ascii="Times New Roman" w:hAnsi="Times New Roman" w:cs="Times New Roman"/>
          <w:sz w:val="28"/>
          <w:szCs w:val="28"/>
        </w:rPr>
        <w:t xml:space="preserve">Потребление безалкогольных напитков в разных странах значительно колеблется. В Чешской Республике среднедушевое потребление безалкогольных напитков составляет 240 л в год; Словацкой Республике - 180 л; </w:t>
      </w:r>
      <w:proofErr w:type="gramStart"/>
      <w:r w:rsidRPr="00964AFA">
        <w:rPr>
          <w:rFonts w:ascii="Times New Roman" w:hAnsi="Times New Roman" w:cs="Times New Roman"/>
          <w:sz w:val="28"/>
          <w:szCs w:val="28"/>
        </w:rPr>
        <w:t>Германии - 195 л, в том числе минеральных вод 80 л, освежающих напитков - 83 л, соков -32 л. Высокое потребление безалкогольных напитков характерно также для Венгрии - 158 л, Польши - 122 л, США -164 л, в том числе соков 48 л. В России душевое потребление безалкогольных напитков составляет около 30 л, минеральных вод - 14 л, соков - 10 л в год.</w:t>
      </w:r>
      <w:proofErr w:type="gramEnd"/>
    </w:p>
    <w:p w:rsidR="005826A2" w:rsidRPr="00964AFA" w:rsidRDefault="005826A2" w:rsidP="008F1445">
      <w:pPr>
        <w:pStyle w:val="a4"/>
        <w:ind w:left="0" w:firstLine="786"/>
        <w:jc w:val="both"/>
        <w:rPr>
          <w:rFonts w:ascii="Times New Roman" w:hAnsi="Times New Roman" w:cs="Times New Roman"/>
          <w:sz w:val="28"/>
          <w:szCs w:val="28"/>
        </w:rPr>
      </w:pPr>
      <w:r w:rsidRPr="00964AFA">
        <w:rPr>
          <w:rFonts w:ascii="Times New Roman" w:hAnsi="Times New Roman" w:cs="Times New Roman"/>
          <w:sz w:val="28"/>
          <w:szCs w:val="28"/>
        </w:rPr>
        <w:t xml:space="preserve">С переходом страны на новые рыночные отношения произошло резкое изменение в направлении развития безалкогольной отрасли. Ассортимент напитков обогатился за счет применения искусственных </w:t>
      </w:r>
      <w:proofErr w:type="spellStart"/>
      <w:r w:rsidRPr="00964AFA">
        <w:rPr>
          <w:rFonts w:ascii="Times New Roman" w:hAnsi="Times New Roman" w:cs="Times New Roman"/>
          <w:sz w:val="28"/>
          <w:szCs w:val="28"/>
        </w:rPr>
        <w:t>подсластителей</w:t>
      </w:r>
      <w:proofErr w:type="spellEnd"/>
      <w:r w:rsidRPr="00964AFA">
        <w:rPr>
          <w:rFonts w:ascii="Times New Roman" w:hAnsi="Times New Roman" w:cs="Times New Roman"/>
          <w:sz w:val="28"/>
          <w:szCs w:val="28"/>
        </w:rPr>
        <w:t xml:space="preserve">, красителей </w:t>
      </w:r>
      <w:proofErr w:type="spellStart"/>
      <w:r w:rsidRPr="00964AFA">
        <w:rPr>
          <w:rFonts w:ascii="Times New Roman" w:hAnsi="Times New Roman" w:cs="Times New Roman"/>
          <w:sz w:val="28"/>
          <w:szCs w:val="28"/>
        </w:rPr>
        <w:t>ароматизаторов</w:t>
      </w:r>
      <w:proofErr w:type="spellEnd"/>
      <w:r w:rsidRPr="00964AFA">
        <w:rPr>
          <w:rFonts w:ascii="Times New Roman" w:hAnsi="Times New Roman" w:cs="Times New Roman"/>
          <w:sz w:val="28"/>
          <w:szCs w:val="28"/>
        </w:rPr>
        <w:t xml:space="preserve"> импортного производства. К сожалению и классический ассортимент безалкогольной продукции </w:t>
      </w:r>
      <w:proofErr w:type="gramStart"/>
      <w:r w:rsidRPr="00964AFA">
        <w:rPr>
          <w:rFonts w:ascii="Times New Roman" w:hAnsi="Times New Roman" w:cs="Times New Roman"/>
          <w:sz w:val="28"/>
          <w:szCs w:val="28"/>
        </w:rPr>
        <w:t>-«</w:t>
      </w:r>
      <w:proofErr w:type="gramEnd"/>
      <w:r w:rsidRPr="00964AFA">
        <w:rPr>
          <w:rFonts w:ascii="Times New Roman" w:hAnsi="Times New Roman" w:cs="Times New Roman"/>
          <w:sz w:val="28"/>
          <w:szCs w:val="28"/>
        </w:rPr>
        <w:t xml:space="preserve">Лимонад», «Дюшес», «Буратино» и другие, начали производить исключительно на </w:t>
      </w:r>
      <w:proofErr w:type="spellStart"/>
      <w:r w:rsidRPr="00964AFA">
        <w:rPr>
          <w:rFonts w:ascii="Times New Roman" w:hAnsi="Times New Roman" w:cs="Times New Roman"/>
          <w:sz w:val="28"/>
          <w:szCs w:val="28"/>
        </w:rPr>
        <w:t>подсластителях</w:t>
      </w:r>
      <w:proofErr w:type="spellEnd"/>
      <w:r w:rsidRPr="00964AFA">
        <w:rPr>
          <w:rFonts w:ascii="Times New Roman" w:hAnsi="Times New Roman" w:cs="Times New Roman"/>
          <w:sz w:val="28"/>
          <w:szCs w:val="28"/>
        </w:rPr>
        <w:t xml:space="preserve"> с использованием синтетических ингредиентов, имитирующих традиционные </w:t>
      </w:r>
      <w:proofErr w:type="spellStart"/>
      <w:r w:rsidRPr="00964AFA">
        <w:rPr>
          <w:rFonts w:ascii="Times New Roman" w:hAnsi="Times New Roman" w:cs="Times New Roman"/>
          <w:sz w:val="28"/>
          <w:szCs w:val="28"/>
        </w:rPr>
        <w:t>вкусоароматические</w:t>
      </w:r>
      <w:proofErr w:type="spellEnd"/>
      <w:r w:rsidRPr="00964AFA">
        <w:rPr>
          <w:rFonts w:ascii="Times New Roman" w:hAnsi="Times New Roman" w:cs="Times New Roman"/>
          <w:sz w:val="28"/>
          <w:szCs w:val="28"/>
        </w:rPr>
        <w:t xml:space="preserve"> свойства напитков.</w:t>
      </w:r>
    </w:p>
    <w:p w:rsidR="005826A2" w:rsidRPr="00964AFA" w:rsidRDefault="005826A2" w:rsidP="008F1445">
      <w:pPr>
        <w:pStyle w:val="a4"/>
        <w:ind w:left="0" w:firstLine="786"/>
        <w:jc w:val="both"/>
        <w:rPr>
          <w:rFonts w:ascii="Times New Roman" w:hAnsi="Times New Roman" w:cs="Times New Roman"/>
          <w:sz w:val="28"/>
          <w:szCs w:val="28"/>
        </w:rPr>
      </w:pPr>
      <w:r w:rsidRPr="00964AFA">
        <w:rPr>
          <w:rFonts w:ascii="Times New Roman" w:hAnsi="Times New Roman" w:cs="Times New Roman"/>
          <w:sz w:val="28"/>
          <w:szCs w:val="28"/>
        </w:rPr>
        <w:t>В последнее время, следуя мировым тенденциям роста производства и потребления функциональных продуктов питания, в том числе безалкогольных напитков, отечественные производители  безалкогольной   продукции  начали  осваивать выработку функциональных напитков повышенной пищевой ценностью.</w:t>
      </w:r>
    </w:p>
    <w:p w:rsidR="005826A2" w:rsidRPr="00964AFA" w:rsidRDefault="005826A2" w:rsidP="008F1445">
      <w:pPr>
        <w:pStyle w:val="a4"/>
        <w:ind w:left="0" w:firstLine="786"/>
        <w:jc w:val="both"/>
        <w:rPr>
          <w:rFonts w:ascii="Times New Roman" w:hAnsi="Times New Roman" w:cs="Times New Roman"/>
          <w:sz w:val="28"/>
          <w:szCs w:val="28"/>
        </w:rPr>
      </w:pPr>
      <w:r w:rsidRPr="00964AFA">
        <w:rPr>
          <w:rFonts w:ascii="Times New Roman" w:hAnsi="Times New Roman" w:cs="Times New Roman"/>
          <w:sz w:val="28"/>
          <w:szCs w:val="28"/>
        </w:rPr>
        <w:t>В последнее десятилетие в России, как показывают результаты и</w:t>
      </w:r>
      <w:r w:rsidR="00316A7A" w:rsidRPr="00964AFA">
        <w:rPr>
          <w:rFonts w:ascii="Times New Roman" w:hAnsi="Times New Roman" w:cs="Times New Roman"/>
          <w:sz w:val="28"/>
          <w:szCs w:val="28"/>
        </w:rPr>
        <w:t>сследований, в структуре потреб</w:t>
      </w:r>
      <w:r w:rsidRPr="00964AFA">
        <w:rPr>
          <w:rFonts w:ascii="Times New Roman" w:hAnsi="Times New Roman" w:cs="Times New Roman"/>
          <w:sz w:val="28"/>
          <w:szCs w:val="28"/>
        </w:rPr>
        <w:t>ления пищевых продуктов (несмотря на высокую насыщенность рынка продовольственными товарами) наблюдаются отклонения от современных принципов здорового пита</w:t>
      </w:r>
      <w:r w:rsidR="00316A7A" w:rsidRPr="00964AFA">
        <w:rPr>
          <w:rFonts w:ascii="Times New Roman" w:hAnsi="Times New Roman" w:cs="Times New Roman"/>
          <w:sz w:val="28"/>
          <w:szCs w:val="28"/>
        </w:rPr>
        <w:t xml:space="preserve">ния в сторону дефицита </w:t>
      </w:r>
      <w:proofErr w:type="spellStart"/>
      <w:r w:rsidR="00316A7A" w:rsidRPr="00964AFA">
        <w:rPr>
          <w:rFonts w:ascii="Times New Roman" w:hAnsi="Times New Roman" w:cs="Times New Roman"/>
          <w:sz w:val="28"/>
          <w:szCs w:val="28"/>
        </w:rPr>
        <w:t>микронут</w:t>
      </w:r>
      <w:r w:rsidRPr="00964AFA">
        <w:rPr>
          <w:rFonts w:ascii="Times New Roman" w:hAnsi="Times New Roman" w:cs="Times New Roman"/>
          <w:sz w:val="28"/>
          <w:szCs w:val="28"/>
        </w:rPr>
        <w:t>риентов</w:t>
      </w:r>
      <w:proofErr w:type="spellEnd"/>
      <w:r w:rsidRPr="00964AFA">
        <w:rPr>
          <w:rFonts w:ascii="Times New Roman" w:hAnsi="Times New Roman" w:cs="Times New Roman"/>
          <w:sz w:val="28"/>
          <w:szCs w:val="28"/>
        </w:rPr>
        <w:t>, что отрицательно сказывается на здоровье населения.</w:t>
      </w:r>
    </w:p>
    <w:p w:rsidR="005826A2" w:rsidRPr="00964AFA" w:rsidRDefault="005826A2" w:rsidP="008F1445">
      <w:pPr>
        <w:pStyle w:val="a4"/>
        <w:ind w:left="0" w:firstLine="786"/>
        <w:jc w:val="both"/>
        <w:rPr>
          <w:rFonts w:ascii="Times New Roman" w:hAnsi="Times New Roman" w:cs="Times New Roman"/>
          <w:sz w:val="28"/>
          <w:szCs w:val="28"/>
        </w:rPr>
      </w:pPr>
      <w:r w:rsidRPr="00964AFA">
        <w:rPr>
          <w:rFonts w:ascii="Times New Roman" w:hAnsi="Times New Roman" w:cs="Times New Roman"/>
          <w:sz w:val="28"/>
          <w:szCs w:val="28"/>
        </w:rPr>
        <w:t>Химизация окружающей среды, употребление заменителей пищи, несбалансированность рационов приводят к болезням и преждевременной старости, к сокращению жизни.</w:t>
      </w:r>
    </w:p>
    <w:p w:rsidR="005826A2" w:rsidRPr="00964AFA" w:rsidRDefault="005826A2" w:rsidP="008F1445">
      <w:pPr>
        <w:pStyle w:val="a4"/>
        <w:ind w:left="0" w:firstLine="786"/>
        <w:jc w:val="both"/>
        <w:rPr>
          <w:rFonts w:ascii="Times New Roman" w:hAnsi="Times New Roman" w:cs="Times New Roman"/>
          <w:sz w:val="28"/>
          <w:szCs w:val="28"/>
        </w:rPr>
      </w:pPr>
      <w:r w:rsidRPr="00964AFA">
        <w:rPr>
          <w:rFonts w:ascii="Times New Roman" w:hAnsi="Times New Roman" w:cs="Times New Roman"/>
          <w:sz w:val="28"/>
          <w:szCs w:val="28"/>
        </w:rPr>
        <w:t>Положение усугубляется низким культурным уровнем населени</w:t>
      </w:r>
      <w:r w:rsidR="00316A7A" w:rsidRPr="00964AFA">
        <w:rPr>
          <w:rFonts w:ascii="Times New Roman" w:hAnsi="Times New Roman" w:cs="Times New Roman"/>
          <w:sz w:val="28"/>
          <w:szCs w:val="28"/>
        </w:rPr>
        <w:t>я в вопросах рационального пита</w:t>
      </w:r>
      <w:r w:rsidRPr="00964AFA">
        <w:rPr>
          <w:rFonts w:ascii="Times New Roman" w:hAnsi="Times New Roman" w:cs="Times New Roman"/>
          <w:sz w:val="28"/>
          <w:szCs w:val="28"/>
        </w:rPr>
        <w:t>ния и отсутствием навыков ведения здорового образа жизни. Экономическая ситуация, складывающаяся в нашей стране в условиях перехода к рыночным отношениям, спосо</w:t>
      </w:r>
      <w:r w:rsidR="00316A7A" w:rsidRPr="00964AFA">
        <w:rPr>
          <w:rFonts w:ascii="Times New Roman" w:hAnsi="Times New Roman" w:cs="Times New Roman"/>
          <w:sz w:val="28"/>
          <w:szCs w:val="28"/>
        </w:rPr>
        <w:t>бствует обострению этих социаль</w:t>
      </w:r>
      <w:r w:rsidRPr="00964AFA">
        <w:rPr>
          <w:rFonts w:ascii="Times New Roman" w:hAnsi="Times New Roman" w:cs="Times New Roman"/>
          <w:sz w:val="28"/>
          <w:szCs w:val="28"/>
        </w:rPr>
        <w:t>ных проблем.</w:t>
      </w:r>
    </w:p>
    <w:p w:rsidR="00204EA8" w:rsidRPr="008803F1" w:rsidRDefault="00520865" w:rsidP="008F1445">
      <w:pPr>
        <w:rPr>
          <w:rFonts w:ascii="Times New Roman" w:hAnsi="Times New Roman" w:cs="Times New Roman"/>
          <w:b/>
          <w:sz w:val="28"/>
          <w:szCs w:val="28"/>
        </w:rPr>
      </w:pPr>
      <w:r w:rsidRPr="008803F1">
        <w:rPr>
          <w:rFonts w:ascii="Times New Roman" w:hAnsi="Times New Roman" w:cs="Times New Roman"/>
          <w:b/>
          <w:sz w:val="28"/>
          <w:szCs w:val="28"/>
        </w:rPr>
        <w:lastRenderedPageBreak/>
        <w:t xml:space="preserve">3.1. </w:t>
      </w:r>
      <w:r w:rsidR="0054461B" w:rsidRPr="008803F1">
        <w:rPr>
          <w:rFonts w:ascii="Times New Roman" w:hAnsi="Times New Roman" w:cs="Times New Roman"/>
          <w:b/>
          <w:sz w:val="28"/>
          <w:szCs w:val="28"/>
        </w:rPr>
        <w:t>Л</w:t>
      </w:r>
      <w:r w:rsidR="008803F1">
        <w:rPr>
          <w:rFonts w:ascii="Times New Roman" w:hAnsi="Times New Roman" w:cs="Times New Roman"/>
          <w:b/>
          <w:sz w:val="28"/>
          <w:szCs w:val="28"/>
        </w:rPr>
        <w:t>итературный обзор</w:t>
      </w:r>
    </w:p>
    <w:p w:rsidR="00204EA8" w:rsidRDefault="00520865" w:rsidP="008F1445">
      <w:pPr>
        <w:spacing w:after="0"/>
        <w:rPr>
          <w:rFonts w:ascii="Times New Roman" w:hAnsi="Times New Roman" w:cs="Times New Roman"/>
          <w:b/>
          <w:sz w:val="28"/>
          <w:szCs w:val="28"/>
        </w:rPr>
      </w:pPr>
      <w:r>
        <w:rPr>
          <w:rFonts w:ascii="Times New Roman" w:hAnsi="Times New Roman" w:cs="Times New Roman"/>
          <w:b/>
          <w:sz w:val="28"/>
          <w:szCs w:val="28"/>
        </w:rPr>
        <w:t>3</w:t>
      </w:r>
      <w:r w:rsidRPr="00520865">
        <w:rPr>
          <w:rFonts w:ascii="Times New Roman" w:hAnsi="Times New Roman" w:cs="Times New Roman"/>
          <w:b/>
          <w:sz w:val="28"/>
          <w:szCs w:val="28"/>
        </w:rPr>
        <w:t>.</w:t>
      </w:r>
      <w:r w:rsidR="003D00FC" w:rsidRPr="00520865">
        <w:rPr>
          <w:rFonts w:ascii="Times New Roman" w:hAnsi="Times New Roman" w:cs="Times New Roman"/>
          <w:b/>
          <w:sz w:val="28"/>
          <w:szCs w:val="28"/>
        </w:rPr>
        <w:t>1.</w:t>
      </w:r>
      <w:r w:rsidR="00D75081" w:rsidRPr="00520865">
        <w:rPr>
          <w:rFonts w:ascii="Times New Roman" w:hAnsi="Times New Roman" w:cs="Times New Roman"/>
          <w:b/>
          <w:sz w:val="28"/>
          <w:szCs w:val="28"/>
        </w:rPr>
        <w:t>1</w:t>
      </w:r>
      <w:r w:rsidR="003D00FC" w:rsidRPr="00520865">
        <w:rPr>
          <w:rFonts w:ascii="Times New Roman" w:hAnsi="Times New Roman" w:cs="Times New Roman"/>
          <w:b/>
          <w:sz w:val="28"/>
          <w:szCs w:val="28"/>
        </w:rPr>
        <w:t xml:space="preserve"> </w:t>
      </w:r>
      <w:r w:rsidR="0054461B" w:rsidRPr="00520865">
        <w:rPr>
          <w:rFonts w:ascii="Times New Roman" w:hAnsi="Times New Roman" w:cs="Times New Roman"/>
          <w:b/>
          <w:sz w:val="28"/>
          <w:szCs w:val="28"/>
        </w:rPr>
        <w:t xml:space="preserve">Предпосылки возникновения функциональных </w:t>
      </w:r>
      <w:r w:rsidR="00860401" w:rsidRPr="00520865">
        <w:rPr>
          <w:rFonts w:ascii="Times New Roman" w:hAnsi="Times New Roman" w:cs="Times New Roman"/>
          <w:b/>
          <w:sz w:val="28"/>
          <w:szCs w:val="28"/>
        </w:rPr>
        <w:t>продуктов питания</w:t>
      </w:r>
    </w:p>
    <w:p w:rsidR="00520865" w:rsidRPr="00520865" w:rsidRDefault="00520865" w:rsidP="008F1445">
      <w:pPr>
        <w:spacing w:after="0"/>
        <w:rPr>
          <w:rFonts w:ascii="Times New Roman" w:hAnsi="Times New Roman" w:cs="Times New Roman"/>
          <w:b/>
          <w:sz w:val="28"/>
          <w:szCs w:val="28"/>
        </w:rPr>
      </w:pPr>
    </w:p>
    <w:p w:rsidR="0054461B" w:rsidRPr="00964AFA" w:rsidRDefault="0054461B" w:rsidP="008F1445">
      <w:pPr>
        <w:spacing w:after="0"/>
        <w:ind w:firstLine="567"/>
        <w:jc w:val="both"/>
        <w:rPr>
          <w:rFonts w:ascii="Times New Roman" w:hAnsi="Times New Roman" w:cs="Times New Roman"/>
          <w:sz w:val="28"/>
          <w:szCs w:val="28"/>
        </w:rPr>
      </w:pPr>
      <w:r w:rsidRPr="00964AFA">
        <w:rPr>
          <w:rFonts w:ascii="Times New Roman" w:hAnsi="Times New Roman" w:cs="Times New Roman"/>
          <w:sz w:val="28"/>
          <w:szCs w:val="28"/>
        </w:rPr>
        <w:t>Заболевание человека главным образом зависит от структуры питания, это доказано многочисленными эпидемиологическими исследованиями два</w:t>
      </w:r>
      <w:r w:rsidR="004F2186" w:rsidRPr="00964AFA">
        <w:rPr>
          <w:rFonts w:ascii="Times New Roman" w:hAnsi="Times New Roman" w:cs="Times New Roman"/>
          <w:sz w:val="28"/>
          <w:szCs w:val="28"/>
        </w:rPr>
        <w:t>дцатого столетия.</w:t>
      </w:r>
      <w:r w:rsidRPr="00964AFA">
        <w:rPr>
          <w:rFonts w:ascii="Times New Roman" w:hAnsi="Times New Roman" w:cs="Times New Roman"/>
          <w:sz w:val="28"/>
          <w:szCs w:val="28"/>
        </w:rPr>
        <w:t xml:space="preserve"> Несмотря на прежние утверждения, что чем больше мы употребляем растительную пищу, которая богата пищевыми волокнами, витаминами, полифенолами и другими природными антиоксидантами, у нас снижается риск возникновения </w:t>
      </w:r>
      <w:proofErr w:type="spellStart"/>
      <w:proofErr w:type="gramStart"/>
      <w:r w:rsidR="004F2186" w:rsidRPr="00964AFA">
        <w:rPr>
          <w:rFonts w:ascii="Times New Roman" w:hAnsi="Times New Roman" w:cs="Times New Roman"/>
          <w:sz w:val="28"/>
          <w:szCs w:val="28"/>
        </w:rPr>
        <w:t>сердечно-сосудистых</w:t>
      </w:r>
      <w:proofErr w:type="spellEnd"/>
      <w:proofErr w:type="gramEnd"/>
      <w:r w:rsidRPr="00964AFA">
        <w:rPr>
          <w:rFonts w:ascii="Times New Roman" w:hAnsi="Times New Roman" w:cs="Times New Roman"/>
          <w:sz w:val="28"/>
          <w:szCs w:val="28"/>
        </w:rPr>
        <w:t xml:space="preserve"> и онкологических заболеваний, при этом продлевается продолжительность жизни. Эта теория была опровергнута различными исследованиями и привела к таким заключениям, что излишнее употребление животного жира и насыщенных жирных кислот увеличивает риск сердечно – сосудистых и онкологических заболеваний, сокращает сро</w:t>
      </w:r>
      <w:r w:rsidR="004F2186" w:rsidRPr="00964AFA">
        <w:rPr>
          <w:rFonts w:ascii="Times New Roman" w:hAnsi="Times New Roman" w:cs="Times New Roman"/>
          <w:sz w:val="28"/>
          <w:szCs w:val="28"/>
        </w:rPr>
        <w:t>к жизни</w:t>
      </w:r>
      <w:r w:rsidRPr="00964AFA">
        <w:rPr>
          <w:rFonts w:ascii="Times New Roman" w:hAnsi="Times New Roman" w:cs="Times New Roman"/>
          <w:sz w:val="28"/>
          <w:szCs w:val="28"/>
        </w:rPr>
        <w:t>. Примечательно, что далеко не все позитивные результаты эпидемиологических наблюдений были подтверждены в повторных исследованиях. Например, не получили подтверждения сведения о том, что потребление рационов, богатых пищевыми волокнами или фруктами, снижают риск развити</w:t>
      </w:r>
      <w:r w:rsidR="004F2186" w:rsidRPr="00964AFA">
        <w:rPr>
          <w:rFonts w:ascii="Times New Roman" w:hAnsi="Times New Roman" w:cs="Times New Roman"/>
          <w:sz w:val="28"/>
          <w:szCs w:val="28"/>
        </w:rPr>
        <w:t>я аденомы ободочной кишки</w:t>
      </w:r>
      <w:r w:rsidRPr="00964AFA">
        <w:rPr>
          <w:rFonts w:ascii="Times New Roman" w:hAnsi="Times New Roman" w:cs="Times New Roman"/>
          <w:sz w:val="28"/>
          <w:szCs w:val="28"/>
        </w:rPr>
        <w:t xml:space="preserve">. Ставится под сомнение сложившееся представление в объяснении широко известного «французского парадокса». Более того, отдельные авторы считают эпидемиологические исследования недостаточно адекватным инструментом для выявления причинно – следственных связей между такими интегральными процессами, как питание и развитие того или иного заболевания. А в настоящую </w:t>
      </w:r>
      <w:proofErr w:type="spellStart"/>
      <w:r w:rsidRPr="00964AFA">
        <w:rPr>
          <w:rFonts w:ascii="Times New Roman" w:hAnsi="Times New Roman" w:cs="Times New Roman"/>
          <w:sz w:val="28"/>
          <w:szCs w:val="28"/>
        </w:rPr>
        <w:t>постгеномную</w:t>
      </w:r>
      <w:proofErr w:type="spellEnd"/>
      <w:r w:rsidRPr="00964AFA">
        <w:rPr>
          <w:rFonts w:ascii="Times New Roman" w:hAnsi="Times New Roman" w:cs="Times New Roman"/>
          <w:sz w:val="28"/>
          <w:szCs w:val="28"/>
        </w:rPr>
        <w:t xml:space="preserve"> эру вообще неясна значимость результатов, полученных без учета «генетической конституции», определяющей особенности биологических эффектов разнохарактерных, в том числе пищевых воздействий в каждой из обследованных популяций. Однако, благодаря этим исследованиям, произошел большой толчок к 13 развитию идей пищевой </w:t>
      </w:r>
      <w:proofErr w:type="spellStart"/>
      <w:r w:rsidRPr="00964AFA">
        <w:rPr>
          <w:rFonts w:ascii="Times New Roman" w:hAnsi="Times New Roman" w:cs="Times New Roman"/>
          <w:sz w:val="28"/>
          <w:szCs w:val="28"/>
        </w:rPr>
        <w:t>химиопрофилактики</w:t>
      </w:r>
      <w:proofErr w:type="spellEnd"/>
      <w:r w:rsidRPr="00964AFA">
        <w:rPr>
          <w:rFonts w:ascii="Times New Roman" w:hAnsi="Times New Roman" w:cs="Times New Roman"/>
          <w:sz w:val="28"/>
          <w:szCs w:val="28"/>
        </w:rPr>
        <w:t xml:space="preserve">, </w:t>
      </w:r>
      <w:proofErr w:type="gramStart"/>
      <w:r w:rsidRPr="00964AFA">
        <w:rPr>
          <w:rFonts w:ascii="Times New Roman" w:hAnsi="Times New Roman" w:cs="Times New Roman"/>
          <w:sz w:val="28"/>
          <w:szCs w:val="28"/>
        </w:rPr>
        <w:t>суть</w:t>
      </w:r>
      <w:proofErr w:type="gramEnd"/>
      <w:r w:rsidRPr="00964AFA">
        <w:rPr>
          <w:rFonts w:ascii="Times New Roman" w:hAnsi="Times New Roman" w:cs="Times New Roman"/>
          <w:sz w:val="28"/>
          <w:szCs w:val="28"/>
        </w:rPr>
        <w:t xml:space="preserve"> которой заключается в ведении отборных природных и синтетических (обладающих профилактическими свойствами) веществ в состав пищи. Наряду с выявленным недостатком в рационе нынешнего человека </w:t>
      </w:r>
      <w:proofErr w:type="spellStart"/>
      <w:r w:rsidRPr="00964AFA">
        <w:rPr>
          <w:rFonts w:ascii="Times New Roman" w:hAnsi="Times New Roman" w:cs="Times New Roman"/>
          <w:sz w:val="28"/>
          <w:szCs w:val="28"/>
        </w:rPr>
        <w:t>эссенциальных</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нутриентов</w:t>
      </w:r>
      <w:proofErr w:type="spellEnd"/>
      <w:r w:rsidRPr="00964AFA">
        <w:rPr>
          <w:rFonts w:ascii="Times New Roman" w:hAnsi="Times New Roman" w:cs="Times New Roman"/>
          <w:sz w:val="28"/>
          <w:szCs w:val="28"/>
        </w:rPr>
        <w:t xml:space="preserve"> послужила теоретической базой для разработки продуктов, обогащенных </w:t>
      </w:r>
      <w:proofErr w:type="spellStart"/>
      <w:r w:rsidRPr="00964AFA">
        <w:rPr>
          <w:rFonts w:ascii="Times New Roman" w:hAnsi="Times New Roman" w:cs="Times New Roman"/>
          <w:sz w:val="28"/>
          <w:szCs w:val="28"/>
        </w:rPr>
        <w:t>нутрицевтиками</w:t>
      </w:r>
      <w:proofErr w:type="spellEnd"/>
      <w:r w:rsidRPr="00964AFA">
        <w:rPr>
          <w:rFonts w:ascii="Times New Roman" w:hAnsi="Times New Roman" w:cs="Times New Roman"/>
          <w:sz w:val="28"/>
          <w:szCs w:val="28"/>
        </w:rPr>
        <w:t>, биологически активных добавок и в конечном итоге функциональных продуктов</w:t>
      </w:r>
      <w:r w:rsidR="004F2186" w:rsidRPr="00964AFA">
        <w:rPr>
          <w:rFonts w:ascii="Times New Roman" w:hAnsi="Times New Roman" w:cs="Times New Roman"/>
          <w:sz w:val="28"/>
          <w:szCs w:val="28"/>
        </w:rPr>
        <w:t>.</w:t>
      </w:r>
    </w:p>
    <w:p w:rsidR="007A542B" w:rsidRDefault="004F2186" w:rsidP="008F1445">
      <w:pPr>
        <w:ind w:firstLine="425"/>
        <w:jc w:val="both"/>
        <w:rPr>
          <w:rFonts w:ascii="Times New Roman" w:hAnsi="Times New Roman" w:cs="Times New Roman"/>
          <w:sz w:val="28"/>
          <w:szCs w:val="28"/>
        </w:rPr>
      </w:pPr>
      <w:r w:rsidRPr="00964AFA">
        <w:rPr>
          <w:rFonts w:ascii="Times New Roman" w:hAnsi="Times New Roman" w:cs="Times New Roman"/>
          <w:sz w:val="28"/>
          <w:szCs w:val="28"/>
        </w:rPr>
        <w:t xml:space="preserve">До настоящего времени так и не определились и не дали настолько полного определения термину «функциональные продукты». Самые распространенные определения: </w:t>
      </w:r>
      <w:proofErr w:type="gramStart"/>
      <w:r w:rsidRPr="00964AFA">
        <w:rPr>
          <w:rFonts w:ascii="Times New Roman" w:hAnsi="Times New Roman" w:cs="Times New Roman"/>
          <w:sz w:val="28"/>
          <w:szCs w:val="28"/>
        </w:rPr>
        <w:t xml:space="preserve">«Продукты, обладающие питательной </w:t>
      </w:r>
      <w:r w:rsidRPr="00964AFA">
        <w:rPr>
          <w:rFonts w:ascii="Times New Roman" w:hAnsi="Times New Roman" w:cs="Times New Roman"/>
          <w:sz w:val="28"/>
          <w:szCs w:val="28"/>
        </w:rPr>
        <w:lastRenderedPageBreak/>
        <w:t>ценностью, включают в себя компоненты, которые будут обеспечивать физиологические / медицинские положительные вещества»; «Функциональные продукты – это такие продукты, в которых содержатся благоприятные для здоровья человека пищевые вещества»; «Функциональные продукты питания содержат в себе бактерии, а также животные и растительные продукты, включающие физиологически активные вещества, снижающие риск развития хронических заболеваний и полезные для здоровья человека»;</w:t>
      </w:r>
      <w:proofErr w:type="gramEnd"/>
      <w:r w:rsidRPr="00964AFA">
        <w:rPr>
          <w:rFonts w:ascii="Times New Roman" w:hAnsi="Times New Roman" w:cs="Times New Roman"/>
          <w:sz w:val="28"/>
          <w:szCs w:val="28"/>
        </w:rPr>
        <w:t xml:space="preserve"> «Пищевой продукт, который снижает риск развития заболеваний, связанных с питанием, предназначен для систематического потребления в составе пищевых рационов. Его могут употреблять все возрастные группы здорового населения. Он сохраняет и улучшает здоровье за счет наличия в составе физиологически функциональных пищевых ингредиентов». Существенным недостатком даже лучшей из них является то, что они так или иначе опираются на понятие «здоровье», которое до настоящего 14 времени не имеет бесспорного определения. Кроме того, если придерживаться формально – логического подхода при анализе наиболее важного определения, по данным </w:t>
      </w:r>
      <w:proofErr w:type="spellStart"/>
      <w:r w:rsidRPr="00964AFA">
        <w:rPr>
          <w:rFonts w:ascii="Times New Roman" w:hAnsi="Times New Roman" w:cs="Times New Roman"/>
          <w:sz w:val="28"/>
          <w:szCs w:val="28"/>
        </w:rPr>
        <w:t>ГОСТа</w:t>
      </w:r>
      <w:proofErr w:type="spellEnd"/>
      <w:r w:rsidRPr="00964AFA">
        <w:rPr>
          <w:rFonts w:ascii="Times New Roman" w:hAnsi="Times New Roman" w:cs="Times New Roman"/>
          <w:sz w:val="28"/>
          <w:szCs w:val="28"/>
        </w:rPr>
        <w:t xml:space="preserve">, основная часть населения РФ не сможет употреблять функциональные продукты питания, так как имеет хронические заболевания. Исходя из этого положения, пришлось дополнить ряд определений еще одним вариантом: «Функциональные продукты – это продукты, изготовленные по специальным технологиям, предназначенные для ежедневного употребления, безопасные для человека, адекватно обеспечивающие потребности энергетического и пластического обмена, увеличивающие устойчивость организма человека к действию патогенных факторов различной природы и/или способствующие восстановлению организма после экстремальных нагрузок и выздоровлению». Последнее определение в существенной мере отражает реальное положение в области разработки и позиционирования функциональных пищевых продуктов. Постоянно поднимается вопрос о том, чтобы разграничить такие понятия как: «традиционные» и «функциональные» продукты по потребительским свойствам. «Потребительские свойства» функциональных продуктов включают в себя: - вкусовые свойства, - пищевую ценность, - физиологическое воздействие. При этом «традиционные продукты» включают в себя только 2 первых пункта. Малина, мед, а также другие продукты имеют явно выраженное физиологическое </w:t>
      </w:r>
      <w:r w:rsidR="00142D2D" w:rsidRPr="00964AFA">
        <w:rPr>
          <w:rFonts w:ascii="Times New Roman" w:hAnsi="Times New Roman" w:cs="Times New Roman"/>
          <w:sz w:val="28"/>
          <w:szCs w:val="28"/>
        </w:rPr>
        <w:t>воздействие</w:t>
      </w:r>
      <w:r w:rsidRPr="00964AFA">
        <w:rPr>
          <w:rFonts w:ascii="Times New Roman" w:hAnsi="Times New Roman" w:cs="Times New Roman"/>
          <w:sz w:val="28"/>
          <w:szCs w:val="28"/>
        </w:rPr>
        <w:t>. Хочется еще раз подчеркнуть, что под «функциональные продукты питания» следует именно понимать продукты модифицированные, которые получили благодаря использованию специальных технологических приемов.</w:t>
      </w:r>
    </w:p>
    <w:p w:rsidR="00D75081" w:rsidRPr="007A542B" w:rsidRDefault="00520865" w:rsidP="008F1445">
      <w:pPr>
        <w:ind w:firstLine="425"/>
        <w:jc w:val="both"/>
        <w:rPr>
          <w:rFonts w:ascii="Times New Roman" w:hAnsi="Times New Roman" w:cs="Times New Roman"/>
          <w:sz w:val="28"/>
          <w:szCs w:val="28"/>
        </w:rPr>
      </w:pPr>
      <w:r w:rsidRPr="007A542B">
        <w:rPr>
          <w:rFonts w:ascii="Times New Roman" w:hAnsi="Times New Roman" w:cs="Times New Roman"/>
          <w:b/>
          <w:sz w:val="28"/>
          <w:szCs w:val="28"/>
        </w:rPr>
        <w:lastRenderedPageBreak/>
        <w:t xml:space="preserve">3.1.2. </w:t>
      </w:r>
      <w:r w:rsidR="00D75081" w:rsidRPr="007A542B">
        <w:rPr>
          <w:rFonts w:ascii="Times New Roman" w:hAnsi="Times New Roman" w:cs="Times New Roman"/>
          <w:b/>
          <w:sz w:val="28"/>
          <w:szCs w:val="28"/>
        </w:rPr>
        <w:t>Ассортимент безалкогольных напитков</w:t>
      </w:r>
    </w:p>
    <w:p w:rsidR="00D75081" w:rsidRPr="00964AFA" w:rsidRDefault="00D75081" w:rsidP="008F1445">
      <w:pPr>
        <w:spacing w:after="0"/>
        <w:ind w:firstLine="425"/>
        <w:jc w:val="both"/>
        <w:rPr>
          <w:rFonts w:ascii="Times New Roman" w:hAnsi="Times New Roman" w:cs="Times New Roman"/>
          <w:sz w:val="28"/>
          <w:szCs w:val="28"/>
        </w:rPr>
      </w:pPr>
      <w:r w:rsidRPr="00964AFA">
        <w:rPr>
          <w:rFonts w:ascii="Times New Roman" w:hAnsi="Times New Roman" w:cs="Times New Roman"/>
          <w:sz w:val="28"/>
          <w:szCs w:val="28"/>
        </w:rPr>
        <w:t>Безалкогольные напитки в зависимости от способа производ</w:t>
      </w:r>
      <w:r w:rsidRPr="00964AFA">
        <w:rPr>
          <w:rFonts w:ascii="Times New Roman" w:hAnsi="Times New Roman" w:cs="Times New Roman"/>
          <w:sz w:val="28"/>
          <w:szCs w:val="28"/>
        </w:rPr>
        <w:softHyphen/>
        <w:t>ства, сырьевого состава, определенного рецептурами, и назначения делятся на газированные и негазированные, прозрачные и замут</w:t>
      </w:r>
      <w:r w:rsidRPr="00964AFA">
        <w:rPr>
          <w:rFonts w:ascii="Times New Roman" w:hAnsi="Times New Roman" w:cs="Times New Roman"/>
          <w:sz w:val="28"/>
          <w:szCs w:val="28"/>
        </w:rPr>
        <w:softHyphen/>
        <w:t>ненные, жидкие и порошкообразные, низкокалорийные и высо</w:t>
      </w:r>
      <w:r w:rsidRPr="00964AFA">
        <w:rPr>
          <w:rFonts w:ascii="Times New Roman" w:hAnsi="Times New Roman" w:cs="Times New Roman"/>
          <w:sz w:val="28"/>
          <w:szCs w:val="28"/>
        </w:rPr>
        <w:softHyphen/>
        <w:t>кокалорийные, горячие и холодные, искусственно минерализо</w:t>
      </w:r>
      <w:r w:rsidRPr="00964AFA">
        <w:rPr>
          <w:rFonts w:ascii="Times New Roman" w:hAnsi="Times New Roman" w:cs="Times New Roman"/>
          <w:sz w:val="28"/>
          <w:szCs w:val="28"/>
        </w:rPr>
        <w:softHyphen/>
        <w:t>ванные, а также напитки специального назначения.</w:t>
      </w:r>
    </w:p>
    <w:p w:rsidR="00D75081" w:rsidRPr="00964AFA" w:rsidRDefault="00D75081" w:rsidP="008F1445">
      <w:pPr>
        <w:spacing w:after="0"/>
        <w:ind w:firstLine="425"/>
        <w:jc w:val="both"/>
        <w:rPr>
          <w:rFonts w:ascii="Times New Roman" w:hAnsi="Times New Roman" w:cs="Times New Roman"/>
          <w:sz w:val="28"/>
          <w:szCs w:val="28"/>
        </w:rPr>
      </w:pPr>
      <w:r w:rsidRPr="00964AFA">
        <w:rPr>
          <w:rFonts w:ascii="Times New Roman" w:hAnsi="Times New Roman" w:cs="Times New Roman"/>
          <w:sz w:val="28"/>
          <w:szCs w:val="28"/>
        </w:rPr>
        <w:t>Ассортимент жидких безалкогольных напитков представлен следующими группами напитков:</w:t>
      </w:r>
    </w:p>
    <w:p w:rsidR="00D75081" w:rsidRPr="00964AFA" w:rsidRDefault="00D75081" w:rsidP="008F1445">
      <w:pPr>
        <w:numPr>
          <w:ilvl w:val="0"/>
          <w:numId w:val="7"/>
        </w:numPr>
        <w:tabs>
          <w:tab w:val="clear" w:pos="720"/>
          <w:tab w:val="num" w:pos="0"/>
        </w:tabs>
        <w:spacing w:after="0"/>
        <w:ind w:left="0" w:firstLine="142"/>
        <w:jc w:val="both"/>
        <w:rPr>
          <w:rFonts w:ascii="Times New Roman" w:hAnsi="Times New Roman" w:cs="Times New Roman"/>
          <w:sz w:val="28"/>
          <w:szCs w:val="28"/>
        </w:rPr>
      </w:pPr>
      <w:proofErr w:type="spellStart"/>
      <w:r w:rsidRPr="00964AFA">
        <w:rPr>
          <w:rFonts w:ascii="Times New Roman" w:hAnsi="Times New Roman" w:cs="Times New Roman"/>
          <w:sz w:val="28"/>
          <w:szCs w:val="28"/>
        </w:rPr>
        <w:t>сокосодержащие</w:t>
      </w:r>
      <w:proofErr w:type="spellEnd"/>
      <w:r w:rsidRPr="00964AFA">
        <w:rPr>
          <w:rFonts w:ascii="Times New Roman" w:hAnsi="Times New Roman" w:cs="Times New Roman"/>
          <w:sz w:val="28"/>
          <w:szCs w:val="28"/>
        </w:rPr>
        <w:t xml:space="preserve"> напитки, в состав которых входит от 3,0 до 50% плодово-ягодного или овощного сока;</w:t>
      </w:r>
    </w:p>
    <w:p w:rsidR="00D75081" w:rsidRPr="00964AFA" w:rsidRDefault="00D75081" w:rsidP="008F1445">
      <w:pPr>
        <w:numPr>
          <w:ilvl w:val="0"/>
          <w:numId w:val="7"/>
        </w:numPr>
        <w:tabs>
          <w:tab w:val="clear" w:pos="720"/>
          <w:tab w:val="num" w:pos="0"/>
        </w:tabs>
        <w:spacing w:after="0"/>
        <w:ind w:left="0" w:firstLine="142"/>
        <w:jc w:val="both"/>
        <w:rPr>
          <w:rFonts w:ascii="Times New Roman" w:hAnsi="Times New Roman" w:cs="Times New Roman"/>
          <w:sz w:val="28"/>
          <w:szCs w:val="28"/>
        </w:rPr>
      </w:pPr>
      <w:r w:rsidRPr="00964AFA">
        <w:rPr>
          <w:rFonts w:ascii="Times New Roman" w:hAnsi="Times New Roman" w:cs="Times New Roman"/>
          <w:sz w:val="28"/>
          <w:szCs w:val="28"/>
        </w:rPr>
        <w:t xml:space="preserve">напитки на </w:t>
      </w:r>
      <w:proofErr w:type="spellStart"/>
      <w:r w:rsidRPr="00964AFA">
        <w:rPr>
          <w:rFonts w:ascii="Times New Roman" w:hAnsi="Times New Roman" w:cs="Times New Roman"/>
          <w:sz w:val="28"/>
          <w:szCs w:val="28"/>
        </w:rPr>
        <w:t>ароматизаторах</w:t>
      </w:r>
      <w:proofErr w:type="spellEnd"/>
      <w:r w:rsidRPr="00964AFA">
        <w:rPr>
          <w:rFonts w:ascii="Times New Roman" w:hAnsi="Times New Roman" w:cs="Times New Roman"/>
          <w:sz w:val="28"/>
          <w:szCs w:val="28"/>
        </w:rPr>
        <w:t>, изготовленные с использованием ароматических веществ или их композиций (эссенции, эфирные масла, эмульсии, основы и др.);</w:t>
      </w:r>
    </w:p>
    <w:p w:rsidR="00D75081" w:rsidRPr="00964AFA" w:rsidRDefault="00D75081" w:rsidP="008F1445">
      <w:pPr>
        <w:numPr>
          <w:ilvl w:val="0"/>
          <w:numId w:val="7"/>
        </w:numPr>
        <w:tabs>
          <w:tab w:val="clear" w:pos="720"/>
          <w:tab w:val="num" w:pos="0"/>
        </w:tabs>
        <w:spacing w:after="0"/>
        <w:ind w:left="0" w:firstLine="142"/>
        <w:jc w:val="both"/>
        <w:rPr>
          <w:rFonts w:ascii="Times New Roman" w:hAnsi="Times New Roman" w:cs="Times New Roman"/>
          <w:sz w:val="28"/>
          <w:szCs w:val="28"/>
        </w:rPr>
      </w:pPr>
      <w:r w:rsidRPr="00964AFA">
        <w:rPr>
          <w:rFonts w:ascii="Times New Roman" w:hAnsi="Times New Roman" w:cs="Times New Roman"/>
          <w:sz w:val="28"/>
          <w:szCs w:val="28"/>
        </w:rPr>
        <w:t>напитки на пряно-ароматическом сырье, изготовленные с ис</w:t>
      </w:r>
      <w:r w:rsidRPr="00964AFA">
        <w:rPr>
          <w:rFonts w:ascii="Times New Roman" w:hAnsi="Times New Roman" w:cs="Times New Roman"/>
          <w:sz w:val="28"/>
          <w:szCs w:val="28"/>
        </w:rPr>
        <w:softHyphen/>
        <w:t>пользованием экстрактов растительного сырья, настоев, концент</w:t>
      </w:r>
      <w:r w:rsidRPr="00964AFA">
        <w:rPr>
          <w:rFonts w:ascii="Times New Roman" w:hAnsi="Times New Roman" w:cs="Times New Roman"/>
          <w:sz w:val="28"/>
          <w:szCs w:val="28"/>
        </w:rPr>
        <w:softHyphen/>
        <w:t>рированных основ или концентратов, полученных из пряно-ароматического сырья;</w:t>
      </w:r>
    </w:p>
    <w:p w:rsidR="00D75081" w:rsidRPr="00964AFA" w:rsidRDefault="00D75081" w:rsidP="008F1445">
      <w:pPr>
        <w:numPr>
          <w:ilvl w:val="0"/>
          <w:numId w:val="7"/>
        </w:numPr>
        <w:tabs>
          <w:tab w:val="clear" w:pos="720"/>
          <w:tab w:val="num" w:pos="0"/>
        </w:tabs>
        <w:spacing w:after="0"/>
        <w:ind w:left="0" w:firstLine="142"/>
        <w:jc w:val="both"/>
        <w:rPr>
          <w:rFonts w:ascii="Times New Roman" w:hAnsi="Times New Roman" w:cs="Times New Roman"/>
          <w:sz w:val="28"/>
          <w:szCs w:val="28"/>
        </w:rPr>
      </w:pPr>
      <w:r w:rsidRPr="00964AFA">
        <w:rPr>
          <w:rFonts w:ascii="Times New Roman" w:hAnsi="Times New Roman" w:cs="Times New Roman"/>
          <w:sz w:val="28"/>
          <w:szCs w:val="28"/>
        </w:rPr>
        <w:t>напитки на зерновом сырье;</w:t>
      </w:r>
    </w:p>
    <w:p w:rsidR="00D75081" w:rsidRPr="00964AFA" w:rsidRDefault="00D75081" w:rsidP="008F1445">
      <w:pPr>
        <w:numPr>
          <w:ilvl w:val="0"/>
          <w:numId w:val="7"/>
        </w:numPr>
        <w:tabs>
          <w:tab w:val="clear" w:pos="720"/>
          <w:tab w:val="num" w:pos="0"/>
        </w:tabs>
        <w:spacing w:after="0"/>
        <w:ind w:left="0" w:firstLine="142"/>
        <w:jc w:val="both"/>
        <w:rPr>
          <w:rFonts w:ascii="Times New Roman" w:hAnsi="Times New Roman" w:cs="Times New Roman"/>
          <w:sz w:val="28"/>
          <w:szCs w:val="28"/>
        </w:rPr>
      </w:pPr>
      <w:r w:rsidRPr="00964AFA">
        <w:rPr>
          <w:rFonts w:ascii="Times New Roman" w:hAnsi="Times New Roman" w:cs="Times New Roman"/>
          <w:sz w:val="28"/>
          <w:szCs w:val="28"/>
        </w:rPr>
        <w:t>напитки специального назначения (витаминизированные, то</w:t>
      </w:r>
      <w:r w:rsidRPr="00964AFA">
        <w:rPr>
          <w:rFonts w:ascii="Times New Roman" w:hAnsi="Times New Roman" w:cs="Times New Roman"/>
          <w:sz w:val="28"/>
          <w:szCs w:val="28"/>
        </w:rPr>
        <w:softHyphen/>
        <w:t>низирующие, низкокалорийные, напитки для больных сахарным диабетом, напитки для спортсменов, детей, лиц, испытывающих повышенные умственные и физические нагрузки и др.), предна</w:t>
      </w:r>
      <w:r w:rsidRPr="00964AFA">
        <w:rPr>
          <w:rFonts w:ascii="Times New Roman" w:hAnsi="Times New Roman" w:cs="Times New Roman"/>
          <w:sz w:val="28"/>
          <w:szCs w:val="28"/>
        </w:rPr>
        <w:softHyphen/>
        <w:t>значенные по своему воздействию для определенных категорий потребителей (к низкокалорийным жидким безалкогольным на</w:t>
      </w:r>
      <w:r w:rsidRPr="00964AFA">
        <w:rPr>
          <w:rFonts w:ascii="Times New Roman" w:hAnsi="Times New Roman" w:cs="Times New Roman"/>
          <w:sz w:val="28"/>
          <w:szCs w:val="28"/>
        </w:rPr>
        <w:softHyphen/>
        <w:t xml:space="preserve">питкам относятся напитки, содержащие не более 5% углеводов; к напиткам для больных сахарным диабетом относятся напитки, в которых сахар полностью заменен </w:t>
      </w:r>
      <w:proofErr w:type="spellStart"/>
      <w:r w:rsidRPr="00964AFA">
        <w:rPr>
          <w:rFonts w:ascii="Times New Roman" w:hAnsi="Times New Roman" w:cs="Times New Roman"/>
          <w:sz w:val="28"/>
          <w:szCs w:val="28"/>
        </w:rPr>
        <w:t>сахарозаменителями</w:t>
      </w:r>
      <w:proofErr w:type="spellEnd"/>
      <w:r w:rsidRPr="00964AFA">
        <w:rPr>
          <w:rFonts w:ascii="Times New Roman" w:hAnsi="Times New Roman" w:cs="Times New Roman"/>
          <w:sz w:val="28"/>
          <w:szCs w:val="28"/>
        </w:rPr>
        <w:t xml:space="preserve"> или </w:t>
      </w:r>
      <w:proofErr w:type="spellStart"/>
      <w:r w:rsidRPr="00964AFA">
        <w:rPr>
          <w:rFonts w:ascii="Times New Roman" w:hAnsi="Times New Roman" w:cs="Times New Roman"/>
          <w:sz w:val="28"/>
          <w:szCs w:val="28"/>
        </w:rPr>
        <w:t>под</w:t>
      </w:r>
      <w:r w:rsidRPr="00964AFA">
        <w:rPr>
          <w:rFonts w:ascii="Times New Roman" w:hAnsi="Times New Roman" w:cs="Times New Roman"/>
          <w:sz w:val="28"/>
          <w:szCs w:val="28"/>
        </w:rPr>
        <w:softHyphen/>
        <w:t>сластителями</w:t>
      </w:r>
      <w:proofErr w:type="spellEnd"/>
      <w:r w:rsidRPr="00964AFA">
        <w:rPr>
          <w:rFonts w:ascii="Times New Roman" w:hAnsi="Times New Roman" w:cs="Times New Roman"/>
          <w:sz w:val="28"/>
          <w:szCs w:val="28"/>
        </w:rPr>
        <w:t>).</w:t>
      </w:r>
    </w:p>
    <w:p w:rsidR="00D75081" w:rsidRPr="00964AFA" w:rsidRDefault="00D75081" w:rsidP="008F1445">
      <w:pPr>
        <w:spacing w:after="0"/>
        <w:ind w:firstLine="425"/>
        <w:jc w:val="both"/>
        <w:rPr>
          <w:rFonts w:ascii="Times New Roman" w:hAnsi="Times New Roman" w:cs="Times New Roman"/>
          <w:sz w:val="28"/>
          <w:szCs w:val="28"/>
        </w:rPr>
      </w:pPr>
      <w:r w:rsidRPr="00964AFA">
        <w:rPr>
          <w:rFonts w:ascii="Times New Roman" w:hAnsi="Times New Roman" w:cs="Times New Roman"/>
          <w:sz w:val="28"/>
          <w:szCs w:val="28"/>
        </w:rPr>
        <w:t>В целях повышения достоверности информации, нанесенной на этикетках готовой продукции, запрещается реализация безал</w:t>
      </w:r>
      <w:r w:rsidRPr="00964AFA">
        <w:rPr>
          <w:rFonts w:ascii="Times New Roman" w:hAnsi="Times New Roman" w:cs="Times New Roman"/>
          <w:sz w:val="28"/>
          <w:szCs w:val="28"/>
        </w:rPr>
        <w:softHyphen/>
        <w:t>когольной продукции, содержащей менее 10% сока, под названием натуральных плодов, ягод и фруктов.</w:t>
      </w:r>
    </w:p>
    <w:p w:rsidR="00D75081" w:rsidRPr="00964AFA" w:rsidRDefault="00D75081" w:rsidP="008F1445">
      <w:pPr>
        <w:spacing w:after="0"/>
        <w:ind w:firstLine="425"/>
        <w:jc w:val="both"/>
        <w:rPr>
          <w:rFonts w:ascii="Times New Roman" w:hAnsi="Times New Roman" w:cs="Times New Roman"/>
          <w:sz w:val="28"/>
          <w:szCs w:val="28"/>
        </w:rPr>
      </w:pPr>
      <w:proofErr w:type="gramStart"/>
      <w:r w:rsidRPr="00964AFA">
        <w:rPr>
          <w:rFonts w:ascii="Times New Roman" w:hAnsi="Times New Roman" w:cs="Times New Roman"/>
          <w:sz w:val="28"/>
          <w:szCs w:val="28"/>
        </w:rPr>
        <w:t>Ассортимент безалкогольных напитков всех групп, изготовлен</w:t>
      </w:r>
      <w:r w:rsidRPr="00964AFA">
        <w:rPr>
          <w:rFonts w:ascii="Times New Roman" w:hAnsi="Times New Roman" w:cs="Times New Roman"/>
          <w:sz w:val="28"/>
          <w:szCs w:val="28"/>
        </w:rPr>
        <w:softHyphen/>
        <w:t>ных с использованием разнообразных плодово-ягодных и овощных полупродуктов (натуральных соков, экстрактов, морсов и др.), вин и виноматериалов, концентрата квасного сусла, концентратов квасов и других продуктов переработки зернового сырья, спир</w:t>
      </w:r>
      <w:r w:rsidRPr="00964AFA">
        <w:rPr>
          <w:rFonts w:ascii="Times New Roman" w:hAnsi="Times New Roman" w:cs="Times New Roman"/>
          <w:sz w:val="28"/>
          <w:szCs w:val="28"/>
        </w:rPr>
        <w:softHyphen/>
        <w:t xml:space="preserve">товых настоев и экстрактов различных плодов, трав, листьев и кореньев растительного сырья, в том числе пряно-ароматического, пищевых эссенций и </w:t>
      </w:r>
      <w:proofErr w:type="spellStart"/>
      <w:r w:rsidRPr="00964AFA">
        <w:rPr>
          <w:rFonts w:ascii="Times New Roman" w:hAnsi="Times New Roman" w:cs="Times New Roman"/>
          <w:sz w:val="28"/>
          <w:szCs w:val="28"/>
        </w:rPr>
        <w:t>ароматизаторов</w:t>
      </w:r>
      <w:proofErr w:type="spellEnd"/>
      <w:r w:rsidRPr="00964AFA">
        <w:rPr>
          <w:rFonts w:ascii="Times New Roman" w:hAnsi="Times New Roman" w:cs="Times New Roman"/>
          <w:sz w:val="28"/>
          <w:szCs w:val="28"/>
        </w:rPr>
        <w:t xml:space="preserve">, идентичных </w:t>
      </w:r>
      <w:r w:rsidRPr="00964AFA">
        <w:rPr>
          <w:rFonts w:ascii="Times New Roman" w:hAnsi="Times New Roman" w:cs="Times New Roman"/>
          <w:sz w:val="28"/>
          <w:szCs w:val="28"/>
        </w:rPr>
        <w:lastRenderedPageBreak/>
        <w:t xml:space="preserve">натуральным, пищевых кислот, сахара, </w:t>
      </w:r>
      <w:proofErr w:type="spellStart"/>
      <w:r w:rsidRPr="00964AFA">
        <w:rPr>
          <w:rFonts w:ascii="Times New Roman" w:hAnsi="Times New Roman" w:cs="Times New Roman"/>
          <w:sz w:val="28"/>
          <w:szCs w:val="28"/>
        </w:rPr>
        <w:t>сахарозаменителей</w:t>
      </w:r>
      <w:proofErr w:type="spellEnd"/>
      <w:r w:rsidRPr="00964AFA">
        <w:rPr>
          <w:rFonts w:ascii="Times New Roman" w:hAnsi="Times New Roman" w:cs="Times New Roman"/>
          <w:sz w:val="28"/>
          <w:szCs w:val="28"/>
        </w:rPr>
        <w:t xml:space="preserve"> и</w:t>
      </w:r>
      <w:proofErr w:type="gram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подсластителей</w:t>
      </w:r>
      <w:proofErr w:type="spellEnd"/>
      <w:r w:rsidRPr="00964AFA">
        <w:rPr>
          <w:rFonts w:ascii="Times New Roman" w:hAnsi="Times New Roman" w:cs="Times New Roman"/>
          <w:sz w:val="28"/>
          <w:szCs w:val="28"/>
        </w:rPr>
        <w:t xml:space="preserve">, в том числе ксилита, сорбита, </w:t>
      </w:r>
      <w:proofErr w:type="spellStart"/>
      <w:r w:rsidRPr="00964AFA">
        <w:rPr>
          <w:rFonts w:ascii="Times New Roman" w:hAnsi="Times New Roman" w:cs="Times New Roman"/>
          <w:sz w:val="28"/>
          <w:szCs w:val="28"/>
        </w:rPr>
        <w:t>аспартама</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кристаллозы</w:t>
      </w:r>
      <w:proofErr w:type="spellEnd"/>
      <w:r w:rsidRPr="00964AFA">
        <w:rPr>
          <w:rFonts w:ascii="Times New Roman" w:hAnsi="Times New Roman" w:cs="Times New Roman"/>
          <w:sz w:val="28"/>
          <w:szCs w:val="28"/>
        </w:rPr>
        <w:t xml:space="preserve"> и др., от</w:t>
      </w:r>
      <w:r w:rsidRPr="00964AFA">
        <w:rPr>
          <w:rFonts w:ascii="Times New Roman" w:hAnsi="Times New Roman" w:cs="Times New Roman"/>
          <w:sz w:val="28"/>
          <w:szCs w:val="28"/>
        </w:rPr>
        <w:softHyphen/>
        <w:t>дельных витаминов или комплекса витаминов, биологически ак</w:t>
      </w:r>
      <w:r w:rsidRPr="00964AFA">
        <w:rPr>
          <w:rFonts w:ascii="Times New Roman" w:hAnsi="Times New Roman" w:cs="Times New Roman"/>
          <w:sz w:val="28"/>
          <w:szCs w:val="28"/>
        </w:rPr>
        <w:softHyphen/>
        <w:t xml:space="preserve">тивных веществ, другого сырья и полупродуктов, представлен разнообразными напитками, в числе которых </w:t>
      </w:r>
      <w:proofErr w:type="gramStart"/>
      <w:r w:rsidRPr="00964AFA">
        <w:rPr>
          <w:rFonts w:ascii="Times New Roman" w:hAnsi="Times New Roman" w:cs="Times New Roman"/>
          <w:sz w:val="28"/>
          <w:szCs w:val="28"/>
        </w:rPr>
        <w:t>следующие</w:t>
      </w:r>
      <w:proofErr w:type="gramEnd"/>
      <w:r w:rsidRPr="00964AFA">
        <w:rPr>
          <w:rFonts w:ascii="Times New Roman" w:hAnsi="Times New Roman" w:cs="Times New Roman"/>
          <w:sz w:val="28"/>
          <w:szCs w:val="28"/>
        </w:rPr>
        <w:t>:</w:t>
      </w:r>
    </w:p>
    <w:p w:rsidR="00D75081" w:rsidRPr="00964AFA" w:rsidRDefault="00D75081" w:rsidP="008F1445">
      <w:pPr>
        <w:numPr>
          <w:ilvl w:val="0"/>
          <w:numId w:val="8"/>
        </w:numPr>
        <w:tabs>
          <w:tab w:val="clear" w:pos="1429"/>
        </w:tabs>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 xml:space="preserve">газированные напитки на плодово-ягодных полупродуктах (концентрированных соках, плодово-ягодных экстрактах, соках, морсах, концентратах </w:t>
      </w:r>
      <w:proofErr w:type="spellStart"/>
      <w:r w:rsidRPr="00964AFA">
        <w:rPr>
          <w:rFonts w:ascii="Times New Roman" w:hAnsi="Times New Roman" w:cs="Times New Roman"/>
          <w:sz w:val="28"/>
          <w:szCs w:val="28"/>
        </w:rPr>
        <w:t>сокосодержащих</w:t>
      </w:r>
      <w:proofErr w:type="spellEnd"/>
      <w:r w:rsidRPr="00964AFA">
        <w:rPr>
          <w:rFonts w:ascii="Times New Roman" w:hAnsi="Times New Roman" w:cs="Times New Roman"/>
          <w:sz w:val="28"/>
          <w:szCs w:val="28"/>
        </w:rPr>
        <w:t xml:space="preserve"> напитков) — «Ананасовый аромат», «Абрикосовый аромат», «Банановый аромат», «Золотис</w:t>
      </w:r>
      <w:r w:rsidRPr="00964AFA">
        <w:rPr>
          <w:rFonts w:ascii="Times New Roman" w:hAnsi="Times New Roman" w:cs="Times New Roman"/>
          <w:sz w:val="28"/>
          <w:szCs w:val="28"/>
        </w:rPr>
        <w:softHyphen/>
        <w:t>тый апельсин», «Грейпфрут», «Виноградный», «Вишня», «Дет</w:t>
      </w:r>
      <w:r w:rsidRPr="00964AFA">
        <w:rPr>
          <w:rFonts w:ascii="Times New Roman" w:hAnsi="Times New Roman" w:cs="Times New Roman"/>
          <w:sz w:val="28"/>
          <w:szCs w:val="28"/>
        </w:rPr>
        <w:softHyphen/>
        <w:t>ский», «Клубника», «Клюквенный на соке», «Апельсин», «Лимон», «Ананас», «Черная смородина» и др.;</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газированные напитки на настоях, экстрактах растительного сырья — «Бахмаро тонизирующий», «Байкал» (тонизирующий на</w:t>
      </w:r>
      <w:r w:rsidRPr="00964AFA">
        <w:rPr>
          <w:rFonts w:ascii="Times New Roman" w:hAnsi="Times New Roman" w:cs="Times New Roman"/>
          <w:sz w:val="28"/>
          <w:szCs w:val="28"/>
        </w:rPr>
        <w:softHyphen/>
        <w:t>питок), «Апельсин», «Саяны» (тонизирующий напиток); «Тархун», «</w:t>
      </w:r>
      <w:proofErr w:type="spellStart"/>
      <w:r w:rsidRPr="00964AFA">
        <w:rPr>
          <w:rFonts w:ascii="Times New Roman" w:hAnsi="Times New Roman" w:cs="Times New Roman"/>
          <w:sz w:val="28"/>
          <w:szCs w:val="28"/>
        </w:rPr>
        <w:t>Тархуновый</w:t>
      </w:r>
      <w:proofErr w:type="spellEnd"/>
      <w:r w:rsidRPr="00964AFA">
        <w:rPr>
          <w:rFonts w:ascii="Times New Roman" w:hAnsi="Times New Roman" w:cs="Times New Roman"/>
          <w:sz w:val="28"/>
          <w:szCs w:val="28"/>
        </w:rPr>
        <w:t>», «Цитрусовый», «Кока-кола» (тонизирующий напи</w:t>
      </w:r>
      <w:r w:rsidRPr="00964AFA">
        <w:rPr>
          <w:rFonts w:ascii="Times New Roman" w:hAnsi="Times New Roman" w:cs="Times New Roman"/>
          <w:sz w:val="28"/>
          <w:szCs w:val="28"/>
        </w:rPr>
        <w:softHyphen/>
        <w:t>ток); «Пепси-кола» (тонизирующий напиток) и др.;</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 xml:space="preserve">газированные напитки на </w:t>
      </w:r>
      <w:proofErr w:type="spellStart"/>
      <w:r w:rsidRPr="00964AFA">
        <w:rPr>
          <w:rFonts w:ascii="Times New Roman" w:hAnsi="Times New Roman" w:cs="Times New Roman"/>
          <w:sz w:val="28"/>
          <w:szCs w:val="28"/>
        </w:rPr>
        <w:t>ароматизаторах</w:t>
      </w:r>
      <w:proofErr w:type="spellEnd"/>
      <w:r w:rsidRPr="00964AFA">
        <w:rPr>
          <w:rFonts w:ascii="Times New Roman" w:hAnsi="Times New Roman" w:cs="Times New Roman"/>
          <w:sz w:val="28"/>
          <w:szCs w:val="28"/>
        </w:rPr>
        <w:t>, ароматических ос</w:t>
      </w:r>
      <w:r w:rsidRPr="00964AFA">
        <w:rPr>
          <w:rFonts w:ascii="Times New Roman" w:hAnsi="Times New Roman" w:cs="Times New Roman"/>
          <w:sz w:val="28"/>
          <w:szCs w:val="28"/>
        </w:rPr>
        <w:softHyphen/>
        <w:t xml:space="preserve">новах, эмульсиях, основах </w:t>
      </w:r>
      <w:proofErr w:type="spellStart"/>
      <w:r w:rsidRPr="00964AFA">
        <w:rPr>
          <w:rFonts w:ascii="Times New Roman" w:hAnsi="Times New Roman" w:cs="Times New Roman"/>
          <w:sz w:val="28"/>
          <w:szCs w:val="28"/>
        </w:rPr>
        <w:t>сокосодержащих</w:t>
      </w:r>
      <w:proofErr w:type="spellEnd"/>
      <w:r w:rsidRPr="00964AFA">
        <w:rPr>
          <w:rFonts w:ascii="Times New Roman" w:hAnsi="Times New Roman" w:cs="Times New Roman"/>
          <w:sz w:val="28"/>
          <w:szCs w:val="28"/>
        </w:rPr>
        <w:t xml:space="preserve"> напитков — «</w:t>
      </w:r>
      <w:proofErr w:type="spellStart"/>
      <w:r w:rsidRPr="00964AFA">
        <w:rPr>
          <w:rFonts w:ascii="Times New Roman" w:hAnsi="Times New Roman" w:cs="Times New Roman"/>
          <w:sz w:val="28"/>
          <w:szCs w:val="28"/>
        </w:rPr>
        <w:t>Аморе-кола</w:t>
      </w:r>
      <w:proofErr w:type="spellEnd"/>
      <w:r w:rsidRPr="00964AFA">
        <w:rPr>
          <w:rFonts w:ascii="Times New Roman" w:hAnsi="Times New Roman" w:cs="Times New Roman"/>
          <w:sz w:val="28"/>
          <w:szCs w:val="28"/>
        </w:rPr>
        <w:t>», «</w:t>
      </w:r>
      <w:proofErr w:type="spellStart"/>
      <w:r w:rsidRPr="00964AFA">
        <w:rPr>
          <w:rFonts w:ascii="Times New Roman" w:hAnsi="Times New Roman" w:cs="Times New Roman"/>
          <w:sz w:val="28"/>
          <w:szCs w:val="28"/>
        </w:rPr>
        <w:t>Вальдмайстер</w:t>
      </w:r>
      <w:proofErr w:type="spellEnd"/>
      <w:r w:rsidRPr="00964AFA">
        <w:rPr>
          <w:rFonts w:ascii="Times New Roman" w:hAnsi="Times New Roman" w:cs="Times New Roman"/>
          <w:sz w:val="28"/>
          <w:szCs w:val="28"/>
        </w:rPr>
        <w:t>», «Вишня», «Земляника», «Кофе-кола», «Лес</w:t>
      </w:r>
      <w:r w:rsidRPr="00964AFA">
        <w:rPr>
          <w:rFonts w:ascii="Times New Roman" w:hAnsi="Times New Roman" w:cs="Times New Roman"/>
          <w:sz w:val="28"/>
          <w:szCs w:val="28"/>
        </w:rPr>
        <w:softHyphen/>
        <w:t>ная ягода», «Пунш», «</w:t>
      </w:r>
      <w:proofErr w:type="spellStart"/>
      <w:r w:rsidRPr="00964AFA">
        <w:rPr>
          <w:rFonts w:ascii="Times New Roman" w:hAnsi="Times New Roman" w:cs="Times New Roman"/>
          <w:sz w:val="28"/>
          <w:szCs w:val="28"/>
        </w:rPr>
        <w:t>Черри-кола</w:t>
      </w:r>
      <w:proofErr w:type="spellEnd"/>
      <w:r w:rsidRPr="00964AFA">
        <w:rPr>
          <w:rFonts w:ascii="Times New Roman" w:hAnsi="Times New Roman" w:cs="Times New Roman"/>
          <w:sz w:val="28"/>
          <w:szCs w:val="28"/>
        </w:rPr>
        <w:t>», «Абрикос», «Банан», «Грейпф</w:t>
      </w:r>
      <w:r w:rsidRPr="00964AFA">
        <w:rPr>
          <w:rFonts w:ascii="Times New Roman" w:hAnsi="Times New Roman" w:cs="Times New Roman"/>
          <w:sz w:val="28"/>
          <w:szCs w:val="28"/>
        </w:rPr>
        <w:softHyphen/>
        <w:t>рут», «Киви», «</w:t>
      </w:r>
      <w:proofErr w:type="spellStart"/>
      <w:r w:rsidRPr="00964AFA">
        <w:rPr>
          <w:rFonts w:ascii="Times New Roman" w:hAnsi="Times New Roman" w:cs="Times New Roman"/>
          <w:sz w:val="28"/>
          <w:szCs w:val="28"/>
        </w:rPr>
        <w:t>Маракуйя</w:t>
      </w:r>
      <w:proofErr w:type="spellEnd"/>
      <w:r w:rsidRPr="00964AFA">
        <w:rPr>
          <w:rFonts w:ascii="Times New Roman" w:hAnsi="Times New Roman" w:cs="Times New Roman"/>
          <w:sz w:val="28"/>
          <w:szCs w:val="28"/>
        </w:rPr>
        <w:t>» и др.;</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 xml:space="preserve">газированные напитки, приготовленные на </w:t>
      </w:r>
      <w:proofErr w:type="spellStart"/>
      <w:r w:rsidRPr="00964AFA">
        <w:rPr>
          <w:rFonts w:ascii="Times New Roman" w:hAnsi="Times New Roman" w:cs="Times New Roman"/>
          <w:sz w:val="28"/>
          <w:szCs w:val="28"/>
        </w:rPr>
        <w:t>деалкоголизованных</w:t>
      </w:r>
      <w:proofErr w:type="spellEnd"/>
      <w:r w:rsidRPr="00964AFA">
        <w:rPr>
          <w:rFonts w:ascii="Times New Roman" w:hAnsi="Times New Roman" w:cs="Times New Roman"/>
          <w:sz w:val="28"/>
          <w:szCs w:val="28"/>
        </w:rPr>
        <w:t xml:space="preserve"> винах и виноматериалах — «Крюшон любительский красный», «Крюшон любительский белый», коктейли — «Вечерний», «Сюр</w:t>
      </w:r>
      <w:r w:rsidRPr="00964AFA">
        <w:rPr>
          <w:rFonts w:ascii="Times New Roman" w:hAnsi="Times New Roman" w:cs="Times New Roman"/>
          <w:sz w:val="28"/>
          <w:szCs w:val="28"/>
        </w:rPr>
        <w:softHyphen/>
        <w:t>приз», «Пр</w:t>
      </w:r>
      <w:r w:rsidR="00520865">
        <w:rPr>
          <w:rFonts w:ascii="Times New Roman" w:hAnsi="Times New Roman" w:cs="Times New Roman"/>
          <w:sz w:val="28"/>
          <w:szCs w:val="28"/>
        </w:rPr>
        <w:t>а</w:t>
      </w:r>
      <w:r w:rsidRPr="00964AFA">
        <w:rPr>
          <w:rFonts w:ascii="Times New Roman" w:hAnsi="Times New Roman" w:cs="Times New Roman"/>
          <w:sz w:val="28"/>
          <w:szCs w:val="28"/>
        </w:rPr>
        <w:t>здничный», «Остоженка» и др.;</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 xml:space="preserve">газированные напитки на эссенциях, </w:t>
      </w:r>
      <w:proofErr w:type="spellStart"/>
      <w:r w:rsidRPr="00964AFA">
        <w:rPr>
          <w:rFonts w:ascii="Times New Roman" w:hAnsi="Times New Roman" w:cs="Times New Roman"/>
          <w:sz w:val="28"/>
          <w:szCs w:val="28"/>
        </w:rPr>
        <w:t>ароматизаторах</w:t>
      </w:r>
      <w:proofErr w:type="spellEnd"/>
      <w:r w:rsidRPr="00964AFA">
        <w:rPr>
          <w:rFonts w:ascii="Times New Roman" w:hAnsi="Times New Roman" w:cs="Times New Roman"/>
          <w:sz w:val="28"/>
          <w:szCs w:val="28"/>
        </w:rPr>
        <w:t>, концент</w:t>
      </w:r>
      <w:r w:rsidRPr="00964AFA">
        <w:rPr>
          <w:rFonts w:ascii="Times New Roman" w:hAnsi="Times New Roman" w:cs="Times New Roman"/>
          <w:sz w:val="28"/>
          <w:szCs w:val="28"/>
        </w:rPr>
        <w:softHyphen/>
        <w:t>ратах для напитков — «Дюшес», «Крем-сода», «Буратино», «Лесная ягода», «Апельсин», «Лимон», «Лимон-лайм», «Земляника», «Яб</w:t>
      </w:r>
      <w:r w:rsidRPr="00964AFA">
        <w:rPr>
          <w:rFonts w:ascii="Times New Roman" w:hAnsi="Times New Roman" w:cs="Times New Roman"/>
          <w:sz w:val="28"/>
          <w:szCs w:val="28"/>
        </w:rPr>
        <w:softHyphen/>
        <w:t>локо», «Малина» и др.</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r w:rsidRPr="00964AFA">
        <w:rPr>
          <w:rFonts w:ascii="Times New Roman" w:hAnsi="Times New Roman" w:cs="Times New Roman"/>
          <w:sz w:val="28"/>
          <w:szCs w:val="28"/>
        </w:rPr>
        <w:t>газированные низкокалорийные напитки (диетические), в ко</w:t>
      </w:r>
      <w:r w:rsidRPr="00964AFA">
        <w:rPr>
          <w:rFonts w:ascii="Times New Roman" w:hAnsi="Times New Roman" w:cs="Times New Roman"/>
          <w:sz w:val="28"/>
          <w:szCs w:val="28"/>
        </w:rPr>
        <w:softHyphen/>
        <w:t xml:space="preserve">торых сахар полностью или частично заменен </w:t>
      </w:r>
      <w:proofErr w:type="spellStart"/>
      <w:r w:rsidRPr="00964AFA">
        <w:rPr>
          <w:rFonts w:ascii="Times New Roman" w:hAnsi="Times New Roman" w:cs="Times New Roman"/>
          <w:sz w:val="28"/>
          <w:szCs w:val="28"/>
        </w:rPr>
        <w:t>сахарозаменителями</w:t>
      </w:r>
      <w:proofErr w:type="spellEnd"/>
      <w:r w:rsidRPr="00964AFA">
        <w:rPr>
          <w:rFonts w:ascii="Times New Roman" w:hAnsi="Times New Roman" w:cs="Times New Roman"/>
          <w:sz w:val="28"/>
          <w:szCs w:val="28"/>
        </w:rPr>
        <w:t xml:space="preserve"> и которые содержат не более 5% углеводов — «Тоник горький», «Апельсин», «Лимон», «Яблочный» и др.;</w:t>
      </w:r>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газированные напитки на зерновом сырье и продуктах его переработки — квасные напитки «Московский», «Русский», «Аро</w:t>
      </w:r>
      <w:r w:rsidRPr="00964AFA">
        <w:rPr>
          <w:rFonts w:ascii="Times New Roman" w:hAnsi="Times New Roman" w:cs="Times New Roman"/>
          <w:sz w:val="28"/>
          <w:szCs w:val="28"/>
        </w:rPr>
        <w:softHyphen/>
        <w:t>матический», «Литовский», «Мятный», «Тминный», «С хреном», «Деревенский», «Боярский», «Юбилейный», «Столичный»;</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lastRenderedPageBreak/>
        <w:t>газированные напитки для больных диабетом — «Лимонный» (на ксилите), «Апельсиновый» (на ксилите), «Цитрусовый» (на сорбите), «Вишневый» (на сорбите) и др.;</w:t>
      </w:r>
      <w:proofErr w:type="gramEnd"/>
    </w:p>
    <w:p w:rsidR="00D75081" w:rsidRPr="00964AFA" w:rsidRDefault="00D75081" w:rsidP="008F1445">
      <w:pPr>
        <w:numPr>
          <w:ilvl w:val="0"/>
          <w:numId w:val="8"/>
        </w:numPr>
        <w:spacing w:after="0"/>
        <w:ind w:left="0" w:firstLine="633"/>
        <w:jc w:val="both"/>
        <w:rPr>
          <w:rFonts w:ascii="Times New Roman" w:hAnsi="Times New Roman" w:cs="Times New Roman"/>
          <w:sz w:val="28"/>
          <w:szCs w:val="28"/>
        </w:rPr>
      </w:pPr>
      <w:proofErr w:type="gramStart"/>
      <w:r w:rsidRPr="00964AFA">
        <w:rPr>
          <w:rFonts w:ascii="Times New Roman" w:hAnsi="Times New Roman" w:cs="Times New Roman"/>
          <w:sz w:val="28"/>
          <w:szCs w:val="28"/>
        </w:rPr>
        <w:t xml:space="preserve">негазированные напитки — «Лимонный», «Апельсиновый», «Мандариновый», изготовленные на </w:t>
      </w:r>
      <w:proofErr w:type="spellStart"/>
      <w:r w:rsidRPr="00964AFA">
        <w:rPr>
          <w:rFonts w:ascii="Times New Roman" w:hAnsi="Times New Roman" w:cs="Times New Roman"/>
          <w:sz w:val="28"/>
          <w:szCs w:val="28"/>
        </w:rPr>
        <w:t>цшрусовых</w:t>
      </w:r>
      <w:proofErr w:type="spellEnd"/>
      <w:r w:rsidRPr="00964AFA">
        <w:rPr>
          <w:rFonts w:ascii="Times New Roman" w:hAnsi="Times New Roman" w:cs="Times New Roman"/>
          <w:sz w:val="28"/>
          <w:szCs w:val="28"/>
        </w:rPr>
        <w:t xml:space="preserve"> настоях, горячий «Вишневый напиток», коктейли «</w:t>
      </w:r>
      <w:proofErr w:type="spellStart"/>
      <w:r w:rsidRPr="00964AFA">
        <w:rPr>
          <w:rFonts w:ascii="Times New Roman" w:hAnsi="Times New Roman" w:cs="Times New Roman"/>
          <w:sz w:val="28"/>
          <w:szCs w:val="28"/>
        </w:rPr>
        <w:t>Зарядье</w:t>
      </w:r>
      <w:proofErr w:type="spellEnd"/>
      <w:r w:rsidRPr="00964AFA">
        <w:rPr>
          <w:rFonts w:ascii="Times New Roman" w:hAnsi="Times New Roman" w:cs="Times New Roman"/>
          <w:sz w:val="28"/>
          <w:szCs w:val="28"/>
        </w:rPr>
        <w:t>», «Молодежный», «Иза</w:t>
      </w:r>
      <w:r w:rsidRPr="00964AFA">
        <w:rPr>
          <w:rFonts w:ascii="Times New Roman" w:hAnsi="Times New Roman" w:cs="Times New Roman"/>
          <w:sz w:val="28"/>
          <w:szCs w:val="28"/>
        </w:rPr>
        <w:softHyphen/>
        <w:t>белла», «Невский», «Адмиралтейский», «Москворечье», «Рябина красная», «</w:t>
      </w:r>
      <w:proofErr w:type="spellStart"/>
      <w:r w:rsidRPr="00964AFA">
        <w:rPr>
          <w:rFonts w:ascii="Times New Roman" w:hAnsi="Times New Roman" w:cs="Times New Roman"/>
          <w:sz w:val="28"/>
          <w:szCs w:val="28"/>
        </w:rPr>
        <w:t>Свитязанка</w:t>
      </w:r>
      <w:proofErr w:type="spellEnd"/>
      <w:r w:rsidRPr="00964AFA">
        <w:rPr>
          <w:rFonts w:ascii="Times New Roman" w:hAnsi="Times New Roman" w:cs="Times New Roman"/>
          <w:sz w:val="28"/>
          <w:szCs w:val="28"/>
        </w:rPr>
        <w:t>», «</w:t>
      </w:r>
      <w:proofErr w:type="spellStart"/>
      <w:r w:rsidRPr="00964AFA">
        <w:rPr>
          <w:rFonts w:ascii="Times New Roman" w:hAnsi="Times New Roman" w:cs="Times New Roman"/>
          <w:sz w:val="28"/>
          <w:szCs w:val="28"/>
        </w:rPr>
        <w:t>Журавинка</w:t>
      </w:r>
      <w:proofErr w:type="spellEnd"/>
      <w:r w:rsidRPr="00964AFA">
        <w:rPr>
          <w:rFonts w:ascii="Times New Roman" w:hAnsi="Times New Roman" w:cs="Times New Roman"/>
          <w:sz w:val="28"/>
          <w:szCs w:val="28"/>
        </w:rPr>
        <w:t>» и др.</w:t>
      </w:r>
      <w:proofErr w:type="gramEnd"/>
    </w:p>
    <w:p w:rsidR="00027388" w:rsidRDefault="00027388" w:rsidP="008F1445">
      <w:pPr>
        <w:pStyle w:val="a4"/>
        <w:spacing w:after="0"/>
        <w:ind w:left="0" w:firstLine="801"/>
        <w:jc w:val="both"/>
        <w:rPr>
          <w:rFonts w:ascii="Times New Roman" w:hAnsi="Times New Roman" w:cs="Times New Roman"/>
          <w:sz w:val="28"/>
          <w:szCs w:val="28"/>
        </w:rPr>
      </w:pPr>
      <w:r w:rsidRPr="00964AFA">
        <w:rPr>
          <w:rFonts w:ascii="Times New Roman" w:hAnsi="Times New Roman" w:cs="Times New Roman"/>
          <w:sz w:val="28"/>
          <w:szCs w:val="28"/>
        </w:rPr>
        <w:t>Чай - один из самых распространенных тонизирующих напитков. Высокие вкусовые качества, тонкий изысканный аромат, хорошее стимулирующее и лечебное действие на организм человека нашли признание в разных странах мира. Более двух, третей населения земного шара употребляют тот или иной вид чая, ежедневно население земного шара заваривает около 3 млн. кг чая.</w:t>
      </w:r>
    </w:p>
    <w:p w:rsidR="00B851BA" w:rsidRPr="00964AFA" w:rsidRDefault="00B851BA" w:rsidP="008F1445">
      <w:pPr>
        <w:pStyle w:val="a4"/>
        <w:spacing w:after="0"/>
        <w:ind w:left="0" w:firstLine="801"/>
        <w:jc w:val="both"/>
        <w:rPr>
          <w:rFonts w:ascii="Times New Roman" w:hAnsi="Times New Roman" w:cs="Times New Roman"/>
          <w:sz w:val="28"/>
          <w:szCs w:val="28"/>
        </w:rPr>
      </w:pPr>
    </w:p>
    <w:p w:rsidR="00027388" w:rsidRDefault="00520865" w:rsidP="008F1445">
      <w:pPr>
        <w:spacing w:after="0"/>
        <w:rPr>
          <w:rFonts w:ascii="Times New Roman" w:hAnsi="Times New Roman" w:cs="Times New Roman"/>
          <w:b/>
          <w:sz w:val="28"/>
          <w:szCs w:val="28"/>
        </w:rPr>
      </w:pPr>
      <w:r w:rsidRPr="007A542B">
        <w:rPr>
          <w:rFonts w:ascii="Times New Roman" w:hAnsi="Times New Roman" w:cs="Times New Roman"/>
          <w:b/>
          <w:sz w:val="28"/>
          <w:szCs w:val="28"/>
        </w:rPr>
        <w:t xml:space="preserve">3.1.3. </w:t>
      </w:r>
      <w:r w:rsidR="00027388" w:rsidRPr="007A542B">
        <w:rPr>
          <w:rFonts w:ascii="Times New Roman" w:hAnsi="Times New Roman" w:cs="Times New Roman"/>
          <w:b/>
          <w:sz w:val="28"/>
          <w:szCs w:val="28"/>
        </w:rPr>
        <w:t>История появления холодного чая</w:t>
      </w:r>
    </w:p>
    <w:p w:rsidR="00B851BA" w:rsidRPr="007A542B" w:rsidRDefault="00B851BA" w:rsidP="008F1445">
      <w:pPr>
        <w:spacing w:after="0"/>
        <w:rPr>
          <w:rFonts w:ascii="Times New Roman" w:hAnsi="Times New Roman" w:cs="Times New Roman"/>
          <w:b/>
          <w:sz w:val="28"/>
          <w:szCs w:val="28"/>
        </w:rPr>
      </w:pP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 xml:space="preserve">Большинство историков согласны, что первое чайное растение прибыло в Америку в конце 1700-х годов, когда французский исследователь-ботаник Андре </w:t>
      </w:r>
      <w:proofErr w:type="spellStart"/>
      <w:r w:rsidRPr="00964AFA">
        <w:rPr>
          <w:rFonts w:ascii="Times New Roman" w:hAnsi="Times New Roman" w:cs="Times New Roman"/>
          <w:sz w:val="28"/>
          <w:szCs w:val="28"/>
        </w:rPr>
        <w:t>Мишо</w:t>
      </w:r>
      <w:proofErr w:type="spellEnd"/>
      <w:r w:rsidRPr="00964AFA">
        <w:rPr>
          <w:rFonts w:ascii="Times New Roman" w:hAnsi="Times New Roman" w:cs="Times New Roman"/>
          <w:sz w:val="28"/>
          <w:szCs w:val="28"/>
        </w:rPr>
        <w:t xml:space="preserve"> импортировал его наряду с другими красивыми и радующими глаз разновидностями камелий, гардений и азалий, которые были по вкусу богатым плантаторам Чарльстона. </w:t>
      </w:r>
      <w:proofErr w:type="spellStart"/>
      <w:r w:rsidRPr="00964AFA">
        <w:rPr>
          <w:rFonts w:ascii="Times New Roman" w:hAnsi="Times New Roman" w:cs="Times New Roman"/>
          <w:sz w:val="28"/>
          <w:szCs w:val="28"/>
        </w:rPr>
        <w:t>Мишо</w:t>
      </w:r>
      <w:proofErr w:type="spellEnd"/>
      <w:r w:rsidRPr="00964AFA">
        <w:rPr>
          <w:rFonts w:ascii="Times New Roman" w:hAnsi="Times New Roman" w:cs="Times New Roman"/>
          <w:sz w:val="28"/>
          <w:szCs w:val="28"/>
        </w:rPr>
        <w:t xml:space="preserve"> посадил чай недалеко от Чарльстона в </w:t>
      </w:r>
      <w:proofErr w:type="spellStart"/>
      <w:r w:rsidRPr="00964AFA">
        <w:rPr>
          <w:rFonts w:ascii="Times New Roman" w:hAnsi="Times New Roman" w:cs="Times New Roman"/>
          <w:sz w:val="28"/>
          <w:szCs w:val="28"/>
        </w:rPr>
        <w:t>Мидлтон</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Барони</w:t>
      </w:r>
      <w:proofErr w:type="spellEnd"/>
      <w:r w:rsidRPr="00964AFA">
        <w:rPr>
          <w:rFonts w:ascii="Times New Roman" w:hAnsi="Times New Roman" w:cs="Times New Roman"/>
          <w:sz w:val="28"/>
          <w:szCs w:val="28"/>
        </w:rPr>
        <w:t xml:space="preserve">, месте ныне известном как </w:t>
      </w:r>
      <w:proofErr w:type="spellStart"/>
      <w:r w:rsidRPr="00964AFA">
        <w:rPr>
          <w:rFonts w:ascii="Times New Roman" w:hAnsi="Times New Roman" w:cs="Times New Roman"/>
          <w:sz w:val="28"/>
          <w:szCs w:val="28"/>
        </w:rPr>
        <w:t>Мидлтон</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Плейс</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Гарденз</w:t>
      </w:r>
      <w:proofErr w:type="spellEnd"/>
      <w:r w:rsidRPr="00964AFA">
        <w:rPr>
          <w:rFonts w:ascii="Times New Roman" w:hAnsi="Times New Roman" w:cs="Times New Roman"/>
          <w:sz w:val="28"/>
          <w:szCs w:val="28"/>
        </w:rPr>
        <w:t xml:space="preserve"> [34].</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Чай подавался холодным, по крайней мере, с начала XIX века, когда были популярны холодные пунши из зеленого чая. Чайные пунши носили названия типа «</w:t>
      </w:r>
      <w:proofErr w:type="spellStart"/>
      <w:r w:rsidRPr="00964AFA">
        <w:rPr>
          <w:rFonts w:ascii="Times New Roman" w:hAnsi="Times New Roman" w:cs="Times New Roman"/>
          <w:sz w:val="28"/>
          <w:szCs w:val="28"/>
        </w:rPr>
        <w:t>Regents</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Punch</w:t>
      </w:r>
      <w:proofErr w:type="spellEnd"/>
      <w:r w:rsidRPr="00964AFA">
        <w:rPr>
          <w:rFonts w:ascii="Times New Roman" w:hAnsi="Times New Roman" w:cs="Times New Roman"/>
          <w:sz w:val="28"/>
          <w:szCs w:val="28"/>
        </w:rPr>
        <w:t>» (назван так в честь Георга IV, английского принца регента с 1811 по 1820 г. и короля с 1820 по 1830 год).</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Популярность холодного чая шла в ногу с развитием холодильного оборудования: холодильные дома, морозильники, коммерческое производство чистого льда.</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После 1900-го года, холодный чай занял постоянное место в кулинарных книгах, и черный чай стал заменять зеленый, как более предпочтительный при приготовлении холодного чая. Предпочтение черного чая над зеленым в холодном варианте напитка пришло вместе с импортом недорогого черного чая из Индии, Цейлона, Южной Америки и Африки [34].</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 xml:space="preserve">Популяризация и коммерциализация холодного чая началась на Всемирной Выставке в Сент-Луисе в 1904 году. Из-за жаркого лета 1904 года, люди </w:t>
      </w:r>
      <w:proofErr w:type="gramStart"/>
      <w:r w:rsidRPr="00964AFA">
        <w:rPr>
          <w:rFonts w:ascii="Times New Roman" w:hAnsi="Times New Roman" w:cs="Times New Roman"/>
          <w:sz w:val="28"/>
          <w:szCs w:val="28"/>
        </w:rPr>
        <w:t>игнорировали какие бы то ни было</w:t>
      </w:r>
      <w:proofErr w:type="gramEnd"/>
      <w:r w:rsidRPr="00964AFA">
        <w:rPr>
          <w:rFonts w:ascii="Times New Roman" w:hAnsi="Times New Roman" w:cs="Times New Roman"/>
          <w:sz w:val="28"/>
          <w:szCs w:val="28"/>
        </w:rPr>
        <w:t xml:space="preserve"> горячие напитки, и жаждали </w:t>
      </w:r>
      <w:r w:rsidRPr="00964AFA">
        <w:rPr>
          <w:rFonts w:ascii="Times New Roman" w:hAnsi="Times New Roman" w:cs="Times New Roman"/>
          <w:sz w:val="28"/>
          <w:szCs w:val="28"/>
        </w:rPr>
        <w:lastRenderedPageBreak/>
        <w:t>холодных напитков, включая холодный чай. Благодаря этому, американцы стали иначе относиться к чаю, и таким образом, возросла популярность холодного чая.</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 xml:space="preserve">Результатом этого стало появление целого ряда напитков, известных под названием </w:t>
      </w:r>
      <w:proofErr w:type="spellStart"/>
      <w:r w:rsidRPr="00964AFA">
        <w:rPr>
          <w:rFonts w:ascii="Times New Roman" w:hAnsi="Times New Roman" w:cs="Times New Roman"/>
          <w:sz w:val="28"/>
          <w:szCs w:val="28"/>
        </w:rPr>
        <w:t>Ice</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Tea</w:t>
      </w:r>
      <w:proofErr w:type="spellEnd"/>
      <w:r w:rsidRPr="00964AFA">
        <w:rPr>
          <w:rFonts w:ascii="Times New Roman" w:hAnsi="Times New Roman" w:cs="Times New Roman"/>
          <w:sz w:val="28"/>
          <w:szCs w:val="28"/>
        </w:rPr>
        <w:t xml:space="preserve"> - ледяной чай.</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До начала 1-й Мировой Войны американцы покупали специальные высокие чайные стаканы, длинные ложки и вилки для лимона. До 1930-х годов люди обычно называли высокий бокал с хрустальными вставками стаканом для холодного чая.</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Сухой Закон в Америке усилил популярность холодного чая, потому что американцы были вынуждены искать альтернативы пиву, вину и алкоголю, которые были в тот момент вне закона. Рецепты холодного чая начали появляться в большинстве южных кулинарных книг именно в это время [34].</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В Соединенных Штатах существует два традиционных вида холодного чая - холодный чай с сахаром и холодный чай без сахара.</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Южане сильно хвалятся своим традиционным сладким холодным чаем и пьют его галлонами. На Юге холодный чай - это не только летний напиток, его пьют круглый год, за столом и между приемами пищи. Когда посетители заказывают чай в южном ресторане, то велика вероятность того, что им принесут сладкий холодный чай. За пределами южных штатов холодный чай подается без сахара. Большинство северян никогда не слышали о сладком чае [34].</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Америка - фактически единственная страна в мире, где большинство предпочитает именно холодный чай. 80 % из 2,2 миллиардов галлонов чая, потребляемого американцами ежегодно, - со льдом [34].</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 xml:space="preserve">Сегодня холодный чай пользуется заслуженной популярностью не только в США, но и в Европе. Всё большую популярность </w:t>
      </w:r>
      <w:proofErr w:type="spellStart"/>
      <w:r w:rsidRPr="00964AFA">
        <w:rPr>
          <w:rFonts w:ascii="Times New Roman" w:hAnsi="Times New Roman" w:cs="Times New Roman"/>
          <w:sz w:val="28"/>
          <w:szCs w:val="28"/>
        </w:rPr>
        <w:t>Ice</w:t>
      </w:r>
      <w:proofErr w:type="spellEnd"/>
      <w:r w:rsidRPr="00964AFA">
        <w:rPr>
          <w:rFonts w:ascii="Times New Roman" w:hAnsi="Times New Roman" w:cs="Times New Roman"/>
          <w:sz w:val="28"/>
          <w:szCs w:val="28"/>
        </w:rPr>
        <w:t xml:space="preserve"> </w:t>
      </w:r>
      <w:proofErr w:type="spellStart"/>
      <w:r w:rsidRPr="00964AFA">
        <w:rPr>
          <w:rFonts w:ascii="Times New Roman" w:hAnsi="Times New Roman" w:cs="Times New Roman"/>
          <w:sz w:val="28"/>
          <w:szCs w:val="28"/>
        </w:rPr>
        <w:t>Tea</w:t>
      </w:r>
      <w:proofErr w:type="spellEnd"/>
      <w:r w:rsidRPr="00964AFA">
        <w:rPr>
          <w:rFonts w:ascii="Times New Roman" w:hAnsi="Times New Roman" w:cs="Times New Roman"/>
          <w:sz w:val="28"/>
          <w:szCs w:val="28"/>
        </w:rPr>
        <w:t xml:space="preserve"> приобретает у нас в России.</w:t>
      </w:r>
    </w:p>
    <w:p w:rsidR="00027388"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 xml:space="preserve">Многочисленные научные исследования показывают, что чай, в том числе и охлажденный, благотворно влияет на здоровье. Он помогает организму бороться с раковыми образованиями, поддерживать оптимальный уровень холестерина в крови. </w:t>
      </w:r>
      <w:proofErr w:type="spellStart"/>
      <w:r w:rsidRPr="00964AFA">
        <w:rPr>
          <w:rFonts w:ascii="Times New Roman" w:hAnsi="Times New Roman" w:cs="Times New Roman"/>
          <w:sz w:val="28"/>
          <w:szCs w:val="28"/>
        </w:rPr>
        <w:t>Флавониды</w:t>
      </w:r>
      <w:proofErr w:type="spellEnd"/>
      <w:r w:rsidRPr="00964AFA">
        <w:rPr>
          <w:rFonts w:ascii="Times New Roman" w:hAnsi="Times New Roman" w:cs="Times New Roman"/>
          <w:sz w:val="28"/>
          <w:szCs w:val="28"/>
        </w:rPr>
        <w:t xml:space="preserve">, содержащиеся и в черном, и в зеленом чае, обладают более сильными </w:t>
      </w:r>
      <w:proofErr w:type="spellStart"/>
      <w:r w:rsidRPr="00964AFA">
        <w:rPr>
          <w:rFonts w:ascii="Times New Roman" w:hAnsi="Times New Roman" w:cs="Times New Roman"/>
          <w:sz w:val="28"/>
          <w:szCs w:val="28"/>
        </w:rPr>
        <w:t>антиоксидативными</w:t>
      </w:r>
      <w:proofErr w:type="spellEnd"/>
      <w:r w:rsidRPr="00964AFA">
        <w:rPr>
          <w:rFonts w:ascii="Times New Roman" w:hAnsi="Times New Roman" w:cs="Times New Roman"/>
          <w:sz w:val="28"/>
          <w:szCs w:val="28"/>
        </w:rPr>
        <w:t xml:space="preserve"> свойствами, чем многие фрукты и овощи.</w:t>
      </w:r>
    </w:p>
    <w:p w:rsidR="007A542B" w:rsidRPr="00964AFA" w:rsidRDefault="007A542B" w:rsidP="008F1445">
      <w:pPr>
        <w:spacing w:after="0"/>
        <w:jc w:val="both"/>
        <w:rPr>
          <w:rFonts w:ascii="Times New Roman" w:hAnsi="Times New Roman" w:cs="Times New Roman"/>
          <w:sz w:val="28"/>
          <w:szCs w:val="28"/>
        </w:rPr>
      </w:pPr>
    </w:p>
    <w:p w:rsidR="00027388" w:rsidRPr="00964AFA" w:rsidRDefault="00520865" w:rsidP="008F144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3.1.4. </w:t>
      </w:r>
      <w:r w:rsidR="00027388" w:rsidRPr="00964AFA">
        <w:rPr>
          <w:rFonts w:ascii="Times New Roman" w:hAnsi="Times New Roman" w:cs="Times New Roman"/>
          <w:b/>
          <w:sz w:val="28"/>
          <w:szCs w:val="28"/>
        </w:rPr>
        <w:t xml:space="preserve"> Химический состав и пищевая ценность безалкогольного напитка «</w:t>
      </w:r>
      <w:r>
        <w:rPr>
          <w:rFonts w:ascii="Times New Roman" w:hAnsi="Times New Roman" w:cs="Times New Roman"/>
          <w:b/>
          <w:sz w:val="28"/>
          <w:szCs w:val="28"/>
        </w:rPr>
        <w:t>Х</w:t>
      </w:r>
      <w:r w:rsidR="00027388" w:rsidRPr="00964AFA">
        <w:rPr>
          <w:rFonts w:ascii="Times New Roman" w:hAnsi="Times New Roman" w:cs="Times New Roman"/>
          <w:b/>
          <w:sz w:val="28"/>
          <w:szCs w:val="28"/>
        </w:rPr>
        <w:t>олодный чай»</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 xml:space="preserve">Дубильные вещества - один из существенных компонентов чая и чайного настоя. Они составляют 15-30 % чая и представляют собой сложную </w:t>
      </w:r>
      <w:r w:rsidR="00027388" w:rsidRPr="00964AFA">
        <w:rPr>
          <w:rFonts w:ascii="Times New Roman" w:hAnsi="Times New Roman" w:cs="Times New Roman"/>
          <w:sz w:val="28"/>
          <w:szCs w:val="28"/>
        </w:rPr>
        <w:lastRenderedPageBreak/>
        <w:t>смесь более трёх десятков полифенольных соединений, состоящую из танина и различных (по крайней мере, семи) катехинов, полифенолов и их производных [15].</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Эфирные масла имеются как в зелёном листе, так и в готовом чае. От них зависит качество чаев. Установлено, что эфирных масел в зелёном листе чая содержится всего лишь около 0,02 %.</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Кофеин принадлежит к тем немногим веществам чая, состав и количество которых крайне незначительно изменяются при переработке.</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 xml:space="preserve">Белковые вещества вместе со свободными аминокислотами составляют от 16 до 25 % чая. Белки - важнейшая составная часть чайного листа. Белками являются все ферменты. Кроме того, белки служат источником тех аминокислот, которые возникают в процессе переработки чайного листа в готовый чай. По содержанию белков и их качеству, </w:t>
      </w:r>
      <w:proofErr w:type="gramStart"/>
      <w:r w:rsidRPr="00964AFA">
        <w:rPr>
          <w:rFonts w:ascii="Times New Roman" w:hAnsi="Times New Roman" w:cs="Times New Roman"/>
          <w:sz w:val="28"/>
          <w:szCs w:val="28"/>
        </w:rPr>
        <w:t>а</w:t>
      </w:r>
      <w:proofErr w:type="gramEnd"/>
      <w:r w:rsidRPr="00964AFA">
        <w:rPr>
          <w:rFonts w:ascii="Times New Roman" w:hAnsi="Times New Roman" w:cs="Times New Roman"/>
          <w:sz w:val="28"/>
          <w:szCs w:val="28"/>
        </w:rPr>
        <w:t xml:space="preserve"> следовательно, по питательности чайный лист не уступает бобовым культурам. Особенно богаты белками зеленые чаи (среди них более всего японские) [15].</w:t>
      </w:r>
    </w:p>
    <w:p w:rsidR="00027388" w:rsidRPr="00964AFA" w:rsidRDefault="00027388" w:rsidP="008F1445">
      <w:pPr>
        <w:spacing w:after="0"/>
        <w:ind w:firstLine="709"/>
        <w:jc w:val="both"/>
        <w:rPr>
          <w:rFonts w:ascii="Times New Roman" w:hAnsi="Times New Roman" w:cs="Times New Roman"/>
          <w:sz w:val="28"/>
          <w:szCs w:val="28"/>
        </w:rPr>
      </w:pPr>
      <w:r w:rsidRPr="00964AFA">
        <w:rPr>
          <w:rFonts w:ascii="Times New Roman" w:hAnsi="Times New Roman" w:cs="Times New Roman"/>
          <w:sz w:val="28"/>
          <w:szCs w:val="28"/>
        </w:rPr>
        <w:t>Что касается аминокислот, то их в чае обнаружено 17. Среди аминокислот чая имеется глютаминовая кислота, чрезвычайно важная для жизнедеятельности человеческого организма, активно способствующая восстановлению истощенной нервной системы.</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Пигменты, входящие в состав чая, играют также немаловажную роль. В пигментации (окраске) чайного настоя принимают участие такие пигменты, как всем известный хлорофилл, содержащийся главным образом в зеленом чае, а также ксантофилл и каротин, содержащиеся в моркови и присутствующие в основном в чёрных чаях.</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Минеральных и других неорганических веществ в чае содержится от 4 до 7 %. Они не ограничены солями железа, открытыми в чае сравнительно давно. Помимо железистых соединений, в чае присутствуют и такие металлы, как магний, марганец, натрий. Вместе с кремнием, калием, кальцием они крайне важны для питания различных тканей человек. В чае содержатся и другие металлы, и неорганические вещества в виде микроэлементов, в том числе фтор, йод, медь, золото и др. Все они входят в состав сложных соединений, но, находясь в коллоидальном состоянии, поддаются растворению в воде и выходят в чайный настой (особенно фтор и йод, служащий антисклеротическим средством) [16].</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ab/>
      </w:r>
      <w:r w:rsidRPr="00964AFA">
        <w:rPr>
          <w:rFonts w:ascii="Times New Roman" w:hAnsi="Times New Roman" w:cs="Times New Roman"/>
          <w:sz w:val="28"/>
          <w:szCs w:val="28"/>
        </w:rPr>
        <w:tab/>
        <w:t xml:space="preserve">Другую группу растворимых органических соединений в чае образуют органические кислоты (около 1 %), в состав которых входят щавелевая, лимонная, яблочная, янтарная, пировиноградная, </w:t>
      </w:r>
      <w:proofErr w:type="spellStart"/>
      <w:r w:rsidRPr="00964AFA">
        <w:rPr>
          <w:rFonts w:ascii="Times New Roman" w:hAnsi="Times New Roman" w:cs="Times New Roman"/>
          <w:sz w:val="28"/>
          <w:szCs w:val="28"/>
        </w:rPr>
        <w:t>фумаровая</w:t>
      </w:r>
      <w:proofErr w:type="spellEnd"/>
      <w:r w:rsidRPr="00964AFA">
        <w:rPr>
          <w:rFonts w:ascii="Times New Roman" w:hAnsi="Times New Roman" w:cs="Times New Roman"/>
          <w:sz w:val="28"/>
          <w:szCs w:val="28"/>
        </w:rPr>
        <w:t xml:space="preserve"> и </w:t>
      </w:r>
      <w:r w:rsidRPr="00964AFA">
        <w:rPr>
          <w:rFonts w:ascii="Times New Roman" w:hAnsi="Times New Roman" w:cs="Times New Roman"/>
          <w:sz w:val="28"/>
          <w:szCs w:val="28"/>
        </w:rPr>
        <w:lastRenderedPageBreak/>
        <w:t>другие кислоты. В составе чая они еще слабо исследованы, но ясно, что в целом они повышают пищевую и диетическую ценность чая.</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Ферменты, или энзимы, содержатся в чае в основном в нерастворимом, связанном состоянии. Это биологические катализаторы. С их помощью происходят все химические превращения как в живом чайном растении, при его росте, так и в процессе фабричного приготовления чая.</w:t>
      </w:r>
    </w:p>
    <w:p w:rsidR="00027388" w:rsidRPr="00964AFA" w:rsidRDefault="00027388" w:rsidP="008F1445">
      <w:pPr>
        <w:spacing w:after="0"/>
        <w:jc w:val="both"/>
        <w:rPr>
          <w:rFonts w:ascii="Times New Roman" w:hAnsi="Times New Roman" w:cs="Times New Roman"/>
          <w:sz w:val="28"/>
          <w:szCs w:val="28"/>
        </w:rPr>
      </w:pPr>
      <w:r w:rsidRPr="00964AFA">
        <w:rPr>
          <w:rFonts w:ascii="Times New Roman" w:hAnsi="Times New Roman" w:cs="Times New Roman"/>
          <w:sz w:val="28"/>
          <w:szCs w:val="28"/>
        </w:rPr>
        <w:t xml:space="preserve">Пектиновые вещества - это коллоидные вещества со сложным составом. Содержание их в чае колеблется от 2 до 3 %. Пектины имеют немаловажное значение для сохранения качества чая: с ними связано такое физическое свойство чая, как его гигроскопичность. При недостатке в чае пектиновой кислоты его гигроскопичность резко повышается, а, следовательно, чай портится быстрее. Хороший по качеству чай содержит, как правило, больше </w:t>
      </w:r>
      <w:proofErr w:type="spellStart"/>
      <w:r w:rsidRPr="00964AFA">
        <w:rPr>
          <w:rFonts w:ascii="Times New Roman" w:hAnsi="Times New Roman" w:cs="Times New Roman"/>
          <w:sz w:val="28"/>
          <w:szCs w:val="28"/>
        </w:rPr>
        <w:t>водорастворимых</w:t>
      </w:r>
      <w:proofErr w:type="spellEnd"/>
      <w:r w:rsidRPr="00964AFA">
        <w:rPr>
          <w:rFonts w:ascii="Times New Roman" w:hAnsi="Times New Roman" w:cs="Times New Roman"/>
          <w:sz w:val="28"/>
          <w:szCs w:val="28"/>
        </w:rPr>
        <w:t xml:space="preserve"> пектинов, чем плохие сорта чая [16]. Углеводы в чае содержатся разнообразные - от простых сахаров до сложных полисахаридов. Чем выше в чае процент содержания углеводов, тем ниже его сорт. В чае присутствует множество витаминов. В нём имеется провитамин</w:t>
      </w:r>
      <w:proofErr w:type="gramStart"/>
      <w:r w:rsidRPr="00964AFA">
        <w:rPr>
          <w:rFonts w:ascii="Times New Roman" w:hAnsi="Times New Roman" w:cs="Times New Roman"/>
          <w:sz w:val="28"/>
          <w:szCs w:val="28"/>
        </w:rPr>
        <w:t xml:space="preserve"> А</w:t>
      </w:r>
      <w:proofErr w:type="gramEnd"/>
      <w:r w:rsidRPr="00964AFA">
        <w:rPr>
          <w:rFonts w:ascii="Times New Roman" w:hAnsi="Times New Roman" w:cs="Times New Roman"/>
          <w:sz w:val="28"/>
          <w:szCs w:val="28"/>
        </w:rPr>
        <w:t xml:space="preserve"> - каротин, важный для зрения и обеспечивающий нормальное состояние нежнейших слизистых оболочек - носа, глотки, гортани, легких, бронхов, мочеполовых органов.</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В чае представлена и обширная группа витамина В. Витамин B1 (тиамин) способствует нормальному функционированию всей нашей нервной системы, а также принимает участие в регулировании деятельности большинства желёз внутренней секреции (надпочечников, щитовидной железы и половых желёз). Неплохо действует этот витамин и на больных диабетом, язвой желудка и подагрой. Витамин В</w:t>
      </w:r>
      <w:proofErr w:type="gramStart"/>
      <w:r w:rsidR="00027388" w:rsidRPr="00964AFA">
        <w:rPr>
          <w:rFonts w:ascii="Times New Roman" w:hAnsi="Times New Roman" w:cs="Times New Roman"/>
          <w:sz w:val="28"/>
          <w:szCs w:val="28"/>
        </w:rPr>
        <w:t>2</w:t>
      </w:r>
      <w:proofErr w:type="gramEnd"/>
      <w:r w:rsidR="00027388" w:rsidRPr="00964AFA">
        <w:rPr>
          <w:rFonts w:ascii="Times New Roman" w:hAnsi="Times New Roman" w:cs="Times New Roman"/>
          <w:sz w:val="28"/>
          <w:szCs w:val="28"/>
        </w:rPr>
        <w:t xml:space="preserve"> (рибофлавин) делает нашу кожу красивой, эластичной, предотвращает или снижает её шелушение, сухость, а также облегчает излечивание экземы. Но, кроме того, рибофлавин применяют для лечения тяжёлых заболеваний печени: бронзовой болезни, циррозов, гепатитов, диабета, а также при дистрофии миокарда. К группе витаминов</w:t>
      </w:r>
      <w:proofErr w:type="gramStart"/>
      <w:r w:rsidR="00027388" w:rsidRPr="00964AFA">
        <w:rPr>
          <w:rFonts w:ascii="Times New Roman" w:hAnsi="Times New Roman" w:cs="Times New Roman"/>
          <w:sz w:val="28"/>
          <w:szCs w:val="28"/>
        </w:rPr>
        <w:t xml:space="preserve"> В</w:t>
      </w:r>
      <w:proofErr w:type="gramEnd"/>
      <w:r w:rsidR="00027388" w:rsidRPr="00964AFA">
        <w:rPr>
          <w:rFonts w:ascii="Times New Roman" w:hAnsi="Times New Roman" w:cs="Times New Roman"/>
          <w:sz w:val="28"/>
          <w:szCs w:val="28"/>
        </w:rPr>
        <w:t xml:space="preserve"> принадлежит и пантотеновая кислота - витамин В15, препятствующий развитию кожных заболеваний (дерматитов), и крайне важный для организма как катализатор всех процессов усвоения поступающих веществ [16].</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 xml:space="preserve">Имеется в чае и витамин С. В свежем чайном листе его в 4 раза больше, чем в соке лимона и апельсина, но при фабричной обработке часть витамина </w:t>
      </w:r>
      <w:proofErr w:type="gramStart"/>
      <w:r w:rsidR="00027388" w:rsidRPr="00964AFA">
        <w:rPr>
          <w:rFonts w:ascii="Times New Roman" w:hAnsi="Times New Roman" w:cs="Times New Roman"/>
          <w:sz w:val="28"/>
          <w:szCs w:val="28"/>
        </w:rPr>
        <w:t>С</w:t>
      </w:r>
      <w:proofErr w:type="gramEnd"/>
      <w:r w:rsidR="00027388" w:rsidRPr="00964AFA">
        <w:rPr>
          <w:rFonts w:ascii="Times New Roman" w:hAnsi="Times New Roman" w:cs="Times New Roman"/>
          <w:sz w:val="28"/>
          <w:szCs w:val="28"/>
        </w:rPr>
        <w:t xml:space="preserve"> теряется. </w:t>
      </w:r>
      <w:proofErr w:type="gramStart"/>
      <w:r w:rsidR="00027388" w:rsidRPr="00964AFA">
        <w:rPr>
          <w:rFonts w:ascii="Times New Roman" w:hAnsi="Times New Roman" w:cs="Times New Roman"/>
          <w:sz w:val="28"/>
          <w:szCs w:val="28"/>
        </w:rPr>
        <w:t>И</w:t>
      </w:r>
      <w:proofErr w:type="gramEnd"/>
      <w:r w:rsidR="00027388" w:rsidRPr="00964AFA">
        <w:rPr>
          <w:rFonts w:ascii="Times New Roman" w:hAnsi="Times New Roman" w:cs="Times New Roman"/>
          <w:sz w:val="28"/>
          <w:szCs w:val="28"/>
        </w:rPr>
        <w:t xml:space="preserve"> тем не менее его остается не так уж мало, особенно в зелёных и жёлтых чаях, где аскорбиновой кислоты в 10 раз больше, чем в черных. Но основным витамином чая является витамин Р. Витамин </w:t>
      </w:r>
      <w:proofErr w:type="gramStart"/>
      <w:r w:rsidR="00027388" w:rsidRPr="00964AFA">
        <w:rPr>
          <w:rFonts w:ascii="Times New Roman" w:hAnsi="Times New Roman" w:cs="Times New Roman"/>
          <w:sz w:val="28"/>
          <w:szCs w:val="28"/>
        </w:rPr>
        <w:t>Р</w:t>
      </w:r>
      <w:proofErr w:type="gramEnd"/>
      <w:r w:rsidR="00027388" w:rsidRPr="00964AFA">
        <w:rPr>
          <w:rFonts w:ascii="Times New Roman" w:hAnsi="Times New Roman" w:cs="Times New Roman"/>
          <w:sz w:val="28"/>
          <w:szCs w:val="28"/>
        </w:rPr>
        <w:t xml:space="preserve"> (или С2) в комплексе с витамином С резко усиливает эффективность аскорбиновой </w:t>
      </w:r>
      <w:r w:rsidR="00027388" w:rsidRPr="00964AFA">
        <w:rPr>
          <w:rFonts w:ascii="Times New Roman" w:hAnsi="Times New Roman" w:cs="Times New Roman"/>
          <w:sz w:val="28"/>
          <w:szCs w:val="28"/>
        </w:rPr>
        <w:lastRenderedPageBreak/>
        <w:t>кислоты, способствует её накоплению и задержанию в организме, а также помогает усвоению витамина С. Витамин Р укрепляет стенки кровеносных сосудов, предотвращает внутренние кровоизлияния [16].</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 xml:space="preserve">Фенольные соединения и продукт их конденсации придают чаю жаждоутоляющие свойства, терпкий, приятно-вяжущий вкус и красивый цвет. Чайный танин обладает высокой </w:t>
      </w:r>
      <w:proofErr w:type="spellStart"/>
      <w:r w:rsidR="00027388" w:rsidRPr="00964AFA">
        <w:rPr>
          <w:rFonts w:ascii="Times New Roman" w:hAnsi="Times New Roman" w:cs="Times New Roman"/>
          <w:sz w:val="28"/>
          <w:szCs w:val="28"/>
        </w:rPr>
        <w:t>Р-витаминной</w:t>
      </w:r>
      <w:proofErr w:type="spellEnd"/>
      <w:r w:rsidR="00027388" w:rsidRPr="00964AFA">
        <w:rPr>
          <w:rFonts w:ascii="Times New Roman" w:hAnsi="Times New Roman" w:cs="Times New Roman"/>
          <w:sz w:val="28"/>
          <w:szCs w:val="28"/>
        </w:rPr>
        <w:t xml:space="preserve"> активностью, способствует лучшему восприятию организмом витамина</w:t>
      </w:r>
      <w:proofErr w:type="gramStart"/>
      <w:r w:rsidR="00027388" w:rsidRPr="00964AFA">
        <w:rPr>
          <w:rFonts w:ascii="Times New Roman" w:hAnsi="Times New Roman" w:cs="Times New Roman"/>
          <w:sz w:val="28"/>
          <w:szCs w:val="28"/>
        </w:rPr>
        <w:t xml:space="preserve"> С</w:t>
      </w:r>
      <w:proofErr w:type="gramEnd"/>
      <w:r w:rsidR="00027388" w:rsidRPr="00964AFA">
        <w:rPr>
          <w:rFonts w:ascii="Times New Roman" w:hAnsi="Times New Roman" w:cs="Times New Roman"/>
          <w:sz w:val="28"/>
          <w:szCs w:val="28"/>
        </w:rPr>
        <w:t xml:space="preserve">, усиливает его сопротивляемость инфекционным заболеваниям. Катехины предупреждают кровоизлияния, так как укрепляют стенки кровеносных сосудов, обладают </w:t>
      </w:r>
      <w:proofErr w:type="spellStart"/>
      <w:r w:rsidR="00027388" w:rsidRPr="00964AFA">
        <w:rPr>
          <w:rFonts w:ascii="Times New Roman" w:hAnsi="Times New Roman" w:cs="Times New Roman"/>
          <w:sz w:val="28"/>
          <w:szCs w:val="28"/>
        </w:rPr>
        <w:t>антиокислительными</w:t>
      </w:r>
      <w:proofErr w:type="spellEnd"/>
      <w:r w:rsidR="00027388" w:rsidRPr="00964AFA">
        <w:rPr>
          <w:rFonts w:ascii="Times New Roman" w:hAnsi="Times New Roman" w:cs="Times New Roman"/>
          <w:sz w:val="28"/>
          <w:szCs w:val="28"/>
        </w:rPr>
        <w:t xml:space="preserve"> свойствами, противолучевым действием.</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Холодный чай не только бодрит и освежает, но и снабжает полезными веществами - катехинами и прочими природными антиоксидантами.</w:t>
      </w:r>
    </w:p>
    <w:p w:rsidR="00027388" w:rsidRPr="00964AFA" w:rsidRDefault="00027388" w:rsidP="008F1445">
      <w:pPr>
        <w:spacing w:after="0"/>
        <w:jc w:val="both"/>
        <w:rPr>
          <w:rFonts w:ascii="Times New Roman" w:hAnsi="Times New Roman" w:cs="Times New Roman"/>
          <w:sz w:val="28"/>
          <w:szCs w:val="28"/>
        </w:rPr>
      </w:pPr>
    </w:p>
    <w:p w:rsidR="00027388" w:rsidRDefault="00520865" w:rsidP="008F144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3.1.5. </w:t>
      </w:r>
      <w:r w:rsidR="00027388" w:rsidRPr="00964AFA">
        <w:rPr>
          <w:rFonts w:ascii="Times New Roman" w:hAnsi="Times New Roman" w:cs="Times New Roman"/>
          <w:b/>
          <w:sz w:val="28"/>
          <w:szCs w:val="28"/>
        </w:rPr>
        <w:t xml:space="preserve"> Технология производства холодного чая</w:t>
      </w:r>
    </w:p>
    <w:p w:rsidR="008F1445" w:rsidRPr="00964AFA" w:rsidRDefault="008F1445" w:rsidP="008F1445">
      <w:pPr>
        <w:spacing w:after="0"/>
        <w:jc w:val="center"/>
        <w:rPr>
          <w:rFonts w:ascii="Times New Roman" w:hAnsi="Times New Roman" w:cs="Times New Roman"/>
          <w:b/>
          <w:sz w:val="28"/>
          <w:szCs w:val="28"/>
        </w:rPr>
      </w:pP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Сначала, когда холодный чай только набирал популярность, его производили по классическому рецепту - как обычно, заваривали, потом охлаждали и разливали по бутылкам. Такой напиток до сих пор пользуется признанием в Китае и Японии и иногда появляется даже на полках наших магазинов. Но с развитием этого рынка появились новые, более эффективные технологии, которые применяются в настоящее время практически во всех развитых странах мира.</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 xml:space="preserve">Теперь холодный чай делают следующим образом: в очищенной воде самого высокого качества разводят концентрированный чайный экстракт, добавляют сахар и разливают по бутылкам. Данный ингредиент </w:t>
      </w:r>
      <w:proofErr w:type="gramStart"/>
      <w:r w:rsidR="00027388" w:rsidRPr="00964AFA">
        <w:rPr>
          <w:rFonts w:ascii="Times New Roman" w:hAnsi="Times New Roman" w:cs="Times New Roman"/>
          <w:sz w:val="28"/>
          <w:szCs w:val="28"/>
        </w:rPr>
        <w:t>обязаны</w:t>
      </w:r>
      <w:proofErr w:type="gramEnd"/>
      <w:r w:rsidR="00027388" w:rsidRPr="00964AFA">
        <w:rPr>
          <w:rFonts w:ascii="Times New Roman" w:hAnsi="Times New Roman" w:cs="Times New Roman"/>
          <w:sz w:val="28"/>
          <w:szCs w:val="28"/>
        </w:rPr>
        <w:t xml:space="preserve"> указывать на этикетке товара. Если он упоминается среди других компонентов, значит это натуральный чай, если же нет - перед нами простая вода, подкрашенная и ароматизированная с помощью вредных химических веществ [37].</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Экстракт получают, прибегая к традиционной технологии обычного заваривания чая, только в больших объемах, затем лишнюю воду выпаривают и на выходе получают концентрированный порошок, который легко и удобно транспортировать.</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Чайные концентраты и чайные красители мгновенно растворяются в холодной и горячей воде, транспортабельны, имеют более длительный срок хранения, чем обычный чай, отличаются высокой биологической активностью, так как в достаточном количестве содержат присущие чаю ценные химические компоненты: ТКС, кофеин, аминокислоты, органические кислоты, витамины и др. [37]</w:t>
      </w:r>
      <w:r>
        <w:rPr>
          <w:rFonts w:ascii="Times New Roman" w:hAnsi="Times New Roman" w:cs="Times New Roman"/>
          <w:sz w:val="28"/>
          <w:szCs w:val="28"/>
        </w:rPr>
        <w:t>.</w:t>
      </w:r>
    </w:p>
    <w:p w:rsidR="00027388" w:rsidRPr="00964AFA" w:rsidRDefault="00027388" w:rsidP="008F1445">
      <w:pPr>
        <w:spacing w:after="0"/>
        <w:ind w:firstLine="708"/>
        <w:jc w:val="both"/>
        <w:rPr>
          <w:rFonts w:ascii="Times New Roman" w:hAnsi="Times New Roman" w:cs="Times New Roman"/>
          <w:sz w:val="28"/>
          <w:szCs w:val="28"/>
        </w:rPr>
      </w:pPr>
      <w:r w:rsidRPr="00964AFA">
        <w:rPr>
          <w:rFonts w:ascii="Times New Roman" w:hAnsi="Times New Roman" w:cs="Times New Roman"/>
          <w:sz w:val="28"/>
          <w:szCs w:val="28"/>
        </w:rPr>
        <w:lastRenderedPageBreak/>
        <w:t>При производстве сухих концентратов сырье подвергают горячей экстракции. Полученный экстракт фильтруют и сушат. Сушку можно производить распылительным способом, но при этом теряется значительная часть ароматических веществ, и более дорогим - сублимационным, позволяющим в максимальной мере сохранить аромат исходного сырья. Содержание влаги в сухом концентрате чая не выше 4 %, танина 1,6 - 5,5, кофеина 0,3 - 0,75 % [37].</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 xml:space="preserve">Жидкий концентрат чая - это натуральный чайный экстракт, полученный сгущением до содержания сухих веществ не менее 60 %, а затем подвергнутый стерилизации (для прекращения окислительных процессов ферментативного и </w:t>
      </w:r>
      <w:proofErr w:type="spellStart"/>
      <w:r w:rsidR="00027388" w:rsidRPr="00964AFA">
        <w:rPr>
          <w:rFonts w:ascii="Times New Roman" w:hAnsi="Times New Roman" w:cs="Times New Roman"/>
          <w:sz w:val="28"/>
          <w:szCs w:val="28"/>
        </w:rPr>
        <w:t>неферментативного</w:t>
      </w:r>
      <w:proofErr w:type="spellEnd"/>
      <w:r w:rsidR="00027388" w:rsidRPr="00964AFA">
        <w:rPr>
          <w:rFonts w:ascii="Times New Roman" w:hAnsi="Times New Roman" w:cs="Times New Roman"/>
          <w:sz w:val="28"/>
          <w:szCs w:val="28"/>
        </w:rPr>
        <w:t xml:space="preserve"> характера с целью стабилизации качества, особенно при длительном хранении продукта) в герметичной упаковке. Жидкие и сухие концентраты чая вырабатывают без добавок или с добавлением сахара, лимонной кислоты, эфирных масел и других веществ.</w:t>
      </w:r>
    </w:p>
    <w:p w:rsidR="00027388" w:rsidRPr="00964AFA" w:rsidRDefault="008F1445" w:rsidP="008F1445">
      <w:pPr>
        <w:spacing w:after="0"/>
        <w:jc w:val="both"/>
        <w:rPr>
          <w:rFonts w:ascii="Times New Roman" w:hAnsi="Times New Roman" w:cs="Times New Roman"/>
          <w:sz w:val="28"/>
          <w:szCs w:val="28"/>
        </w:rPr>
      </w:pPr>
      <w:r>
        <w:rPr>
          <w:rFonts w:ascii="Times New Roman" w:hAnsi="Times New Roman" w:cs="Times New Roman"/>
          <w:sz w:val="28"/>
          <w:szCs w:val="28"/>
        </w:rPr>
        <w:tab/>
      </w:r>
      <w:r w:rsidR="00027388" w:rsidRPr="00964AFA">
        <w:rPr>
          <w:rFonts w:ascii="Times New Roman" w:hAnsi="Times New Roman" w:cs="Times New Roman"/>
          <w:sz w:val="28"/>
          <w:szCs w:val="28"/>
        </w:rPr>
        <w:t>Для получения чайных красителей используют главным образом грубый чайный лист и формовочный материал, получаемый при ежегодной подрезке чайного растения. Чайные красители представляют собой сухие порошки зеленого, желтого, коричневого и красного цветов. В основе их получения лежит принцип регулирования глубины окислительных процессов в чайном сырье путем термической обработки. Останавливая действие окислительных ферментов в начале переработки сырья, получают зеленые красители, при их частичном действии - желтые, а при длительном воздействии - коричневые. Далее сырье экстрагируют водой или этанолом, после чего экстракт сушат до порошкообразного состояния [16].</w:t>
      </w:r>
    </w:p>
    <w:p w:rsidR="00027388" w:rsidRPr="00964AFA" w:rsidRDefault="00027388" w:rsidP="008F1445">
      <w:pPr>
        <w:spacing w:after="0"/>
        <w:jc w:val="both"/>
        <w:rPr>
          <w:rFonts w:ascii="Times New Roman" w:hAnsi="Times New Roman" w:cs="Times New Roman"/>
          <w:sz w:val="28"/>
          <w:szCs w:val="28"/>
        </w:rPr>
      </w:pPr>
    </w:p>
    <w:p w:rsidR="000B51C8" w:rsidRDefault="00520865" w:rsidP="008F1445">
      <w:pPr>
        <w:pStyle w:val="a4"/>
        <w:ind w:left="0"/>
        <w:rPr>
          <w:rFonts w:ascii="Times New Roman" w:hAnsi="Times New Roman" w:cs="Times New Roman"/>
          <w:b/>
          <w:sz w:val="28"/>
          <w:szCs w:val="28"/>
        </w:rPr>
      </w:pPr>
      <w:r>
        <w:rPr>
          <w:rFonts w:ascii="Times New Roman" w:hAnsi="Times New Roman" w:cs="Times New Roman"/>
          <w:b/>
          <w:sz w:val="28"/>
          <w:szCs w:val="28"/>
        </w:rPr>
        <w:t xml:space="preserve">3.1.6. </w:t>
      </w:r>
      <w:r w:rsidR="00C50D17" w:rsidRPr="00964AFA">
        <w:rPr>
          <w:rFonts w:ascii="Times New Roman" w:hAnsi="Times New Roman" w:cs="Times New Roman"/>
          <w:b/>
          <w:sz w:val="28"/>
          <w:szCs w:val="28"/>
        </w:rPr>
        <w:t>Анализ патентно-информационной литературы производства безалкогольных напитков функциональной направленности</w:t>
      </w:r>
    </w:p>
    <w:p w:rsidR="008F1445" w:rsidRPr="00964AFA" w:rsidRDefault="008F1445" w:rsidP="008F1445">
      <w:pPr>
        <w:pStyle w:val="a4"/>
        <w:ind w:left="0"/>
        <w:rPr>
          <w:rFonts w:ascii="Times New Roman" w:hAnsi="Times New Roman" w:cs="Times New Roman"/>
          <w:b/>
          <w:sz w:val="28"/>
          <w:szCs w:val="28"/>
        </w:rPr>
      </w:pPr>
    </w:p>
    <w:p w:rsidR="00C50D17" w:rsidRPr="00964AFA" w:rsidRDefault="00B71507" w:rsidP="008F1445">
      <w:pPr>
        <w:pStyle w:val="a4"/>
        <w:ind w:left="0" w:firstLine="567"/>
        <w:jc w:val="both"/>
        <w:rPr>
          <w:rFonts w:ascii="Times New Roman" w:hAnsi="Times New Roman" w:cs="Times New Roman"/>
          <w:sz w:val="28"/>
          <w:szCs w:val="28"/>
        </w:rPr>
      </w:pPr>
      <w:r w:rsidRPr="00964AFA">
        <w:rPr>
          <w:rFonts w:ascii="Times New Roman" w:hAnsi="Times New Roman" w:cs="Times New Roman"/>
          <w:sz w:val="28"/>
          <w:szCs w:val="28"/>
        </w:rPr>
        <w:t>Проведен анализ отечественных и зарубежных работ по разработке безалкогольных напитков с профилактическим действием, который позволил определить основные направления исследований по увеличению полезных свойств безалкогольных напитков для организма</w:t>
      </w:r>
      <w:r w:rsidR="005B0243" w:rsidRPr="00964AFA">
        <w:rPr>
          <w:rFonts w:ascii="Times New Roman" w:hAnsi="Times New Roman" w:cs="Times New Roman"/>
          <w:sz w:val="28"/>
          <w:szCs w:val="28"/>
        </w:rPr>
        <w:t xml:space="preserve"> человека. По итогам патентно-информационного поиска выявлена высокая актуальность дальнейшего развития производства напитков профилактического действия. </w:t>
      </w:r>
    </w:p>
    <w:p w:rsidR="005B0243" w:rsidRPr="00964AFA" w:rsidRDefault="005B0243" w:rsidP="008F1445">
      <w:pPr>
        <w:pStyle w:val="a4"/>
        <w:ind w:left="0" w:firstLine="567"/>
        <w:jc w:val="both"/>
        <w:rPr>
          <w:rFonts w:ascii="Times New Roman" w:hAnsi="Times New Roman" w:cs="Times New Roman"/>
          <w:sz w:val="28"/>
          <w:szCs w:val="28"/>
        </w:rPr>
      </w:pPr>
      <w:r w:rsidRPr="00964AFA">
        <w:rPr>
          <w:rFonts w:ascii="Times New Roman" w:hAnsi="Times New Roman" w:cs="Times New Roman"/>
          <w:sz w:val="28"/>
          <w:szCs w:val="28"/>
        </w:rPr>
        <w:t xml:space="preserve">Зеленый чай представляет собой популярный напиток, потребляемый в Китае и Японии на протяжении многих столетий. Недавние масштабные лабораторные и эпидемиологические исследования показали, что соединения, присутствующие в зеленом чае (в частности, катехины), могут снижать риск возникновения различных заболеваний. Дополнительно </w:t>
      </w:r>
      <w:r w:rsidRPr="00964AFA">
        <w:rPr>
          <w:rFonts w:ascii="Times New Roman" w:hAnsi="Times New Roman" w:cs="Times New Roman"/>
          <w:sz w:val="28"/>
          <w:szCs w:val="28"/>
        </w:rPr>
        <w:lastRenderedPageBreak/>
        <w:t xml:space="preserve">катехины продемонстрировали способность подавлять накопление висцерального жира, и, следовательно, могут быть использованы для контроля веса тела и формы тела. Эти исследования наряду с возрастающей сложностью вкуса потребителя ведут к росту потребления зеленого чая даже на рынках (таких как США и Западная Европа), где нет традиции употребления зеленого чая. Несмотря на </w:t>
      </w:r>
      <w:proofErr w:type="gramStart"/>
      <w:r w:rsidRPr="00964AFA">
        <w:rPr>
          <w:rFonts w:ascii="Times New Roman" w:hAnsi="Times New Roman" w:cs="Times New Roman"/>
          <w:sz w:val="28"/>
          <w:szCs w:val="28"/>
        </w:rPr>
        <w:t>то</w:t>
      </w:r>
      <w:proofErr w:type="gramEnd"/>
      <w:r w:rsidRPr="00964AFA">
        <w:rPr>
          <w:rFonts w:ascii="Times New Roman" w:hAnsi="Times New Roman" w:cs="Times New Roman"/>
          <w:sz w:val="28"/>
          <w:szCs w:val="28"/>
        </w:rPr>
        <w:t xml:space="preserve"> что некоторая польза для здоровья от чая может быть явной, при таком низком уровне потребления, как три чашки в день, множество потребителей не потребляет даже таких скромных количеств в течение длительного периода времени. Предпринимались попытки получения напитков с повышенным содержанием катехинов.</w:t>
      </w:r>
    </w:p>
    <w:p w:rsidR="005B0243" w:rsidRPr="00964AFA" w:rsidRDefault="005B0243" w:rsidP="008F1445">
      <w:pPr>
        <w:pStyle w:val="a4"/>
        <w:ind w:left="0" w:firstLine="567"/>
        <w:jc w:val="both"/>
        <w:rPr>
          <w:rFonts w:ascii="Times New Roman" w:hAnsi="Times New Roman" w:cs="Times New Roman"/>
          <w:sz w:val="28"/>
          <w:szCs w:val="28"/>
        </w:rPr>
      </w:pPr>
      <w:r w:rsidRPr="00964AFA">
        <w:rPr>
          <w:rFonts w:ascii="Times New Roman" w:hAnsi="Times New Roman" w:cs="Times New Roman"/>
          <w:sz w:val="28"/>
          <w:szCs w:val="28"/>
        </w:rPr>
        <w:t xml:space="preserve">В EP 0762836 описан напиток, который обладает повышенной способностью </w:t>
      </w:r>
      <w:proofErr w:type="spellStart"/>
      <w:r w:rsidRPr="00964AFA">
        <w:rPr>
          <w:rFonts w:ascii="Times New Roman" w:hAnsi="Times New Roman" w:cs="Times New Roman"/>
          <w:sz w:val="28"/>
          <w:szCs w:val="28"/>
        </w:rPr>
        <w:t>гидратировать</w:t>
      </w:r>
      <w:proofErr w:type="spellEnd"/>
      <w:r w:rsidRPr="00964AFA">
        <w:rPr>
          <w:rFonts w:ascii="Times New Roman" w:hAnsi="Times New Roman" w:cs="Times New Roman"/>
          <w:sz w:val="28"/>
          <w:szCs w:val="28"/>
        </w:rPr>
        <w:t xml:space="preserve"> </w:t>
      </w:r>
      <w:proofErr w:type="gramStart"/>
      <w:r w:rsidRPr="00964AFA">
        <w:rPr>
          <w:rFonts w:ascii="Times New Roman" w:hAnsi="Times New Roman" w:cs="Times New Roman"/>
          <w:sz w:val="28"/>
          <w:szCs w:val="28"/>
        </w:rPr>
        <w:t>клетки</w:t>
      </w:r>
      <w:proofErr w:type="gramEnd"/>
      <w:r w:rsidRPr="00964AFA">
        <w:rPr>
          <w:rFonts w:ascii="Times New Roman" w:hAnsi="Times New Roman" w:cs="Times New Roman"/>
          <w:sz w:val="28"/>
          <w:szCs w:val="28"/>
        </w:rPr>
        <w:t xml:space="preserve"> и утолять жажду, с использованием комбинации сухих веществ зеленого чая с заданным содержанием и типом электролитов и углеводов. </w:t>
      </w:r>
      <w:proofErr w:type="gramStart"/>
      <w:r w:rsidRPr="00964AFA">
        <w:rPr>
          <w:rFonts w:ascii="Times New Roman" w:hAnsi="Times New Roman" w:cs="Times New Roman"/>
          <w:sz w:val="28"/>
          <w:szCs w:val="28"/>
        </w:rPr>
        <w:t>Однако</w:t>
      </w:r>
      <w:proofErr w:type="gramEnd"/>
      <w:r w:rsidRPr="00964AFA">
        <w:rPr>
          <w:rFonts w:ascii="Times New Roman" w:hAnsi="Times New Roman" w:cs="Times New Roman"/>
          <w:sz w:val="28"/>
          <w:szCs w:val="28"/>
        </w:rPr>
        <w:t xml:space="preserve"> к сожалению значительное содержание углеводов в напитке может в определенной степени снижать положительное воздействие катехинов. В частности, высокая калорийность сахаров противодействует любому положительному воздействию катехинов на контроль веса тела и/или формы тела.</w:t>
      </w:r>
    </w:p>
    <w:p w:rsidR="005B0243" w:rsidRPr="00964AFA" w:rsidRDefault="005B0243" w:rsidP="008F1445">
      <w:pPr>
        <w:pStyle w:val="a4"/>
        <w:ind w:left="0" w:firstLine="567"/>
        <w:jc w:val="both"/>
        <w:rPr>
          <w:rFonts w:ascii="Times New Roman" w:hAnsi="Times New Roman" w:cs="Times New Roman"/>
          <w:sz w:val="28"/>
          <w:szCs w:val="28"/>
        </w:rPr>
      </w:pPr>
      <w:r w:rsidRPr="00964AFA">
        <w:rPr>
          <w:rFonts w:ascii="Times New Roman" w:hAnsi="Times New Roman" w:cs="Times New Roman"/>
          <w:sz w:val="28"/>
          <w:szCs w:val="28"/>
        </w:rPr>
        <w:t xml:space="preserve">В европейской EP 1297749 описан напиток, содержащий концентрированный и очищенный чайный экстракт с содержанием катехинов в количестве от 0,092 до 0,5 </w:t>
      </w:r>
      <w:proofErr w:type="spellStart"/>
      <w:r w:rsidRPr="00964AFA">
        <w:rPr>
          <w:rFonts w:ascii="Times New Roman" w:hAnsi="Times New Roman" w:cs="Times New Roman"/>
          <w:sz w:val="28"/>
          <w:szCs w:val="28"/>
        </w:rPr>
        <w:t>вес</w:t>
      </w:r>
      <w:proofErr w:type="gramStart"/>
      <w:r w:rsidRPr="00964AFA">
        <w:rPr>
          <w:rFonts w:ascii="Times New Roman" w:hAnsi="Times New Roman" w:cs="Times New Roman"/>
          <w:sz w:val="28"/>
          <w:szCs w:val="28"/>
        </w:rPr>
        <w:t>.</w:t>
      </w:r>
      <w:proofErr w:type="gramEnd"/>
      <w:r w:rsidRPr="00964AFA">
        <w:rPr>
          <w:rFonts w:ascii="Times New Roman" w:hAnsi="Times New Roman" w:cs="Times New Roman"/>
          <w:sz w:val="28"/>
          <w:szCs w:val="28"/>
        </w:rPr>
        <w:t>%</w:t>
      </w:r>
      <w:proofErr w:type="spellEnd"/>
      <w:r w:rsidRPr="00964AFA">
        <w:rPr>
          <w:rFonts w:ascii="Times New Roman" w:hAnsi="Times New Roman" w:cs="Times New Roman"/>
          <w:sz w:val="28"/>
          <w:szCs w:val="28"/>
        </w:rPr>
        <w:t xml:space="preserve"> </w:t>
      </w:r>
      <w:proofErr w:type="gramStart"/>
      <w:r w:rsidRPr="00964AFA">
        <w:rPr>
          <w:rFonts w:ascii="Times New Roman" w:hAnsi="Times New Roman" w:cs="Times New Roman"/>
          <w:sz w:val="28"/>
          <w:szCs w:val="28"/>
        </w:rPr>
        <w:t>и</w:t>
      </w:r>
      <w:proofErr w:type="gramEnd"/>
      <w:r w:rsidRPr="00964AFA">
        <w:rPr>
          <w:rFonts w:ascii="Times New Roman" w:hAnsi="Times New Roman" w:cs="Times New Roman"/>
          <w:sz w:val="28"/>
          <w:szCs w:val="28"/>
        </w:rPr>
        <w:t xml:space="preserve"> хинную кислоту в определенном весовом соотношении по отношению к катехинам. Указанный напиток имеет улучшенный вкус и не имеет неприятного послевкусия, появляющегося в других случаях, выражающегося в горечи или вязкости, характерного для катехинов, уменьшенного добавлением </w:t>
      </w:r>
      <w:proofErr w:type="spellStart"/>
      <w:r w:rsidRPr="00964AFA">
        <w:rPr>
          <w:rFonts w:ascii="Times New Roman" w:hAnsi="Times New Roman" w:cs="Times New Roman"/>
          <w:sz w:val="28"/>
          <w:szCs w:val="28"/>
        </w:rPr>
        <w:t>подсластителя</w:t>
      </w:r>
      <w:proofErr w:type="spellEnd"/>
      <w:r w:rsidRPr="00964AFA">
        <w:rPr>
          <w:rFonts w:ascii="Times New Roman" w:hAnsi="Times New Roman" w:cs="Times New Roman"/>
          <w:sz w:val="28"/>
          <w:szCs w:val="28"/>
        </w:rPr>
        <w:t xml:space="preserve">. Однако описанные напитки требуют добавления хинной кислоты, которая сама по себе может привносить нежелательный вкус в напиток. Тем не </w:t>
      </w:r>
      <w:proofErr w:type="gramStart"/>
      <w:r w:rsidRPr="00964AFA">
        <w:rPr>
          <w:rFonts w:ascii="Times New Roman" w:hAnsi="Times New Roman" w:cs="Times New Roman"/>
          <w:sz w:val="28"/>
          <w:szCs w:val="28"/>
        </w:rPr>
        <w:t>менее</w:t>
      </w:r>
      <w:proofErr w:type="gramEnd"/>
      <w:r w:rsidRPr="00964AFA">
        <w:rPr>
          <w:rFonts w:ascii="Times New Roman" w:hAnsi="Times New Roman" w:cs="Times New Roman"/>
          <w:sz w:val="28"/>
          <w:szCs w:val="28"/>
        </w:rPr>
        <w:t xml:space="preserve"> напитки все еще имеют неприятную горечь, в частности, для потребителей, использующих напитки на основе чая с относительно низким содержанием катехинов, таких как черный чай.</w:t>
      </w:r>
    </w:p>
    <w:p w:rsidR="005B0243" w:rsidRPr="00964AFA" w:rsidRDefault="005B0243" w:rsidP="008F1445">
      <w:pPr>
        <w:pStyle w:val="a4"/>
        <w:ind w:left="0" w:firstLine="567"/>
        <w:jc w:val="both"/>
        <w:rPr>
          <w:rFonts w:ascii="Times New Roman" w:hAnsi="Times New Roman" w:cs="Times New Roman"/>
          <w:sz w:val="28"/>
          <w:szCs w:val="28"/>
        </w:rPr>
      </w:pPr>
      <w:r w:rsidRPr="00964AFA">
        <w:rPr>
          <w:rFonts w:ascii="Times New Roman" w:hAnsi="Times New Roman" w:cs="Times New Roman"/>
          <w:sz w:val="28"/>
          <w:szCs w:val="28"/>
        </w:rPr>
        <w:t>Следовательно, существует необходимость в получении напитка с высоким содержанием катехинов, в частности, для коррекции веса тела и/или формы тела с улучшенным вкусом, в частности, в отношении горечи.</w:t>
      </w:r>
    </w:p>
    <w:p w:rsidR="005B0243" w:rsidRPr="00964AFA" w:rsidRDefault="005B0243" w:rsidP="008F1445">
      <w:pPr>
        <w:pStyle w:val="a4"/>
        <w:ind w:left="0" w:firstLine="567"/>
        <w:jc w:val="both"/>
        <w:rPr>
          <w:rFonts w:ascii="Times New Roman" w:hAnsi="Times New Roman" w:cs="Times New Roman"/>
          <w:sz w:val="28"/>
          <w:szCs w:val="28"/>
        </w:rPr>
      </w:pPr>
      <w:r w:rsidRPr="00964AFA">
        <w:rPr>
          <w:rFonts w:ascii="Times New Roman" w:hAnsi="Times New Roman" w:cs="Times New Roman"/>
          <w:sz w:val="28"/>
          <w:szCs w:val="28"/>
        </w:rPr>
        <w:t>Авторы настоящего изобретения обнаружили, что такая потребность может быть удовлетворена получением напитка с определенной композицией.</w:t>
      </w:r>
    </w:p>
    <w:p w:rsidR="005B0243" w:rsidRPr="00964AFA" w:rsidRDefault="00330CE9" w:rsidP="008F1445">
      <w:pPr>
        <w:pStyle w:val="a4"/>
        <w:ind w:left="0" w:firstLine="567"/>
        <w:jc w:val="both"/>
        <w:rPr>
          <w:rFonts w:ascii="Times New Roman" w:hAnsi="Times New Roman" w:cs="Times New Roman"/>
          <w:bCs/>
          <w:sz w:val="28"/>
          <w:szCs w:val="28"/>
        </w:rPr>
      </w:pPr>
      <w:proofErr w:type="spellStart"/>
      <w:proofErr w:type="gramStart"/>
      <w:r w:rsidRPr="00964AFA">
        <w:rPr>
          <w:rFonts w:ascii="Times New Roman" w:hAnsi="Times New Roman" w:cs="Times New Roman"/>
          <w:bCs/>
          <w:sz w:val="28"/>
          <w:szCs w:val="28"/>
        </w:rPr>
        <w:t>Маркку</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Вуоринен</w:t>
      </w:r>
      <w:proofErr w:type="spellEnd"/>
      <w:r w:rsidRPr="00964AFA">
        <w:rPr>
          <w:rFonts w:ascii="Times New Roman" w:hAnsi="Times New Roman" w:cs="Times New Roman"/>
          <w:bCs/>
          <w:sz w:val="28"/>
          <w:szCs w:val="28"/>
        </w:rPr>
        <w:t xml:space="preserve">  </w:t>
      </w:r>
      <w:r w:rsidR="00D9749F" w:rsidRPr="00964AFA">
        <w:rPr>
          <w:rFonts w:ascii="Times New Roman" w:hAnsi="Times New Roman" w:cs="Times New Roman"/>
          <w:bCs/>
          <w:sz w:val="28"/>
          <w:szCs w:val="28"/>
        </w:rPr>
        <w:t xml:space="preserve">предложил  использовать состав чая, содержащий </w:t>
      </w:r>
      <w:proofErr w:type="spellStart"/>
      <w:r w:rsidR="00D9749F" w:rsidRPr="00964AFA">
        <w:rPr>
          <w:rFonts w:ascii="Times New Roman" w:hAnsi="Times New Roman" w:cs="Times New Roman"/>
          <w:bCs/>
          <w:sz w:val="28"/>
          <w:szCs w:val="28"/>
        </w:rPr>
        <w:t>неферментированный</w:t>
      </w:r>
      <w:proofErr w:type="spellEnd"/>
      <w:r w:rsidR="00D9749F" w:rsidRPr="00964AFA">
        <w:rPr>
          <w:rFonts w:ascii="Times New Roman" w:hAnsi="Times New Roman" w:cs="Times New Roman"/>
          <w:bCs/>
          <w:sz w:val="28"/>
          <w:szCs w:val="28"/>
        </w:rPr>
        <w:t xml:space="preserve"> чай и в качестве ароматизирующих добавок - смесь </w:t>
      </w:r>
      <w:r w:rsidR="00D9749F" w:rsidRPr="00964AFA">
        <w:rPr>
          <w:rFonts w:ascii="Times New Roman" w:hAnsi="Times New Roman" w:cs="Times New Roman"/>
          <w:bCs/>
          <w:sz w:val="28"/>
          <w:szCs w:val="28"/>
        </w:rPr>
        <w:lastRenderedPageBreak/>
        <w:t xml:space="preserve">плодов вишни и натурального вишневого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или смесь корочки лимона и натурального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бергамота, или смесь лепестков цветов жасмина и натурального жасминового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или смесь листьев клубники и натурального земляничного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или смесь кусочков абрикосов и папайи, а также натуральных </w:t>
      </w:r>
      <w:proofErr w:type="spellStart"/>
      <w:r w:rsidR="00D9749F" w:rsidRPr="00964AFA">
        <w:rPr>
          <w:rFonts w:ascii="Times New Roman" w:hAnsi="Times New Roman" w:cs="Times New Roman"/>
          <w:bCs/>
          <w:sz w:val="28"/>
          <w:szCs w:val="28"/>
        </w:rPr>
        <w:t>ароматизаторов</w:t>
      </w:r>
      <w:proofErr w:type="spellEnd"/>
      <w:r w:rsidR="00D9749F" w:rsidRPr="00964AFA">
        <w:rPr>
          <w:rFonts w:ascii="Times New Roman" w:hAnsi="Times New Roman" w:cs="Times New Roman"/>
          <w:bCs/>
          <w:sz w:val="28"/>
          <w:szCs w:val="28"/>
        </w:rPr>
        <w:t xml:space="preserve"> плодов </w:t>
      </w:r>
      <w:proofErr w:type="spellStart"/>
      <w:r w:rsidR="00D9749F" w:rsidRPr="00964AFA">
        <w:rPr>
          <w:rFonts w:ascii="Times New Roman" w:hAnsi="Times New Roman" w:cs="Times New Roman"/>
          <w:bCs/>
          <w:sz w:val="28"/>
          <w:szCs w:val="28"/>
        </w:rPr>
        <w:t>шеримойи</w:t>
      </w:r>
      <w:proofErr w:type="spellEnd"/>
      <w:r w:rsidR="00D9749F" w:rsidRPr="00964AFA">
        <w:rPr>
          <w:rFonts w:ascii="Times New Roman" w:hAnsi="Times New Roman" w:cs="Times New Roman"/>
          <w:bCs/>
          <w:sz w:val="28"/>
          <w:szCs w:val="28"/>
        </w:rPr>
        <w:t xml:space="preserve"> и куйте</w:t>
      </w:r>
      <w:proofErr w:type="gramEnd"/>
      <w:r w:rsidR="00D9749F" w:rsidRPr="00964AFA">
        <w:rPr>
          <w:rFonts w:ascii="Times New Roman" w:hAnsi="Times New Roman" w:cs="Times New Roman"/>
          <w:bCs/>
          <w:sz w:val="28"/>
          <w:szCs w:val="28"/>
        </w:rPr>
        <w:t xml:space="preserve">, </w:t>
      </w:r>
      <w:proofErr w:type="gramStart"/>
      <w:r w:rsidR="00D9749F" w:rsidRPr="00964AFA">
        <w:rPr>
          <w:rFonts w:ascii="Times New Roman" w:hAnsi="Times New Roman" w:cs="Times New Roman"/>
          <w:bCs/>
          <w:sz w:val="28"/>
          <w:szCs w:val="28"/>
        </w:rPr>
        <w:t xml:space="preserve">или смесь лепестков подсолнуха и календулы, а также натурального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персика, или смесь лимонной мелиссы с корочками лимона, дополненная натуральными </w:t>
      </w:r>
      <w:proofErr w:type="spellStart"/>
      <w:r w:rsidR="00D9749F" w:rsidRPr="00964AFA">
        <w:rPr>
          <w:rFonts w:ascii="Times New Roman" w:hAnsi="Times New Roman" w:cs="Times New Roman"/>
          <w:bCs/>
          <w:sz w:val="28"/>
          <w:szCs w:val="28"/>
        </w:rPr>
        <w:t>ароматизаторами</w:t>
      </w:r>
      <w:proofErr w:type="spellEnd"/>
      <w:r w:rsidR="00D9749F" w:rsidRPr="00964AFA">
        <w:rPr>
          <w:rFonts w:ascii="Times New Roman" w:hAnsi="Times New Roman" w:cs="Times New Roman"/>
          <w:bCs/>
          <w:sz w:val="28"/>
          <w:szCs w:val="28"/>
        </w:rPr>
        <w:t xml:space="preserve"> лимона и грейпфрута, или смесь лепестков пиона и натуральных </w:t>
      </w:r>
      <w:proofErr w:type="spellStart"/>
      <w:r w:rsidR="00D9749F" w:rsidRPr="00964AFA">
        <w:rPr>
          <w:rFonts w:ascii="Times New Roman" w:hAnsi="Times New Roman" w:cs="Times New Roman"/>
          <w:bCs/>
          <w:sz w:val="28"/>
          <w:szCs w:val="28"/>
        </w:rPr>
        <w:t>ароматизаторов</w:t>
      </w:r>
      <w:proofErr w:type="spellEnd"/>
      <w:r w:rsidR="00D9749F" w:rsidRPr="00964AFA">
        <w:rPr>
          <w:rFonts w:ascii="Times New Roman" w:hAnsi="Times New Roman" w:cs="Times New Roman"/>
          <w:bCs/>
          <w:sz w:val="28"/>
          <w:szCs w:val="28"/>
        </w:rPr>
        <w:t xml:space="preserve"> жасмина и плодов </w:t>
      </w:r>
      <w:proofErr w:type="spellStart"/>
      <w:r w:rsidR="00D9749F" w:rsidRPr="00964AFA">
        <w:rPr>
          <w:rFonts w:ascii="Times New Roman" w:hAnsi="Times New Roman" w:cs="Times New Roman"/>
          <w:bCs/>
          <w:sz w:val="28"/>
          <w:szCs w:val="28"/>
        </w:rPr>
        <w:t>литчи</w:t>
      </w:r>
      <w:proofErr w:type="spellEnd"/>
      <w:r w:rsidR="00D9749F" w:rsidRPr="00964AFA">
        <w:rPr>
          <w:rFonts w:ascii="Times New Roman" w:hAnsi="Times New Roman" w:cs="Times New Roman"/>
          <w:bCs/>
          <w:sz w:val="28"/>
          <w:szCs w:val="28"/>
        </w:rPr>
        <w:t xml:space="preserve">, или смесь лепестков роз, плодов земляники и натурального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земляники, или смесь лепестков гибискуса и розы, а также натуральных </w:t>
      </w:r>
      <w:proofErr w:type="spellStart"/>
      <w:r w:rsidR="00D9749F" w:rsidRPr="00964AFA">
        <w:rPr>
          <w:rFonts w:ascii="Times New Roman" w:hAnsi="Times New Roman" w:cs="Times New Roman"/>
          <w:bCs/>
          <w:sz w:val="28"/>
          <w:szCs w:val="28"/>
        </w:rPr>
        <w:t>ароматизатора</w:t>
      </w:r>
      <w:proofErr w:type="spellEnd"/>
      <w:r w:rsidR="00D9749F" w:rsidRPr="00964AFA">
        <w:rPr>
          <w:rFonts w:ascii="Times New Roman" w:hAnsi="Times New Roman" w:cs="Times New Roman"/>
          <w:bCs/>
          <w:sz w:val="28"/>
          <w:szCs w:val="28"/>
        </w:rPr>
        <w:t xml:space="preserve"> клубники и ванили.</w:t>
      </w:r>
      <w:proofErr w:type="gramEnd"/>
    </w:p>
    <w:p w:rsidR="000D6B9F" w:rsidRPr="00964AFA" w:rsidRDefault="000D6B9F"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Несмотря на </w:t>
      </w:r>
      <w:proofErr w:type="gramStart"/>
      <w:r w:rsidRPr="00964AFA">
        <w:rPr>
          <w:rFonts w:ascii="Times New Roman" w:hAnsi="Times New Roman" w:cs="Times New Roman"/>
          <w:bCs/>
          <w:sz w:val="28"/>
          <w:szCs w:val="28"/>
        </w:rPr>
        <w:t>то</w:t>
      </w:r>
      <w:proofErr w:type="gramEnd"/>
      <w:r w:rsidRPr="00964AFA">
        <w:rPr>
          <w:rFonts w:ascii="Times New Roman" w:hAnsi="Times New Roman" w:cs="Times New Roman"/>
          <w:bCs/>
          <w:sz w:val="28"/>
          <w:szCs w:val="28"/>
        </w:rPr>
        <w:t xml:space="preserve"> что натуральный чай и является общеупотребительным тонизирующим безалкогольным напитком за счет содержания в чайном листе алкалоидов, в том числе и кофеина, все же для некоторых людей чай является по различным причинам неприемлемым напитком. В этом случае для утоления жажды, а также для повышения физической активности предложено пить так называемые </w:t>
      </w:r>
      <w:proofErr w:type="spellStart"/>
      <w:r w:rsidRPr="00964AFA">
        <w:rPr>
          <w:rFonts w:ascii="Times New Roman" w:hAnsi="Times New Roman" w:cs="Times New Roman"/>
          <w:bCs/>
          <w:sz w:val="28"/>
          <w:szCs w:val="28"/>
        </w:rPr>
        <w:t>фиточаи</w:t>
      </w:r>
      <w:proofErr w:type="spellEnd"/>
      <w:r w:rsidRPr="00964AFA">
        <w:rPr>
          <w:rFonts w:ascii="Times New Roman" w:hAnsi="Times New Roman" w:cs="Times New Roman"/>
          <w:bCs/>
          <w:sz w:val="28"/>
          <w:szCs w:val="28"/>
        </w:rPr>
        <w:t xml:space="preserve"> - составы, содержащие части высушенных и свежих трав и плодов. </w:t>
      </w:r>
    </w:p>
    <w:p w:rsidR="000D6B9F" w:rsidRPr="00964AFA" w:rsidRDefault="000D6B9F" w:rsidP="008F1445">
      <w:pPr>
        <w:pStyle w:val="a4"/>
        <w:ind w:left="0" w:firstLine="567"/>
        <w:jc w:val="both"/>
        <w:rPr>
          <w:rFonts w:ascii="Times New Roman" w:hAnsi="Times New Roman" w:cs="Times New Roman"/>
          <w:bCs/>
          <w:sz w:val="28"/>
          <w:szCs w:val="28"/>
        </w:rPr>
      </w:pPr>
      <w:proofErr w:type="gramStart"/>
      <w:r w:rsidRPr="00964AFA">
        <w:rPr>
          <w:rFonts w:ascii="Times New Roman" w:hAnsi="Times New Roman" w:cs="Times New Roman"/>
          <w:bCs/>
          <w:sz w:val="28"/>
          <w:szCs w:val="28"/>
        </w:rPr>
        <w:t xml:space="preserve">Известен </w:t>
      </w:r>
      <w:proofErr w:type="spellStart"/>
      <w:r w:rsidRPr="00964AFA">
        <w:rPr>
          <w:rFonts w:ascii="Times New Roman" w:hAnsi="Times New Roman" w:cs="Times New Roman"/>
          <w:bCs/>
          <w:sz w:val="28"/>
          <w:szCs w:val="28"/>
        </w:rPr>
        <w:t>фиточаи</w:t>
      </w:r>
      <w:proofErr w:type="spellEnd"/>
      <w:r w:rsidRPr="00964AFA">
        <w:rPr>
          <w:rFonts w:ascii="Times New Roman" w:hAnsi="Times New Roman" w:cs="Times New Roman"/>
          <w:bCs/>
          <w:sz w:val="28"/>
          <w:szCs w:val="28"/>
        </w:rPr>
        <w:t xml:space="preserve">, содержащий части растений и натуральный </w:t>
      </w:r>
      <w:proofErr w:type="spellStart"/>
      <w:r w:rsidRPr="00964AFA">
        <w:rPr>
          <w:rFonts w:ascii="Times New Roman" w:hAnsi="Times New Roman" w:cs="Times New Roman"/>
          <w:bCs/>
          <w:sz w:val="28"/>
          <w:szCs w:val="28"/>
        </w:rPr>
        <w:t>ароматизатор</w:t>
      </w:r>
      <w:proofErr w:type="spellEnd"/>
      <w:r w:rsidRPr="00964AFA">
        <w:rPr>
          <w:rFonts w:ascii="Times New Roman" w:hAnsi="Times New Roman" w:cs="Times New Roman"/>
          <w:bCs/>
          <w:sz w:val="28"/>
          <w:szCs w:val="28"/>
        </w:rPr>
        <w:t xml:space="preserve">, содержащий в качестве частей растений: лепестки гибискуса, плоды шиповника, или листья </w:t>
      </w:r>
      <w:proofErr w:type="spellStart"/>
      <w:r w:rsidRPr="00964AFA">
        <w:rPr>
          <w:rFonts w:ascii="Times New Roman" w:hAnsi="Times New Roman" w:cs="Times New Roman"/>
          <w:bCs/>
          <w:sz w:val="28"/>
          <w:szCs w:val="28"/>
        </w:rPr>
        <w:t>ройбуша</w:t>
      </w:r>
      <w:proofErr w:type="spellEnd"/>
      <w:r w:rsidRPr="00964AFA">
        <w:rPr>
          <w:rFonts w:ascii="Times New Roman" w:hAnsi="Times New Roman" w:cs="Times New Roman"/>
          <w:bCs/>
          <w:sz w:val="28"/>
          <w:szCs w:val="28"/>
        </w:rPr>
        <w:t>, ягоды земляники, цветы тысячелистника, или женьшень, цветы кипрея, имбирь, ягоды бузины, кусочки яблок, или горный зверобой, кошачий корень, поповник, цветы черемухи, или мате, вереск, кусочки ананаса, лимонную мелиссу, кусочки яблок.</w:t>
      </w:r>
      <w:proofErr w:type="gramEnd"/>
    </w:p>
    <w:p w:rsidR="000D6B9F" w:rsidRPr="00964AFA" w:rsidRDefault="000D6B9F"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Также известен </w:t>
      </w:r>
      <w:proofErr w:type="spellStart"/>
      <w:r w:rsidRPr="00964AFA">
        <w:rPr>
          <w:rFonts w:ascii="Times New Roman" w:hAnsi="Times New Roman" w:cs="Times New Roman"/>
          <w:bCs/>
          <w:sz w:val="28"/>
          <w:szCs w:val="28"/>
        </w:rPr>
        <w:t>фиточай</w:t>
      </w:r>
      <w:proofErr w:type="spellEnd"/>
      <w:r w:rsidRPr="00964AFA">
        <w:rPr>
          <w:rFonts w:ascii="Times New Roman" w:hAnsi="Times New Roman" w:cs="Times New Roman"/>
          <w:bCs/>
          <w:sz w:val="28"/>
          <w:szCs w:val="28"/>
        </w:rPr>
        <w:t xml:space="preserve">, включающий завариваемую в воде навеску сухого компонента, в который дополнительно введен наполнитель, в качестве которого </w:t>
      </w:r>
      <w:proofErr w:type="gramStart"/>
      <w:r w:rsidRPr="00964AFA">
        <w:rPr>
          <w:rFonts w:ascii="Times New Roman" w:hAnsi="Times New Roman" w:cs="Times New Roman"/>
          <w:bCs/>
          <w:sz w:val="28"/>
          <w:szCs w:val="28"/>
        </w:rPr>
        <w:t>использованы</w:t>
      </w:r>
      <w:proofErr w:type="gramEnd"/>
      <w:r w:rsidRPr="00964AFA">
        <w:rPr>
          <w:rFonts w:ascii="Times New Roman" w:hAnsi="Times New Roman" w:cs="Times New Roman"/>
          <w:bCs/>
          <w:sz w:val="28"/>
          <w:szCs w:val="28"/>
        </w:rPr>
        <w:t xml:space="preserve"> сорбент и вкусовой компонент, а в качестве сухого компонента использована шелуха гречихи и риса.</w:t>
      </w:r>
    </w:p>
    <w:p w:rsidR="006C1473" w:rsidRPr="00964AFA" w:rsidRDefault="00A85F6F"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Голиков В.Н. разработал</w:t>
      </w:r>
      <w:r w:rsidR="000D6B9F" w:rsidRPr="00964AFA">
        <w:rPr>
          <w:rFonts w:ascii="Times New Roman" w:hAnsi="Times New Roman" w:cs="Times New Roman"/>
          <w:bCs/>
          <w:sz w:val="28"/>
          <w:szCs w:val="28"/>
        </w:rPr>
        <w:t xml:space="preserve"> тонизирующий напиток, включающий завариваемую в воде навеску сухого компонента, отличающийся тем, что в качестве сухого компонента использованы плоды шиповника, плоды боярышника красного, корень женьшеня, при этом составляющие компоненты взяты в следующем соотношении, </w:t>
      </w:r>
      <w:proofErr w:type="spellStart"/>
      <w:r w:rsidR="000D6B9F" w:rsidRPr="00964AFA">
        <w:rPr>
          <w:rFonts w:ascii="Times New Roman" w:hAnsi="Times New Roman" w:cs="Times New Roman"/>
          <w:bCs/>
          <w:sz w:val="28"/>
          <w:szCs w:val="28"/>
        </w:rPr>
        <w:t>вес</w:t>
      </w:r>
      <w:proofErr w:type="gramStart"/>
      <w:r w:rsidR="000D6B9F" w:rsidRPr="00964AFA">
        <w:rPr>
          <w:rFonts w:ascii="Times New Roman" w:hAnsi="Times New Roman" w:cs="Times New Roman"/>
          <w:bCs/>
          <w:sz w:val="28"/>
          <w:szCs w:val="28"/>
        </w:rPr>
        <w:t>.%</w:t>
      </w:r>
      <w:proofErr w:type="spellEnd"/>
      <w:r w:rsidR="000D6B9F" w:rsidRPr="00964AFA">
        <w:rPr>
          <w:rFonts w:ascii="Times New Roman" w:hAnsi="Times New Roman" w:cs="Times New Roman"/>
          <w:bCs/>
          <w:sz w:val="28"/>
          <w:szCs w:val="28"/>
        </w:rPr>
        <w:t xml:space="preserve">:  </w:t>
      </w:r>
      <w:proofErr w:type="gramEnd"/>
      <w:r w:rsidR="000D6B9F" w:rsidRPr="00964AFA">
        <w:rPr>
          <w:rFonts w:ascii="Times New Roman" w:hAnsi="Times New Roman" w:cs="Times New Roman"/>
          <w:bCs/>
          <w:sz w:val="28"/>
          <w:szCs w:val="28"/>
        </w:rPr>
        <w:t xml:space="preserve">плоды шиповника – 5,0-6,0; плоды боярышника красного - 3,5-4,5; </w:t>
      </w:r>
      <w:r w:rsidR="00831391" w:rsidRPr="00964AFA">
        <w:rPr>
          <w:rFonts w:ascii="Times New Roman" w:hAnsi="Times New Roman" w:cs="Times New Roman"/>
          <w:bCs/>
          <w:sz w:val="28"/>
          <w:szCs w:val="28"/>
        </w:rPr>
        <w:t>корень женьшеня- 0,0005-0,0015.</w:t>
      </w:r>
    </w:p>
    <w:p w:rsidR="006C1473" w:rsidRPr="00964AFA" w:rsidRDefault="006C1473"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Государственным учреждением "Всероссийского научно- исследовательского института пивоваренной, безалкогольной и </w:t>
      </w:r>
      <w:r w:rsidRPr="00964AFA">
        <w:rPr>
          <w:rFonts w:ascii="Times New Roman" w:hAnsi="Times New Roman" w:cs="Times New Roman"/>
          <w:bCs/>
          <w:sz w:val="28"/>
          <w:szCs w:val="28"/>
        </w:rPr>
        <w:lastRenderedPageBreak/>
        <w:t xml:space="preserve">винодельческой промышленности" </w:t>
      </w:r>
      <w:r w:rsidR="000D6B9F" w:rsidRPr="00964AFA">
        <w:rPr>
          <w:rFonts w:ascii="Times New Roman" w:hAnsi="Times New Roman" w:cs="Times New Roman"/>
          <w:bCs/>
          <w:sz w:val="28"/>
          <w:szCs w:val="28"/>
        </w:rPr>
        <w:t xml:space="preserve"> </w:t>
      </w:r>
      <w:r w:rsidRPr="00964AFA">
        <w:rPr>
          <w:rFonts w:ascii="Times New Roman" w:hAnsi="Times New Roman" w:cs="Times New Roman"/>
          <w:bCs/>
          <w:sz w:val="28"/>
          <w:szCs w:val="28"/>
        </w:rPr>
        <w:t>был  запатентован безалкогольный напиток "</w:t>
      </w:r>
      <w:proofErr w:type="spellStart"/>
      <w:r w:rsidRPr="00964AFA">
        <w:rPr>
          <w:rFonts w:ascii="Times New Roman" w:hAnsi="Times New Roman" w:cs="Times New Roman"/>
          <w:bCs/>
          <w:sz w:val="28"/>
          <w:szCs w:val="28"/>
        </w:rPr>
        <w:t>тиаква-янтарный</w:t>
      </w:r>
      <w:proofErr w:type="spellEnd"/>
      <w:r w:rsidRPr="00964AFA">
        <w:rPr>
          <w:rFonts w:ascii="Times New Roman" w:hAnsi="Times New Roman" w:cs="Times New Roman"/>
          <w:bCs/>
          <w:sz w:val="28"/>
          <w:szCs w:val="28"/>
        </w:rPr>
        <w:t xml:space="preserve">". Напиток содержит экстрактивные и сухие вещества следующих компонентов: экстрактивные вещества концентрата зеленого чая, сухие вещества – сахара, пищевой лимонной кислоты, соли поваренной, а также – </w:t>
      </w:r>
      <w:proofErr w:type="spellStart"/>
      <w:r w:rsidRPr="00964AFA">
        <w:rPr>
          <w:rFonts w:ascii="Times New Roman" w:hAnsi="Times New Roman" w:cs="Times New Roman"/>
          <w:bCs/>
          <w:sz w:val="28"/>
          <w:szCs w:val="28"/>
        </w:rPr>
        <w:t>ароматизаторы</w:t>
      </w:r>
      <w:proofErr w:type="spellEnd"/>
      <w:r w:rsidRPr="00964AFA">
        <w:rPr>
          <w:rFonts w:ascii="Times New Roman" w:hAnsi="Times New Roman" w:cs="Times New Roman"/>
          <w:bCs/>
          <w:sz w:val="28"/>
          <w:szCs w:val="28"/>
        </w:rPr>
        <w:t xml:space="preserve"> “Слива 506”, “Какао 513”, 1%-ный спиртовой раствор ванилина, </w:t>
      </w:r>
      <w:proofErr w:type="spellStart"/>
      <w:r w:rsidRPr="00964AFA">
        <w:rPr>
          <w:rFonts w:ascii="Times New Roman" w:hAnsi="Times New Roman" w:cs="Times New Roman"/>
          <w:bCs/>
          <w:sz w:val="28"/>
          <w:szCs w:val="28"/>
        </w:rPr>
        <w:t>бензоат</w:t>
      </w:r>
      <w:proofErr w:type="spellEnd"/>
      <w:r w:rsidRPr="00964AFA">
        <w:rPr>
          <w:rFonts w:ascii="Times New Roman" w:hAnsi="Times New Roman" w:cs="Times New Roman"/>
          <w:bCs/>
          <w:sz w:val="28"/>
          <w:szCs w:val="28"/>
        </w:rPr>
        <w:t xml:space="preserve"> натрия, двуокись углерода, воду. Данное изобретение позволяет получить напиток на основе экстрактивных веществ чайного сырья нового сложного оригинального </w:t>
      </w:r>
      <w:proofErr w:type="spellStart"/>
      <w:r w:rsidRPr="00964AFA">
        <w:rPr>
          <w:rFonts w:ascii="Times New Roman" w:hAnsi="Times New Roman" w:cs="Times New Roman"/>
          <w:bCs/>
          <w:sz w:val="28"/>
          <w:szCs w:val="28"/>
        </w:rPr>
        <w:t>вкусо-ароматического</w:t>
      </w:r>
      <w:proofErr w:type="spellEnd"/>
      <w:r w:rsidRPr="00964AFA">
        <w:rPr>
          <w:rFonts w:ascii="Times New Roman" w:hAnsi="Times New Roman" w:cs="Times New Roman"/>
          <w:bCs/>
          <w:sz w:val="28"/>
          <w:szCs w:val="28"/>
        </w:rPr>
        <w:t xml:space="preserve"> фруктового восприятия с мягкой шоколадно-абрикосовой нотой. Недостатком известного напитка является ординарность его </w:t>
      </w:r>
      <w:proofErr w:type="spellStart"/>
      <w:r w:rsidRPr="00964AFA">
        <w:rPr>
          <w:rFonts w:ascii="Times New Roman" w:hAnsi="Times New Roman" w:cs="Times New Roman"/>
          <w:bCs/>
          <w:sz w:val="28"/>
          <w:szCs w:val="28"/>
        </w:rPr>
        <w:t>вкусо-ароматического</w:t>
      </w:r>
      <w:proofErr w:type="spellEnd"/>
      <w:r w:rsidRPr="00964AFA">
        <w:rPr>
          <w:rFonts w:ascii="Times New Roman" w:hAnsi="Times New Roman" w:cs="Times New Roman"/>
          <w:bCs/>
          <w:sz w:val="28"/>
          <w:szCs w:val="28"/>
        </w:rPr>
        <w:t xml:space="preserve"> восприятия, характеризуемая присутствием в напитке известного </w:t>
      </w:r>
      <w:proofErr w:type="spellStart"/>
      <w:r w:rsidRPr="00964AFA">
        <w:rPr>
          <w:rFonts w:ascii="Times New Roman" w:hAnsi="Times New Roman" w:cs="Times New Roman"/>
          <w:bCs/>
          <w:sz w:val="28"/>
          <w:szCs w:val="28"/>
        </w:rPr>
        <w:t>моноаромата</w:t>
      </w:r>
      <w:proofErr w:type="spellEnd"/>
      <w:r w:rsidRPr="00964AFA">
        <w:rPr>
          <w:rFonts w:ascii="Times New Roman" w:hAnsi="Times New Roman" w:cs="Times New Roman"/>
          <w:bCs/>
          <w:sz w:val="28"/>
          <w:szCs w:val="28"/>
        </w:rPr>
        <w:t xml:space="preserve"> - лимонного.</w:t>
      </w:r>
    </w:p>
    <w:p w:rsidR="006C1473" w:rsidRPr="00964AFA" w:rsidRDefault="006C1473"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Техническим результатом предлагаемого напитка является формирование в напитке на основе экстрактивных веществ чайного сырья нового сложного оригинального </w:t>
      </w:r>
      <w:proofErr w:type="spellStart"/>
      <w:r w:rsidRPr="00964AFA">
        <w:rPr>
          <w:rFonts w:ascii="Times New Roman" w:hAnsi="Times New Roman" w:cs="Times New Roman"/>
          <w:bCs/>
          <w:sz w:val="28"/>
          <w:szCs w:val="28"/>
        </w:rPr>
        <w:t>вкусо-ароматического</w:t>
      </w:r>
      <w:proofErr w:type="spellEnd"/>
      <w:r w:rsidRPr="00964AFA">
        <w:rPr>
          <w:rFonts w:ascii="Times New Roman" w:hAnsi="Times New Roman" w:cs="Times New Roman"/>
          <w:bCs/>
          <w:sz w:val="28"/>
          <w:szCs w:val="28"/>
        </w:rPr>
        <w:t xml:space="preserve"> фруктового восприятия с мягкой шоколадно-абрикосовой нотой. Образование нового букета ароматизирующих соединений в напитке является результатом процесса внутреннего структурообразования в “формуле” </w:t>
      </w:r>
      <w:proofErr w:type="spellStart"/>
      <w:r w:rsidRPr="00964AFA">
        <w:rPr>
          <w:rFonts w:ascii="Times New Roman" w:hAnsi="Times New Roman" w:cs="Times New Roman"/>
          <w:bCs/>
          <w:sz w:val="28"/>
          <w:szCs w:val="28"/>
        </w:rPr>
        <w:t>аромо-вкусового</w:t>
      </w:r>
      <w:proofErr w:type="spellEnd"/>
      <w:r w:rsidRPr="00964AFA">
        <w:rPr>
          <w:rFonts w:ascii="Times New Roman" w:hAnsi="Times New Roman" w:cs="Times New Roman"/>
          <w:bCs/>
          <w:sz w:val="28"/>
          <w:szCs w:val="28"/>
        </w:rPr>
        <w:t xml:space="preserve"> комплекса веществ.</w:t>
      </w:r>
    </w:p>
    <w:p w:rsidR="006C1473" w:rsidRPr="00964AFA" w:rsidRDefault="006C1473" w:rsidP="008F1445">
      <w:pPr>
        <w:pStyle w:val="a4"/>
        <w:ind w:left="0" w:firstLine="567"/>
        <w:jc w:val="both"/>
        <w:rPr>
          <w:rFonts w:ascii="Times New Roman" w:hAnsi="Times New Roman" w:cs="Times New Roman"/>
          <w:bCs/>
          <w:sz w:val="28"/>
          <w:szCs w:val="28"/>
        </w:rPr>
      </w:pPr>
      <w:proofErr w:type="gramStart"/>
      <w:r w:rsidRPr="00964AFA">
        <w:rPr>
          <w:rFonts w:ascii="Times New Roman" w:hAnsi="Times New Roman" w:cs="Times New Roman"/>
          <w:bCs/>
          <w:sz w:val="28"/>
          <w:szCs w:val="28"/>
        </w:rPr>
        <w:t xml:space="preserve">Это достигается тем, что в состав безалкогольного напитка, содержащего экстрактивные вещества растительного сырья, сахар, кислоту пищевую лимонную, двуокись углерода и воду, в качестве экстрактивных веществ растительного сырья используют экстрактивные вещества концентрата зеленого чая в сочетании с </w:t>
      </w:r>
      <w:proofErr w:type="spellStart"/>
      <w:r w:rsidRPr="00964AFA">
        <w:rPr>
          <w:rFonts w:ascii="Times New Roman" w:hAnsi="Times New Roman" w:cs="Times New Roman"/>
          <w:bCs/>
          <w:sz w:val="28"/>
          <w:szCs w:val="28"/>
        </w:rPr>
        <w:t>ароматизаторами</w:t>
      </w:r>
      <w:proofErr w:type="spellEnd"/>
      <w:r w:rsidRPr="00964AFA">
        <w:rPr>
          <w:rFonts w:ascii="Times New Roman" w:hAnsi="Times New Roman" w:cs="Times New Roman"/>
          <w:bCs/>
          <w:sz w:val="28"/>
          <w:szCs w:val="28"/>
        </w:rPr>
        <w:t xml:space="preserve"> “Слива 506” и “Какао 513”, поваренной солью, 1%-ным спиртовым раствором ванилина и </w:t>
      </w:r>
      <w:proofErr w:type="spellStart"/>
      <w:r w:rsidRPr="00964AFA">
        <w:rPr>
          <w:rFonts w:ascii="Times New Roman" w:hAnsi="Times New Roman" w:cs="Times New Roman"/>
          <w:bCs/>
          <w:sz w:val="28"/>
          <w:szCs w:val="28"/>
        </w:rPr>
        <w:t>бензоатом</w:t>
      </w:r>
      <w:proofErr w:type="spellEnd"/>
      <w:r w:rsidRPr="00964AFA">
        <w:rPr>
          <w:rFonts w:ascii="Times New Roman" w:hAnsi="Times New Roman" w:cs="Times New Roman"/>
          <w:bCs/>
          <w:sz w:val="28"/>
          <w:szCs w:val="28"/>
        </w:rPr>
        <w:t xml:space="preserve"> натрия.</w:t>
      </w:r>
      <w:proofErr w:type="gramEnd"/>
    </w:p>
    <w:p w:rsidR="00E53EC9" w:rsidRPr="00964AFA" w:rsidRDefault="00E53EC9"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В случае массовых заболеваний помимо медикаментозного лечения необходимо проводить профилактику здоровья. Одним из вариантов массового профилактического воздействия является применение функциональных продуктов питания, из которых наибольший спрос и наибольшее распространение находят напитки. Безалкогольные напитки представляют собой технологически наиболее удобный продукт питания для введения функциональных добавок.</w:t>
      </w:r>
    </w:p>
    <w:p w:rsidR="00E53EC9" w:rsidRPr="00964AFA" w:rsidRDefault="00E53EC9"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 </w:t>
      </w:r>
      <w:proofErr w:type="gramStart"/>
      <w:r w:rsidRPr="00964AFA">
        <w:rPr>
          <w:rFonts w:ascii="Times New Roman" w:hAnsi="Times New Roman" w:cs="Times New Roman"/>
          <w:bCs/>
          <w:sz w:val="28"/>
          <w:szCs w:val="28"/>
        </w:rPr>
        <w:t>На основании этого Мухортов С.А. и Белокрылова Л.В.</w:t>
      </w:r>
      <w:r w:rsidRPr="00964AFA">
        <w:rPr>
          <w:rFonts w:ascii="Times New Roman" w:hAnsi="Times New Roman" w:cs="Times New Roman"/>
          <w:bCs/>
          <w:sz w:val="28"/>
          <w:szCs w:val="28"/>
        </w:rPr>
        <w:br/>
        <w:t xml:space="preserve">изобрели безалкогольный шиповниковый напиток, содержащий настой шиповника, </w:t>
      </w:r>
      <w:proofErr w:type="spellStart"/>
      <w:r w:rsidRPr="00964AFA">
        <w:rPr>
          <w:rFonts w:ascii="Times New Roman" w:hAnsi="Times New Roman" w:cs="Times New Roman"/>
          <w:bCs/>
          <w:sz w:val="28"/>
          <w:szCs w:val="28"/>
        </w:rPr>
        <w:t>подкислитель</w:t>
      </w:r>
      <w:proofErr w:type="spellEnd"/>
      <w:r w:rsidRPr="00964AFA">
        <w:rPr>
          <w:rFonts w:ascii="Times New Roman" w:hAnsi="Times New Roman" w:cs="Times New Roman"/>
          <w:bCs/>
          <w:sz w:val="28"/>
          <w:szCs w:val="28"/>
        </w:rPr>
        <w:t xml:space="preserve">, сахар, натуральные биологически активные ингредиенты, отличающийся тем, что в качестве натуральных биологически активных ингредиентов содержит плазму крови марала, пчелиное маточное молочко адсорбированное, экстракт </w:t>
      </w:r>
      <w:proofErr w:type="spellStart"/>
      <w:r w:rsidRPr="00964AFA">
        <w:rPr>
          <w:rFonts w:ascii="Times New Roman" w:hAnsi="Times New Roman" w:cs="Times New Roman"/>
          <w:bCs/>
          <w:sz w:val="28"/>
          <w:szCs w:val="28"/>
        </w:rPr>
        <w:t>родиолы</w:t>
      </w:r>
      <w:proofErr w:type="spellEnd"/>
      <w:r w:rsidRPr="00964AFA">
        <w:rPr>
          <w:rFonts w:ascii="Times New Roman" w:hAnsi="Times New Roman" w:cs="Times New Roman"/>
          <w:bCs/>
          <w:sz w:val="28"/>
          <w:szCs w:val="28"/>
        </w:rPr>
        <w:t xml:space="preserve"> розовой густой, экстракт </w:t>
      </w:r>
      <w:r w:rsidRPr="00964AFA">
        <w:rPr>
          <w:rFonts w:ascii="Times New Roman" w:hAnsi="Times New Roman" w:cs="Times New Roman"/>
          <w:bCs/>
          <w:sz w:val="28"/>
          <w:szCs w:val="28"/>
        </w:rPr>
        <w:lastRenderedPageBreak/>
        <w:t xml:space="preserve">копеечника, в качестве </w:t>
      </w:r>
      <w:proofErr w:type="spellStart"/>
      <w:r w:rsidRPr="00964AFA">
        <w:rPr>
          <w:rFonts w:ascii="Times New Roman" w:hAnsi="Times New Roman" w:cs="Times New Roman"/>
          <w:bCs/>
          <w:sz w:val="28"/>
          <w:szCs w:val="28"/>
        </w:rPr>
        <w:t>подкислителя</w:t>
      </w:r>
      <w:proofErr w:type="spellEnd"/>
      <w:r w:rsidRPr="00964AFA">
        <w:rPr>
          <w:rFonts w:ascii="Times New Roman" w:hAnsi="Times New Roman" w:cs="Times New Roman"/>
          <w:bCs/>
          <w:sz w:val="28"/>
          <w:szCs w:val="28"/>
        </w:rPr>
        <w:t xml:space="preserve"> лимонную и аскорбиновую кислоту и дополнительно включает </w:t>
      </w:r>
      <w:proofErr w:type="spellStart"/>
      <w:r w:rsidRPr="00964AFA">
        <w:rPr>
          <w:rFonts w:ascii="Times New Roman" w:hAnsi="Times New Roman" w:cs="Times New Roman"/>
          <w:bCs/>
          <w:sz w:val="28"/>
          <w:szCs w:val="28"/>
        </w:rPr>
        <w:t>бензоат</w:t>
      </w:r>
      <w:proofErr w:type="spellEnd"/>
      <w:r w:rsidRPr="00964AFA">
        <w:rPr>
          <w:rFonts w:ascii="Times New Roman" w:hAnsi="Times New Roman" w:cs="Times New Roman"/>
          <w:bCs/>
          <w:sz w:val="28"/>
          <w:szCs w:val="28"/>
        </w:rPr>
        <w:t xml:space="preserve"> натрия, </w:t>
      </w:r>
      <w:proofErr w:type="spellStart"/>
      <w:r w:rsidRPr="00964AFA">
        <w:rPr>
          <w:rFonts w:ascii="Times New Roman" w:hAnsi="Times New Roman" w:cs="Times New Roman"/>
          <w:bCs/>
          <w:sz w:val="28"/>
          <w:szCs w:val="28"/>
        </w:rPr>
        <w:t>сорбат</w:t>
      </w:r>
      <w:proofErr w:type="spellEnd"/>
      <w:r w:rsidRPr="00964AFA">
        <w:rPr>
          <w:rFonts w:ascii="Times New Roman" w:hAnsi="Times New Roman" w:cs="Times New Roman"/>
          <w:bCs/>
          <w:sz w:val="28"/>
          <w:szCs w:val="28"/>
        </w:rPr>
        <w:t xml:space="preserve"> калия</w:t>
      </w:r>
      <w:proofErr w:type="gramEnd"/>
      <w:r w:rsidRPr="00964AFA">
        <w:rPr>
          <w:rFonts w:ascii="Times New Roman" w:hAnsi="Times New Roman" w:cs="Times New Roman"/>
          <w:bCs/>
          <w:sz w:val="28"/>
          <w:szCs w:val="28"/>
        </w:rPr>
        <w:t xml:space="preserve"> и низин.</w:t>
      </w:r>
    </w:p>
    <w:p w:rsidR="00712AB8" w:rsidRPr="00964AFA" w:rsidRDefault="00712AB8" w:rsidP="008F1445">
      <w:pPr>
        <w:pStyle w:val="a4"/>
        <w:ind w:left="0" w:firstLine="567"/>
        <w:jc w:val="both"/>
        <w:rPr>
          <w:rFonts w:ascii="Times New Roman" w:hAnsi="Times New Roman" w:cs="Times New Roman"/>
          <w:bCs/>
          <w:sz w:val="28"/>
          <w:szCs w:val="28"/>
        </w:rPr>
      </w:pPr>
      <w:proofErr w:type="gramStart"/>
      <w:r w:rsidRPr="00964AFA">
        <w:rPr>
          <w:rFonts w:ascii="Times New Roman" w:hAnsi="Times New Roman" w:cs="Times New Roman"/>
          <w:bCs/>
          <w:sz w:val="28"/>
          <w:szCs w:val="28"/>
        </w:rPr>
        <w:t xml:space="preserve">Харин М.Н. разработал композицию для приготовления холодного чая с ароматом персика, включающая экстракт чая, лимонную кислоту, подслащивающее средство на основе смеси фруктозы с заменителями сахара, </w:t>
      </w:r>
      <w:proofErr w:type="spellStart"/>
      <w:r w:rsidRPr="00964AFA">
        <w:rPr>
          <w:rFonts w:ascii="Times New Roman" w:hAnsi="Times New Roman" w:cs="Times New Roman"/>
          <w:bCs/>
          <w:sz w:val="28"/>
          <w:szCs w:val="28"/>
        </w:rPr>
        <w:t>ароматизатор</w:t>
      </w:r>
      <w:proofErr w:type="spellEnd"/>
      <w:r w:rsidRPr="00964AFA">
        <w:rPr>
          <w:rFonts w:ascii="Times New Roman" w:hAnsi="Times New Roman" w:cs="Times New Roman"/>
          <w:bCs/>
          <w:sz w:val="28"/>
          <w:szCs w:val="28"/>
        </w:rPr>
        <w:t xml:space="preserve"> персика, колер, вспомогательные вещества и воду, отличающаяся тем, что в качестве экстракта чая она содержит чайный концентрат с содержанием сухих веществ 30-35% в смеси с </w:t>
      </w:r>
      <w:proofErr w:type="spellStart"/>
      <w:r w:rsidRPr="00964AFA">
        <w:rPr>
          <w:rFonts w:ascii="Times New Roman" w:hAnsi="Times New Roman" w:cs="Times New Roman"/>
          <w:bCs/>
          <w:sz w:val="28"/>
          <w:szCs w:val="28"/>
        </w:rPr>
        <w:t>пропиленгликолем</w:t>
      </w:r>
      <w:proofErr w:type="spellEnd"/>
      <w:r w:rsidRPr="00964AFA">
        <w:rPr>
          <w:rFonts w:ascii="Times New Roman" w:hAnsi="Times New Roman" w:cs="Times New Roman"/>
          <w:bCs/>
          <w:sz w:val="28"/>
          <w:szCs w:val="28"/>
        </w:rPr>
        <w:t xml:space="preserve"> в соотношении от 3:1 до 3</w:t>
      </w:r>
      <w:proofErr w:type="gramEnd"/>
      <w:r w:rsidRPr="00964AFA">
        <w:rPr>
          <w:rFonts w:ascii="Times New Roman" w:hAnsi="Times New Roman" w:cs="Times New Roman"/>
          <w:bCs/>
          <w:sz w:val="28"/>
          <w:szCs w:val="28"/>
        </w:rPr>
        <w:t>:1,5, в качестве подслащивающего средства на основе фруктозы с заменителями сахара содержит кристаллический порошок «</w:t>
      </w:r>
      <w:proofErr w:type="spellStart"/>
      <w:r w:rsidRPr="00964AFA">
        <w:rPr>
          <w:rFonts w:ascii="Times New Roman" w:hAnsi="Times New Roman" w:cs="Times New Roman"/>
          <w:bCs/>
          <w:sz w:val="28"/>
          <w:szCs w:val="28"/>
        </w:rPr>
        <w:t>Мармикс</w:t>
      </w:r>
      <w:proofErr w:type="spellEnd"/>
      <w:r w:rsidRPr="00964AFA">
        <w:rPr>
          <w:rFonts w:ascii="Times New Roman" w:hAnsi="Times New Roman" w:cs="Times New Roman"/>
          <w:bCs/>
          <w:sz w:val="28"/>
          <w:szCs w:val="28"/>
        </w:rPr>
        <w:t xml:space="preserve"> 25», в качестве вспомогательного вещества содержит </w:t>
      </w:r>
      <w:proofErr w:type="spellStart"/>
      <w:r w:rsidRPr="00964AFA">
        <w:rPr>
          <w:rFonts w:ascii="Times New Roman" w:hAnsi="Times New Roman" w:cs="Times New Roman"/>
          <w:bCs/>
          <w:sz w:val="28"/>
          <w:szCs w:val="28"/>
        </w:rPr>
        <w:t>бензоат</w:t>
      </w:r>
      <w:proofErr w:type="spellEnd"/>
      <w:r w:rsidRPr="00964AFA">
        <w:rPr>
          <w:rFonts w:ascii="Times New Roman" w:hAnsi="Times New Roman" w:cs="Times New Roman"/>
          <w:bCs/>
          <w:sz w:val="28"/>
          <w:szCs w:val="28"/>
        </w:rPr>
        <w:t xml:space="preserve"> натрия, а </w:t>
      </w:r>
      <w:proofErr w:type="gramStart"/>
      <w:r w:rsidRPr="00964AFA">
        <w:rPr>
          <w:rFonts w:ascii="Times New Roman" w:hAnsi="Times New Roman" w:cs="Times New Roman"/>
          <w:bCs/>
          <w:sz w:val="28"/>
          <w:szCs w:val="28"/>
        </w:rPr>
        <w:t>воду</w:t>
      </w:r>
      <w:proofErr w:type="gramEnd"/>
      <w:r w:rsidRPr="00964AFA">
        <w:rPr>
          <w:rFonts w:ascii="Times New Roman" w:hAnsi="Times New Roman" w:cs="Times New Roman"/>
          <w:bCs/>
          <w:sz w:val="28"/>
          <w:szCs w:val="28"/>
        </w:rPr>
        <w:t xml:space="preserve"> предварительно отфильтрованную в несколько стадий, вначале через фильтровальный рукав с размерами пор 60 мкм, затем через фильтровальные элементы соответственно на 10, 1, 0,5 мкм, при этом компоненты берут при следующем количественном соотношении на 100 дал готового продукта, </w:t>
      </w:r>
      <w:proofErr w:type="gramStart"/>
      <w:r w:rsidRPr="00964AFA">
        <w:rPr>
          <w:rFonts w:ascii="Times New Roman" w:hAnsi="Times New Roman" w:cs="Times New Roman"/>
          <w:bCs/>
          <w:sz w:val="28"/>
          <w:szCs w:val="28"/>
        </w:rPr>
        <w:t>кг</w:t>
      </w:r>
      <w:proofErr w:type="gramEnd"/>
      <w:r w:rsidRPr="00964AFA">
        <w:rPr>
          <w:rFonts w:ascii="Times New Roman" w:hAnsi="Times New Roman" w:cs="Times New Roman"/>
          <w:bCs/>
          <w:sz w:val="28"/>
          <w:szCs w:val="28"/>
        </w:rPr>
        <w:t>:</w:t>
      </w:r>
      <w:r w:rsidRPr="00964AFA">
        <w:rPr>
          <w:rFonts w:ascii="Times New Roman" w:eastAsia="Times New Roman" w:hAnsi="Times New Roman" w:cs="Times New Roman"/>
          <w:sz w:val="24"/>
          <w:szCs w:val="24"/>
          <w:lang w:eastAsia="ru-RU"/>
        </w:rPr>
        <w:t xml:space="preserve"> </w:t>
      </w:r>
      <w:r w:rsidRPr="00964AFA">
        <w:rPr>
          <w:rFonts w:ascii="Times New Roman" w:hAnsi="Times New Roman" w:cs="Times New Roman"/>
          <w:bCs/>
          <w:sz w:val="28"/>
          <w:szCs w:val="28"/>
        </w:rPr>
        <w:t>«</w:t>
      </w:r>
      <w:proofErr w:type="spellStart"/>
      <w:r w:rsidRPr="00964AFA">
        <w:rPr>
          <w:rFonts w:ascii="Times New Roman" w:hAnsi="Times New Roman" w:cs="Times New Roman"/>
          <w:bCs/>
          <w:sz w:val="28"/>
          <w:szCs w:val="28"/>
        </w:rPr>
        <w:t>Мармикс</w:t>
      </w:r>
      <w:proofErr w:type="spellEnd"/>
      <w:r w:rsidRPr="00964AFA">
        <w:rPr>
          <w:rFonts w:ascii="Times New Roman" w:hAnsi="Times New Roman" w:cs="Times New Roman"/>
          <w:bCs/>
          <w:sz w:val="28"/>
          <w:szCs w:val="28"/>
        </w:rPr>
        <w:t xml:space="preserve"> 25»-</w:t>
      </w:r>
      <w:r w:rsidRPr="00964AFA">
        <w:t xml:space="preserve"> </w:t>
      </w:r>
      <w:r w:rsidRPr="00964AFA">
        <w:rPr>
          <w:rFonts w:ascii="Times New Roman" w:hAnsi="Times New Roman" w:cs="Times New Roman"/>
          <w:bCs/>
          <w:sz w:val="28"/>
          <w:szCs w:val="28"/>
        </w:rPr>
        <w:t>3,19-3,21; кислота лимонная-</w:t>
      </w:r>
      <w:r w:rsidRPr="00964AFA">
        <w:t xml:space="preserve"> </w:t>
      </w:r>
      <w:r w:rsidRPr="00964AFA">
        <w:rPr>
          <w:rFonts w:ascii="Times New Roman" w:hAnsi="Times New Roman" w:cs="Times New Roman"/>
          <w:bCs/>
          <w:sz w:val="28"/>
          <w:szCs w:val="28"/>
        </w:rPr>
        <w:t xml:space="preserve">1,82-2,0; чайный концентрат в смеси с </w:t>
      </w:r>
      <w:proofErr w:type="spellStart"/>
      <w:r w:rsidRPr="00964AFA">
        <w:rPr>
          <w:rFonts w:ascii="Times New Roman" w:hAnsi="Times New Roman" w:cs="Times New Roman"/>
          <w:bCs/>
          <w:sz w:val="28"/>
          <w:szCs w:val="28"/>
        </w:rPr>
        <w:t>пропиленгликолем</w:t>
      </w:r>
      <w:proofErr w:type="spellEnd"/>
      <w:r w:rsidRPr="00964AFA">
        <w:rPr>
          <w:rFonts w:ascii="Times New Roman" w:hAnsi="Times New Roman" w:cs="Times New Roman"/>
          <w:bCs/>
          <w:sz w:val="28"/>
          <w:szCs w:val="28"/>
        </w:rPr>
        <w:t>-</w:t>
      </w:r>
      <w:r w:rsidRPr="00964AFA">
        <w:rPr>
          <w:rFonts w:ascii="Times New Roman" w:eastAsia="Times New Roman" w:hAnsi="Times New Roman" w:cs="Times New Roman"/>
          <w:sz w:val="24"/>
          <w:szCs w:val="24"/>
          <w:lang w:eastAsia="ru-RU"/>
        </w:rPr>
        <w:t xml:space="preserve"> </w:t>
      </w:r>
      <w:r w:rsidRPr="00964AFA">
        <w:rPr>
          <w:rFonts w:ascii="Times New Roman" w:hAnsi="Times New Roman" w:cs="Times New Roman"/>
          <w:bCs/>
          <w:sz w:val="28"/>
          <w:szCs w:val="28"/>
        </w:rPr>
        <w:t xml:space="preserve">1,3-1,5; </w:t>
      </w:r>
      <w:proofErr w:type="spellStart"/>
      <w:r w:rsidRPr="00964AFA">
        <w:rPr>
          <w:rFonts w:ascii="Times New Roman" w:hAnsi="Times New Roman" w:cs="Times New Roman"/>
          <w:bCs/>
          <w:sz w:val="28"/>
          <w:szCs w:val="28"/>
        </w:rPr>
        <w:t>ароматизатор</w:t>
      </w:r>
      <w:proofErr w:type="spellEnd"/>
      <w:r w:rsidRPr="00964AFA">
        <w:rPr>
          <w:rFonts w:ascii="Times New Roman" w:hAnsi="Times New Roman" w:cs="Times New Roman"/>
          <w:bCs/>
          <w:sz w:val="28"/>
          <w:szCs w:val="28"/>
        </w:rPr>
        <w:t xml:space="preserve"> персика-</w:t>
      </w:r>
      <w:r w:rsidRPr="00964AFA">
        <w:rPr>
          <w:rFonts w:ascii="Times New Roman" w:eastAsia="Times New Roman" w:hAnsi="Times New Roman" w:cs="Times New Roman"/>
          <w:sz w:val="24"/>
          <w:szCs w:val="24"/>
          <w:lang w:eastAsia="ru-RU"/>
        </w:rPr>
        <w:t xml:space="preserve"> </w:t>
      </w:r>
      <w:r w:rsidRPr="00964AFA">
        <w:rPr>
          <w:rFonts w:ascii="Times New Roman" w:hAnsi="Times New Roman" w:cs="Times New Roman"/>
          <w:bCs/>
          <w:sz w:val="28"/>
          <w:szCs w:val="28"/>
        </w:rPr>
        <w:t>0,15-0,25; колер-</w:t>
      </w:r>
      <w:r w:rsidRPr="00964AFA">
        <w:rPr>
          <w:rFonts w:ascii="Times New Roman" w:eastAsia="Times New Roman" w:hAnsi="Times New Roman" w:cs="Times New Roman"/>
          <w:sz w:val="24"/>
          <w:szCs w:val="24"/>
          <w:lang w:eastAsia="ru-RU"/>
        </w:rPr>
        <w:t xml:space="preserve"> </w:t>
      </w:r>
      <w:r w:rsidRPr="00964AFA">
        <w:rPr>
          <w:rFonts w:ascii="Times New Roman" w:hAnsi="Times New Roman" w:cs="Times New Roman"/>
          <w:bCs/>
          <w:sz w:val="28"/>
          <w:szCs w:val="28"/>
        </w:rPr>
        <w:t>0,175-0,3;</w:t>
      </w:r>
      <w:r w:rsidRPr="00964AFA">
        <w:rPr>
          <w:rFonts w:ascii="Times New Roman" w:eastAsia="Times New Roman" w:hAnsi="Times New Roman" w:cs="Times New Roman"/>
          <w:sz w:val="24"/>
          <w:szCs w:val="24"/>
          <w:lang w:eastAsia="ru-RU"/>
        </w:rPr>
        <w:t xml:space="preserve"> </w:t>
      </w:r>
      <w:proofErr w:type="spellStart"/>
      <w:r w:rsidRPr="00964AFA">
        <w:rPr>
          <w:rFonts w:ascii="Times New Roman" w:hAnsi="Times New Roman" w:cs="Times New Roman"/>
          <w:bCs/>
          <w:sz w:val="28"/>
          <w:szCs w:val="28"/>
        </w:rPr>
        <w:t>бензоат</w:t>
      </w:r>
      <w:proofErr w:type="spellEnd"/>
      <w:r w:rsidRPr="00964AFA">
        <w:rPr>
          <w:rFonts w:ascii="Times New Roman" w:hAnsi="Times New Roman" w:cs="Times New Roman"/>
          <w:bCs/>
          <w:sz w:val="28"/>
          <w:szCs w:val="28"/>
        </w:rPr>
        <w:t xml:space="preserve"> натрия-</w:t>
      </w:r>
      <w:r w:rsidRPr="00964AFA">
        <w:rPr>
          <w:rFonts w:ascii="Times New Roman" w:eastAsia="Times New Roman" w:hAnsi="Times New Roman" w:cs="Times New Roman"/>
          <w:sz w:val="24"/>
          <w:szCs w:val="24"/>
          <w:lang w:eastAsia="ru-RU"/>
        </w:rPr>
        <w:t xml:space="preserve"> </w:t>
      </w:r>
      <w:r w:rsidRPr="00964AFA">
        <w:rPr>
          <w:rFonts w:ascii="Times New Roman" w:hAnsi="Times New Roman" w:cs="Times New Roman"/>
          <w:bCs/>
          <w:sz w:val="28"/>
          <w:szCs w:val="28"/>
        </w:rPr>
        <w:t>0,175-0,177.</w:t>
      </w:r>
    </w:p>
    <w:p w:rsidR="000748B6" w:rsidRPr="00964AFA" w:rsidRDefault="000748B6" w:rsidP="008F1445">
      <w:pPr>
        <w:pStyle w:val="a4"/>
        <w:ind w:left="0" w:firstLine="567"/>
        <w:jc w:val="both"/>
        <w:rPr>
          <w:rFonts w:ascii="Times New Roman" w:hAnsi="Times New Roman" w:cs="Times New Roman"/>
          <w:bCs/>
          <w:sz w:val="28"/>
          <w:szCs w:val="28"/>
        </w:rPr>
      </w:pPr>
    </w:p>
    <w:p w:rsidR="000748B6" w:rsidRDefault="00520865" w:rsidP="008F1445">
      <w:pPr>
        <w:pStyle w:val="a4"/>
        <w:ind w:left="0"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3.1.7. </w:t>
      </w:r>
      <w:r w:rsidR="000748B6" w:rsidRPr="00964AFA">
        <w:rPr>
          <w:rFonts w:ascii="Times New Roman" w:hAnsi="Times New Roman" w:cs="Times New Roman"/>
          <w:b/>
          <w:sz w:val="28"/>
          <w:szCs w:val="28"/>
        </w:rPr>
        <w:t xml:space="preserve"> </w:t>
      </w:r>
      <w:r w:rsidR="009D7735" w:rsidRPr="00964AFA">
        <w:rPr>
          <w:rFonts w:ascii="Times New Roman" w:hAnsi="Times New Roman" w:cs="Times New Roman"/>
          <w:b/>
          <w:bCs/>
          <w:sz w:val="28"/>
          <w:szCs w:val="28"/>
        </w:rPr>
        <w:t>Современное</w:t>
      </w:r>
      <w:r w:rsidR="000748B6" w:rsidRPr="00964AFA">
        <w:rPr>
          <w:rFonts w:ascii="Times New Roman" w:hAnsi="Times New Roman" w:cs="Times New Roman"/>
          <w:b/>
          <w:bCs/>
          <w:sz w:val="28"/>
          <w:szCs w:val="28"/>
        </w:rPr>
        <w:t xml:space="preserve"> состояние и перспективы развития производства напитков</w:t>
      </w:r>
    </w:p>
    <w:p w:rsidR="008F1445" w:rsidRPr="00964AFA" w:rsidRDefault="008F1445" w:rsidP="008F1445">
      <w:pPr>
        <w:pStyle w:val="a4"/>
        <w:ind w:left="0" w:firstLine="567"/>
        <w:jc w:val="center"/>
        <w:rPr>
          <w:rFonts w:ascii="Times New Roman" w:hAnsi="Times New Roman" w:cs="Times New Roman"/>
          <w:b/>
          <w:bCs/>
          <w:sz w:val="28"/>
          <w:szCs w:val="28"/>
        </w:rPr>
      </w:pPr>
    </w:p>
    <w:p w:rsidR="00712AB8" w:rsidRPr="00964AFA" w:rsidRDefault="000748B6"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В настоящее время </w:t>
      </w:r>
      <w:r w:rsidR="000E2FD3" w:rsidRPr="00964AFA">
        <w:rPr>
          <w:rFonts w:ascii="Times New Roman" w:hAnsi="Times New Roman" w:cs="Times New Roman"/>
          <w:bCs/>
          <w:sz w:val="28"/>
          <w:szCs w:val="28"/>
        </w:rPr>
        <w:t>большое</w:t>
      </w:r>
      <w:r w:rsidRPr="00964AFA">
        <w:rPr>
          <w:rFonts w:ascii="Times New Roman" w:hAnsi="Times New Roman" w:cs="Times New Roman"/>
          <w:bCs/>
          <w:sz w:val="28"/>
          <w:szCs w:val="28"/>
        </w:rPr>
        <w:t xml:space="preserve"> влияние на рынок напитков оказывает </w:t>
      </w:r>
      <w:r w:rsidR="000E2FD3" w:rsidRPr="00964AFA">
        <w:rPr>
          <w:rFonts w:ascii="Times New Roman" w:hAnsi="Times New Roman" w:cs="Times New Roman"/>
          <w:bCs/>
          <w:sz w:val="28"/>
          <w:szCs w:val="28"/>
        </w:rPr>
        <w:t>стремление</w:t>
      </w:r>
      <w:r w:rsidRPr="00964AFA">
        <w:rPr>
          <w:rFonts w:ascii="Times New Roman" w:hAnsi="Times New Roman" w:cs="Times New Roman"/>
          <w:bCs/>
          <w:sz w:val="28"/>
          <w:szCs w:val="28"/>
        </w:rPr>
        <w:t xml:space="preserve"> населения к здоровому образу жизни. При этом особенно популярны напитки и продукты, оказывающие заметный позитивный эффект. В наибольшей </w:t>
      </w:r>
      <w:r w:rsidR="000E2FD3" w:rsidRPr="00964AFA">
        <w:rPr>
          <w:rFonts w:ascii="Times New Roman" w:hAnsi="Times New Roman" w:cs="Times New Roman"/>
          <w:bCs/>
          <w:sz w:val="28"/>
          <w:szCs w:val="28"/>
        </w:rPr>
        <w:t>степени</w:t>
      </w:r>
      <w:r w:rsidRPr="00964AFA">
        <w:rPr>
          <w:rFonts w:ascii="Times New Roman" w:hAnsi="Times New Roman" w:cs="Times New Roman"/>
          <w:bCs/>
          <w:sz w:val="28"/>
          <w:szCs w:val="28"/>
        </w:rPr>
        <w:t xml:space="preserve"> это относится к категории обогащенных напитков (напитки и соки с добавлением сои, йогурта, экстрактов различных растений и др.). </w:t>
      </w:r>
      <w:proofErr w:type="gramStart"/>
      <w:r w:rsidR="009D7735" w:rsidRPr="00964AFA">
        <w:rPr>
          <w:rFonts w:ascii="Times New Roman" w:hAnsi="Times New Roman" w:cs="Times New Roman"/>
          <w:bCs/>
          <w:sz w:val="28"/>
          <w:szCs w:val="28"/>
        </w:rPr>
        <w:t xml:space="preserve">По данным изучения потребительского спроса среди безалкогольных напитков предпочтение отдается напиткам, обогащенным функциональными компонентами: витаминами, макро- и микроэлементами, клетчаткой, пищевыми волокнами, </w:t>
      </w:r>
      <w:proofErr w:type="spellStart"/>
      <w:r w:rsidR="009D7735" w:rsidRPr="00964AFA">
        <w:rPr>
          <w:rFonts w:ascii="Times New Roman" w:hAnsi="Times New Roman" w:cs="Times New Roman"/>
          <w:bCs/>
          <w:sz w:val="28"/>
          <w:szCs w:val="28"/>
        </w:rPr>
        <w:t>моносахарами</w:t>
      </w:r>
      <w:proofErr w:type="spellEnd"/>
      <w:r w:rsidR="009D7735" w:rsidRPr="00964AFA">
        <w:rPr>
          <w:rFonts w:ascii="Times New Roman" w:hAnsi="Times New Roman" w:cs="Times New Roman"/>
          <w:bCs/>
          <w:sz w:val="28"/>
          <w:szCs w:val="28"/>
        </w:rPr>
        <w:t xml:space="preserve">, органическими кислотами, полифенольными соединениями (антиоксиданты), продуктами пчеловодства (мед, цветочная пыльца), настоями лекарственного сырья. </w:t>
      </w:r>
      <w:proofErr w:type="gramEnd"/>
    </w:p>
    <w:p w:rsidR="000748B6" w:rsidRPr="00964AFA" w:rsidRDefault="000748B6"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Классификация </w:t>
      </w:r>
      <w:r w:rsidR="000E2FD3" w:rsidRPr="00964AFA">
        <w:rPr>
          <w:rFonts w:ascii="Times New Roman" w:hAnsi="Times New Roman" w:cs="Times New Roman"/>
          <w:bCs/>
          <w:sz w:val="28"/>
          <w:szCs w:val="28"/>
        </w:rPr>
        <w:t>обогащённых</w:t>
      </w:r>
      <w:r w:rsidRPr="00964AFA">
        <w:rPr>
          <w:rFonts w:ascii="Times New Roman" w:hAnsi="Times New Roman" w:cs="Times New Roman"/>
          <w:bCs/>
          <w:sz w:val="28"/>
          <w:szCs w:val="28"/>
        </w:rPr>
        <w:t xml:space="preserve"> напитков представлена в работах </w:t>
      </w:r>
      <w:proofErr w:type="spellStart"/>
      <w:r w:rsidRPr="00964AFA">
        <w:rPr>
          <w:rFonts w:ascii="Times New Roman" w:hAnsi="Times New Roman" w:cs="Times New Roman"/>
          <w:bCs/>
          <w:sz w:val="28"/>
          <w:szCs w:val="28"/>
        </w:rPr>
        <w:t>Орещенко</w:t>
      </w:r>
      <w:proofErr w:type="spellEnd"/>
      <w:r w:rsidRPr="00964AFA">
        <w:rPr>
          <w:rFonts w:ascii="Times New Roman" w:hAnsi="Times New Roman" w:cs="Times New Roman"/>
          <w:bCs/>
          <w:sz w:val="28"/>
          <w:szCs w:val="28"/>
        </w:rPr>
        <w:t xml:space="preserve"> А.В. и </w:t>
      </w:r>
      <w:proofErr w:type="spellStart"/>
      <w:r w:rsidRPr="00964AFA">
        <w:rPr>
          <w:rFonts w:ascii="Times New Roman" w:hAnsi="Times New Roman" w:cs="Times New Roman"/>
          <w:bCs/>
          <w:sz w:val="28"/>
          <w:szCs w:val="28"/>
        </w:rPr>
        <w:t>Дурнева</w:t>
      </w:r>
      <w:proofErr w:type="spellEnd"/>
      <w:r w:rsidRPr="00964AFA">
        <w:rPr>
          <w:rFonts w:ascii="Times New Roman" w:hAnsi="Times New Roman" w:cs="Times New Roman"/>
          <w:bCs/>
          <w:sz w:val="28"/>
          <w:szCs w:val="28"/>
        </w:rPr>
        <w:t xml:space="preserve"> А.Д. (рис.1.1).</w:t>
      </w:r>
    </w:p>
    <w:p w:rsidR="000748B6" w:rsidRPr="00964AFA" w:rsidRDefault="000E2FD3"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Обогащённые</w:t>
      </w:r>
      <w:r w:rsidR="000748B6" w:rsidRPr="00964AFA">
        <w:rPr>
          <w:rFonts w:ascii="Times New Roman" w:hAnsi="Times New Roman" w:cs="Times New Roman"/>
          <w:bCs/>
          <w:sz w:val="28"/>
          <w:szCs w:val="28"/>
        </w:rPr>
        <w:t xml:space="preserve"> напитки содержат БАВ, </w:t>
      </w:r>
      <w:r w:rsidRPr="00964AFA">
        <w:rPr>
          <w:rFonts w:ascii="Times New Roman" w:hAnsi="Times New Roman" w:cs="Times New Roman"/>
          <w:bCs/>
          <w:sz w:val="28"/>
          <w:szCs w:val="28"/>
        </w:rPr>
        <w:t>представленные</w:t>
      </w:r>
      <w:r w:rsidR="000748B6" w:rsidRPr="00964AFA">
        <w:rPr>
          <w:rFonts w:ascii="Times New Roman" w:hAnsi="Times New Roman" w:cs="Times New Roman"/>
          <w:bCs/>
          <w:sz w:val="28"/>
          <w:szCs w:val="28"/>
        </w:rPr>
        <w:t xml:space="preserve"> как отдельными </w:t>
      </w:r>
      <w:proofErr w:type="spellStart"/>
      <w:r w:rsidR="000748B6" w:rsidRPr="00964AFA">
        <w:rPr>
          <w:rFonts w:ascii="Times New Roman" w:hAnsi="Times New Roman" w:cs="Times New Roman"/>
          <w:bCs/>
          <w:sz w:val="28"/>
          <w:szCs w:val="28"/>
        </w:rPr>
        <w:t>микронутриентами</w:t>
      </w:r>
      <w:proofErr w:type="spellEnd"/>
      <w:r w:rsidR="000748B6" w:rsidRPr="00964AFA">
        <w:rPr>
          <w:rFonts w:ascii="Times New Roman" w:hAnsi="Times New Roman" w:cs="Times New Roman"/>
          <w:bCs/>
          <w:sz w:val="28"/>
          <w:szCs w:val="28"/>
        </w:rPr>
        <w:t xml:space="preserve"> (витаминами, макро- и микроэлементами, незаменимыми аминокислотами, ПВ и др.), так и специально </w:t>
      </w:r>
      <w:r w:rsidRPr="00964AFA">
        <w:rPr>
          <w:rFonts w:ascii="Times New Roman" w:hAnsi="Times New Roman" w:cs="Times New Roman"/>
          <w:bCs/>
          <w:sz w:val="28"/>
          <w:szCs w:val="28"/>
        </w:rPr>
        <w:t>подобранными</w:t>
      </w:r>
      <w:r w:rsidR="000748B6" w:rsidRPr="00964AFA">
        <w:rPr>
          <w:rFonts w:ascii="Times New Roman" w:hAnsi="Times New Roman" w:cs="Times New Roman"/>
          <w:bCs/>
          <w:sz w:val="28"/>
          <w:szCs w:val="28"/>
        </w:rPr>
        <w:t xml:space="preserve"> </w:t>
      </w:r>
      <w:r w:rsidR="000748B6" w:rsidRPr="00964AFA">
        <w:rPr>
          <w:rFonts w:ascii="Times New Roman" w:hAnsi="Times New Roman" w:cs="Times New Roman"/>
          <w:bCs/>
          <w:sz w:val="28"/>
          <w:szCs w:val="28"/>
        </w:rPr>
        <w:lastRenderedPageBreak/>
        <w:t xml:space="preserve">сбалансированными смесями </w:t>
      </w:r>
      <w:proofErr w:type="spellStart"/>
      <w:r w:rsidR="000748B6" w:rsidRPr="00964AFA">
        <w:rPr>
          <w:rFonts w:ascii="Times New Roman" w:hAnsi="Times New Roman" w:cs="Times New Roman"/>
          <w:bCs/>
          <w:sz w:val="28"/>
          <w:szCs w:val="28"/>
        </w:rPr>
        <w:t>микронутриентов</w:t>
      </w:r>
      <w:proofErr w:type="spellEnd"/>
      <w:r w:rsidR="000748B6" w:rsidRPr="00964AFA">
        <w:rPr>
          <w:rFonts w:ascii="Times New Roman" w:hAnsi="Times New Roman" w:cs="Times New Roman"/>
          <w:bCs/>
          <w:sz w:val="28"/>
          <w:szCs w:val="28"/>
        </w:rPr>
        <w:t xml:space="preserve"> (премиксы), концентратами БАВ из лекарственного и </w:t>
      </w:r>
      <w:r w:rsidRPr="00964AFA">
        <w:rPr>
          <w:rFonts w:ascii="Times New Roman" w:hAnsi="Times New Roman" w:cs="Times New Roman"/>
          <w:bCs/>
          <w:sz w:val="28"/>
          <w:szCs w:val="28"/>
        </w:rPr>
        <w:t>другого</w:t>
      </w:r>
      <w:r w:rsidR="000748B6" w:rsidRPr="00964AFA">
        <w:rPr>
          <w:rFonts w:ascii="Times New Roman" w:hAnsi="Times New Roman" w:cs="Times New Roman"/>
          <w:bCs/>
          <w:sz w:val="28"/>
          <w:szCs w:val="28"/>
        </w:rPr>
        <w:t xml:space="preserve"> сырья.</w:t>
      </w:r>
    </w:p>
    <w:p w:rsidR="000748B6" w:rsidRPr="00964AFA" w:rsidRDefault="000748B6"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ФГБУ НИИ питания РАМН рекомендует употреблять </w:t>
      </w:r>
      <w:r w:rsidR="000E2FD3" w:rsidRPr="00964AFA">
        <w:rPr>
          <w:rFonts w:ascii="Times New Roman" w:hAnsi="Times New Roman" w:cs="Times New Roman"/>
          <w:bCs/>
          <w:sz w:val="28"/>
          <w:szCs w:val="28"/>
        </w:rPr>
        <w:t>обогащённые</w:t>
      </w:r>
      <w:r w:rsidRPr="00964AFA">
        <w:rPr>
          <w:rFonts w:ascii="Times New Roman" w:hAnsi="Times New Roman" w:cs="Times New Roman"/>
          <w:bCs/>
          <w:sz w:val="28"/>
          <w:szCs w:val="28"/>
        </w:rPr>
        <w:t xml:space="preserve"> напитки всем группам </w:t>
      </w:r>
      <w:r w:rsidR="000E2FD3" w:rsidRPr="00964AFA">
        <w:rPr>
          <w:rFonts w:ascii="Times New Roman" w:hAnsi="Times New Roman" w:cs="Times New Roman"/>
          <w:bCs/>
          <w:sz w:val="28"/>
          <w:szCs w:val="28"/>
        </w:rPr>
        <w:t>населения</w:t>
      </w:r>
      <w:r w:rsidRPr="00964AFA">
        <w:rPr>
          <w:rFonts w:ascii="Times New Roman" w:hAnsi="Times New Roman" w:cs="Times New Roman"/>
          <w:bCs/>
          <w:sz w:val="28"/>
          <w:szCs w:val="28"/>
        </w:rPr>
        <w:t xml:space="preserve">; особенно они полезны детям, подросткам, студентам, </w:t>
      </w:r>
      <w:r w:rsidR="000E2FD3" w:rsidRPr="00964AFA">
        <w:rPr>
          <w:rFonts w:ascii="Times New Roman" w:hAnsi="Times New Roman" w:cs="Times New Roman"/>
          <w:bCs/>
          <w:sz w:val="28"/>
          <w:szCs w:val="28"/>
        </w:rPr>
        <w:t>беременным</w:t>
      </w:r>
      <w:r w:rsidRPr="00964AFA">
        <w:rPr>
          <w:rFonts w:ascii="Times New Roman" w:hAnsi="Times New Roman" w:cs="Times New Roman"/>
          <w:bCs/>
          <w:sz w:val="28"/>
          <w:szCs w:val="28"/>
        </w:rPr>
        <w:t xml:space="preserve"> женщинам, пожилым людям, лицам, страдающим избыточной массой тела и занимающихся интеллектуальным трудом.</w:t>
      </w:r>
    </w:p>
    <w:p w:rsidR="000748B6" w:rsidRPr="00964AFA" w:rsidRDefault="000748B6"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Так, например, в группе «здоровых» напитков ученые Всероссийского научно-исследовательского института пивоваренной, </w:t>
      </w:r>
      <w:r w:rsidR="000E2FD3" w:rsidRPr="00964AFA">
        <w:rPr>
          <w:rFonts w:ascii="Times New Roman" w:hAnsi="Times New Roman" w:cs="Times New Roman"/>
          <w:bCs/>
          <w:sz w:val="28"/>
          <w:szCs w:val="28"/>
        </w:rPr>
        <w:t>безалкогольной</w:t>
      </w:r>
      <w:r w:rsidRPr="00964AFA">
        <w:rPr>
          <w:rFonts w:ascii="Times New Roman" w:hAnsi="Times New Roman" w:cs="Times New Roman"/>
          <w:bCs/>
          <w:sz w:val="28"/>
          <w:szCs w:val="28"/>
        </w:rPr>
        <w:t xml:space="preserve"> и винодельческой промышленности совместно с медиками Пятигорской Государственной фармацевтической академии выделяют напитки социальной направленности на </w:t>
      </w:r>
      <w:r w:rsidR="000E2FD3" w:rsidRPr="00964AFA">
        <w:rPr>
          <w:rFonts w:ascii="Times New Roman" w:hAnsi="Times New Roman" w:cs="Times New Roman"/>
          <w:bCs/>
          <w:sz w:val="28"/>
          <w:szCs w:val="28"/>
        </w:rPr>
        <w:t>основе</w:t>
      </w:r>
      <w:r w:rsidRPr="00964AFA">
        <w:rPr>
          <w:rFonts w:ascii="Times New Roman" w:hAnsi="Times New Roman" w:cs="Times New Roman"/>
          <w:bCs/>
          <w:sz w:val="28"/>
          <w:szCs w:val="28"/>
        </w:rPr>
        <w:t xml:space="preserve"> растительного сырья – для детей различных возрастных групп, </w:t>
      </w:r>
      <w:proofErr w:type="spellStart"/>
      <w:r w:rsidRPr="00964AFA">
        <w:rPr>
          <w:rFonts w:ascii="Times New Roman" w:hAnsi="Times New Roman" w:cs="Times New Roman"/>
          <w:bCs/>
          <w:sz w:val="28"/>
          <w:szCs w:val="28"/>
        </w:rPr>
        <w:t>геродиетические</w:t>
      </w:r>
      <w:proofErr w:type="spellEnd"/>
      <w:r w:rsidRPr="00964AFA">
        <w:rPr>
          <w:rFonts w:ascii="Times New Roman" w:hAnsi="Times New Roman" w:cs="Times New Roman"/>
          <w:bCs/>
          <w:sz w:val="28"/>
          <w:szCs w:val="28"/>
        </w:rPr>
        <w:t>, диабетические и др.</w:t>
      </w:r>
    </w:p>
    <w:p w:rsidR="00532249" w:rsidRPr="00964AFA" w:rsidRDefault="00532249"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Для укрепления иммунной и нервной системы рекомендуются напитки, богатые природными компонентами: витаминами, макро- и микроэлементами, аминокислотами, ПВ, пектинами, веществами, обеспечивающими нормализацию процесса формирования массы тела.</w:t>
      </w:r>
    </w:p>
    <w:p w:rsidR="00532249" w:rsidRPr="00964AFA" w:rsidRDefault="00532249"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Примером обогащённого напитка, изготовленного в виде концентрата, может служить концентрат для напитков «</w:t>
      </w:r>
      <w:proofErr w:type="spellStart"/>
      <w:r w:rsidRPr="00964AFA">
        <w:rPr>
          <w:rFonts w:ascii="Times New Roman" w:hAnsi="Times New Roman" w:cs="Times New Roman"/>
          <w:bCs/>
          <w:sz w:val="28"/>
          <w:szCs w:val="28"/>
        </w:rPr>
        <w:t>Замкова</w:t>
      </w:r>
      <w:proofErr w:type="spellEnd"/>
      <w:r w:rsidRPr="00964AFA">
        <w:rPr>
          <w:rFonts w:ascii="Times New Roman" w:hAnsi="Times New Roman" w:cs="Times New Roman"/>
          <w:bCs/>
          <w:sz w:val="28"/>
          <w:szCs w:val="28"/>
        </w:rPr>
        <w:t xml:space="preserve">  гора». Техническим результатом данной разработки является позитивное действие, которое оказывает напиток, приготовленный из концентрата на организм человека (улучшение работы желудочно-кишечного тракта, печени и почек).</w:t>
      </w:r>
    </w:p>
    <w:p w:rsidR="00532249" w:rsidRPr="00964AFA" w:rsidRDefault="00532249"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Особый вклад в теорию и практику обогащения напитков с гарантированным содержанием </w:t>
      </w:r>
      <w:proofErr w:type="spellStart"/>
      <w:r w:rsidRPr="00964AFA">
        <w:rPr>
          <w:rFonts w:ascii="Times New Roman" w:hAnsi="Times New Roman" w:cs="Times New Roman"/>
          <w:bCs/>
          <w:sz w:val="28"/>
          <w:szCs w:val="28"/>
        </w:rPr>
        <w:t>микронутриентов</w:t>
      </w:r>
      <w:proofErr w:type="spellEnd"/>
      <w:r w:rsidRPr="00964AFA">
        <w:rPr>
          <w:rFonts w:ascii="Times New Roman" w:hAnsi="Times New Roman" w:cs="Times New Roman"/>
          <w:bCs/>
          <w:sz w:val="28"/>
          <w:szCs w:val="28"/>
        </w:rPr>
        <w:t xml:space="preserve"> в порции продукта внесли российские ученые – В.Б. </w:t>
      </w:r>
      <w:proofErr w:type="spellStart"/>
      <w:r w:rsidRPr="00964AFA">
        <w:rPr>
          <w:rFonts w:ascii="Times New Roman" w:hAnsi="Times New Roman" w:cs="Times New Roman"/>
          <w:bCs/>
          <w:sz w:val="28"/>
          <w:szCs w:val="28"/>
        </w:rPr>
        <w:t>Спиричев</w:t>
      </w:r>
      <w:proofErr w:type="spellEnd"/>
      <w:r w:rsidRPr="00964AFA">
        <w:rPr>
          <w:rFonts w:ascii="Times New Roman" w:hAnsi="Times New Roman" w:cs="Times New Roman"/>
          <w:bCs/>
          <w:sz w:val="28"/>
          <w:szCs w:val="28"/>
        </w:rPr>
        <w:t xml:space="preserve">, Л.Н. </w:t>
      </w:r>
      <w:proofErr w:type="spellStart"/>
      <w:r w:rsidRPr="00964AFA">
        <w:rPr>
          <w:rFonts w:ascii="Times New Roman" w:hAnsi="Times New Roman" w:cs="Times New Roman"/>
          <w:bCs/>
          <w:sz w:val="28"/>
          <w:szCs w:val="28"/>
        </w:rPr>
        <w:t>Шатнюк</w:t>
      </w:r>
      <w:proofErr w:type="spellEnd"/>
      <w:r w:rsidRPr="00964AFA">
        <w:rPr>
          <w:rFonts w:ascii="Times New Roman" w:hAnsi="Times New Roman" w:cs="Times New Roman"/>
          <w:bCs/>
          <w:sz w:val="28"/>
          <w:szCs w:val="28"/>
        </w:rPr>
        <w:t xml:space="preserve">, В.М. </w:t>
      </w:r>
      <w:proofErr w:type="spellStart"/>
      <w:r w:rsidRPr="00964AFA">
        <w:rPr>
          <w:rFonts w:ascii="Times New Roman" w:hAnsi="Times New Roman" w:cs="Times New Roman"/>
          <w:bCs/>
          <w:sz w:val="28"/>
          <w:szCs w:val="28"/>
        </w:rPr>
        <w:t>Позняковский</w:t>
      </w:r>
      <w:proofErr w:type="spellEnd"/>
      <w:r w:rsidRPr="00964AFA">
        <w:rPr>
          <w:rFonts w:ascii="Times New Roman" w:hAnsi="Times New Roman" w:cs="Times New Roman"/>
          <w:bCs/>
          <w:sz w:val="28"/>
          <w:szCs w:val="28"/>
        </w:rPr>
        <w:t>.</w:t>
      </w:r>
    </w:p>
    <w:p w:rsidR="00C72910" w:rsidRPr="00964AFA" w:rsidRDefault="00C72910"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Так, Компанией «</w:t>
      </w:r>
      <w:proofErr w:type="spellStart"/>
      <w:r w:rsidRPr="00964AFA">
        <w:rPr>
          <w:rFonts w:ascii="Times New Roman" w:hAnsi="Times New Roman" w:cs="Times New Roman"/>
          <w:bCs/>
          <w:sz w:val="28"/>
          <w:szCs w:val="28"/>
        </w:rPr>
        <w:t>Валетек</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Продимпэкс</w:t>
      </w:r>
      <w:proofErr w:type="spellEnd"/>
      <w:r w:rsidRPr="00964AFA">
        <w:rPr>
          <w:rFonts w:ascii="Times New Roman" w:hAnsi="Times New Roman" w:cs="Times New Roman"/>
          <w:bCs/>
          <w:sz w:val="28"/>
          <w:szCs w:val="28"/>
        </w:rPr>
        <w:t>» разработан и апробирован на практике широкий набор премиксов в составе различных продуктов, в том числе и напитков и серия обогащенных напитков «Золотой шар».</w:t>
      </w:r>
    </w:p>
    <w:p w:rsidR="008F1445" w:rsidRPr="00964AFA" w:rsidRDefault="008F1445"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В направлении производства безалкогольных обогащённых напитков проводятся обширные исследования. Серию безалкогольных напитков на основе лекарственного сырья и обогащающих минеральных добавок (йод – и железосодержащие препараты), а также витаминного комплекса, разработали и внедрили в производство ученые Кемеровского технологического института пищевой промышленности.</w:t>
      </w:r>
    </w:p>
    <w:p w:rsidR="008F1445" w:rsidRDefault="008F1445" w:rsidP="008F1445">
      <w:pPr>
        <w:pStyle w:val="a4"/>
        <w:ind w:left="0" w:firstLine="567"/>
        <w:jc w:val="both"/>
        <w:rPr>
          <w:rFonts w:ascii="Times New Roman" w:hAnsi="Times New Roman" w:cs="Times New Roman"/>
          <w:bCs/>
          <w:sz w:val="28"/>
          <w:szCs w:val="28"/>
        </w:rPr>
      </w:pPr>
    </w:p>
    <w:p w:rsidR="008F1445" w:rsidRDefault="008F1445" w:rsidP="008F1445">
      <w:pPr>
        <w:pStyle w:val="a4"/>
        <w:ind w:left="0" w:firstLine="567"/>
        <w:jc w:val="both"/>
        <w:rPr>
          <w:rFonts w:ascii="Times New Roman" w:hAnsi="Times New Roman" w:cs="Times New Roman"/>
          <w:bCs/>
          <w:sz w:val="28"/>
          <w:szCs w:val="28"/>
        </w:rPr>
      </w:pPr>
    </w:p>
    <w:p w:rsidR="008F1445" w:rsidRDefault="008F1445" w:rsidP="008F1445">
      <w:pPr>
        <w:pStyle w:val="a4"/>
        <w:ind w:left="0" w:firstLine="567"/>
        <w:jc w:val="both"/>
        <w:rPr>
          <w:rFonts w:ascii="Times New Roman" w:hAnsi="Times New Roman" w:cs="Times New Roman"/>
          <w:bCs/>
          <w:sz w:val="28"/>
          <w:szCs w:val="28"/>
        </w:rPr>
      </w:pPr>
    </w:p>
    <w:p w:rsidR="008F1445" w:rsidRDefault="008F1445" w:rsidP="008F1445">
      <w:pPr>
        <w:pStyle w:val="a4"/>
        <w:ind w:left="0" w:firstLine="567"/>
        <w:jc w:val="both"/>
        <w:rPr>
          <w:rFonts w:ascii="Times New Roman" w:hAnsi="Times New Roman" w:cs="Times New Roman"/>
          <w:bCs/>
          <w:sz w:val="28"/>
          <w:szCs w:val="28"/>
        </w:rPr>
      </w:pPr>
    </w:p>
    <w:p w:rsidR="008F1445" w:rsidRDefault="008F1445" w:rsidP="008F1445">
      <w:pPr>
        <w:pStyle w:val="a4"/>
        <w:ind w:left="0" w:firstLine="567"/>
        <w:jc w:val="both"/>
        <w:rPr>
          <w:rFonts w:ascii="Times New Roman" w:hAnsi="Times New Roman" w:cs="Times New Roman"/>
          <w:bCs/>
          <w:sz w:val="28"/>
          <w:szCs w:val="28"/>
        </w:rPr>
      </w:pPr>
    </w:p>
    <w:p w:rsidR="008F1445" w:rsidRDefault="008F1445" w:rsidP="008F1445">
      <w:pPr>
        <w:pStyle w:val="a4"/>
        <w:ind w:left="0" w:firstLine="567"/>
        <w:jc w:val="both"/>
        <w:rPr>
          <w:rFonts w:ascii="Times New Roman" w:hAnsi="Times New Roman" w:cs="Times New Roman"/>
          <w:bCs/>
          <w:sz w:val="28"/>
          <w:szCs w:val="28"/>
        </w:rPr>
      </w:pP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pict>
          <v:rect id="Прямоугольник 1" o:spid="_x0000_s1026" style="position:absolute;left:0;text-align:left;margin-left:137.7pt;margin-top:18pt;width:161.25pt;height:27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" fillcolor="white [3201]" strokecolor="black [3200]" strokeweight="2pt">
            <v:textbox style="mso-next-textbox:#Прямоугольник 1">
              <w:txbxContent>
                <w:p w:rsidR="00D2002A" w:rsidRPr="00CB423C" w:rsidRDefault="00D2002A" w:rsidP="00CB423C">
                  <w:pPr>
                    <w:jc w:val="center"/>
                    <w:rPr>
                      <w:rFonts w:ascii="Times New Roman" w:hAnsi="Times New Roman" w:cs="Times New Roman"/>
                    </w:rPr>
                  </w:pPr>
                  <w:r w:rsidRPr="00CB423C">
                    <w:rPr>
                      <w:rFonts w:ascii="Times New Roman" w:hAnsi="Times New Roman" w:cs="Times New Roman"/>
                    </w:rPr>
                    <w:t>Функциональные напитки</w:t>
                  </w:r>
                </w:p>
              </w:txbxContent>
            </v:textbox>
          </v:rect>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2" o:spid="_x0000_s1072" style="position:absolute;left:0;text-align:left;z-index:251660288;visibility:visible;mso-width-relative:margin" from="215.7pt,20.85pt" to="215.7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" strokecolor="black [3040]"/>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Прямая со стрелкой 11" o:spid="_x0000_s1071" type="#_x0000_t32" style="position:absolute;left:0;text-align:left;margin-left:380.7pt;margin-top:19.2pt;width:0;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">
            <v:stroke endarrow="open"/>
          </v:shape>
        </w:pict>
      </w:r>
      <w:r>
        <w:rPr>
          <w:rFonts w:ascii="Times New Roman" w:hAnsi="Times New Roman" w:cs="Times New Roman"/>
          <w:bCs/>
          <w:noProof/>
          <w:sz w:val="28"/>
          <w:szCs w:val="28"/>
          <w:lang w:eastAsia="ru-RU"/>
        </w:rPr>
        <w:pict>
          <v:line id="Прямая соединительная линия 3" o:spid="_x0000_s1070" style="position:absolute;left:0;text-align:left;z-index:251661312;visibility:visible;mso-width-relative:margin;mso-height-relative:margin" from="22.2pt,19.2pt" to="38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" strokecolor="black [3040]"/>
        </w:pict>
      </w:r>
      <w:r>
        <w:rPr>
          <w:rFonts w:ascii="Times New Roman" w:hAnsi="Times New Roman" w:cs="Times New Roman"/>
          <w:bCs/>
          <w:noProof/>
          <w:sz w:val="28"/>
          <w:szCs w:val="28"/>
          <w:lang w:eastAsia="ru-RU"/>
        </w:rPr>
        <w:pict>
          <v:shape id="Прямая со стрелкой 4" o:spid="_x0000_s1069" type="#_x0000_t32" style="position:absolute;left:0;text-align:left;margin-left:22.2pt;margin-top:19.95pt;width:0;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Jb8wEAAPoDAAAOAAAAZHJzL2Uyb0RvYy54bWysU0uOEzEQ3SNxB8t70p0wo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" strokecolor="black [3040]">
            <v:stroke endarrow="open"/>
          </v:shape>
        </w:pict>
      </w:r>
      <w:r>
        <w:rPr>
          <w:rFonts w:ascii="Times New Roman" w:hAnsi="Times New Roman" w:cs="Times New Roman"/>
          <w:bCs/>
          <w:noProof/>
          <w:sz w:val="28"/>
          <w:szCs w:val="28"/>
          <w:lang w:eastAsia="ru-RU"/>
        </w:rPr>
        <w:pict>
          <v:shape id="Прямая со стрелкой 9" o:spid="_x0000_s1068" type="#_x0000_t32" style="position:absolute;left:0;text-align:left;margin-left:156.45pt;margin-top:19.2pt;width:0;height:1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">
            <v:stroke endarrow="open"/>
          </v:shape>
        </w:pict>
      </w:r>
      <w:r>
        <w:rPr>
          <w:rFonts w:ascii="Times New Roman" w:hAnsi="Times New Roman" w:cs="Times New Roman"/>
          <w:bCs/>
          <w:noProof/>
          <w:sz w:val="28"/>
          <w:szCs w:val="28"/>
          <w:lang w:eastAsia="ru-RU"/>
        </w:rPr>
        <w:pict>
          <v:shape id="Прямая со стрелкой 10" o:spid="_x0000_s1067" type="#_x0000_t32" style="position:absolute;left:0;text-align:left;margin-left:259.95pt;margin-top:19.2pt;width:0;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">
            <v:stroke endarrow="open"/>
          </v:shape>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8" o:spid="_x0000_s1027" style="position:absolute;left:0;text-align:left;margin-left:337.95pt;margin-top:13.8pt;width:87pt;height:36.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" fillcolor="white [3201]" strokecolor="black [3200]" strokeweight="2pt">
            <v:textbox style="mso-next-textbox:#Прямоугольник 8">
              <w:txbxContent>
                <w:p w:rsidR="00D2002A" w:rsidRPr="00CB423C" w:rsidRDefault="00D2002A" w:rsidP="00CB423C">
                  <w:pPr>
                    <w:jc w:val="center"/>
                    <w:rPr>
                      <w:rFonts w:ascii="Times New Roman" w:hAnsi="Times New Roman" w:cs="Times New Roman"/>
                    </w:rPr>
                  </w:pPr>
                  <w:r w:rsidRPr="00CB423C">
                    <w:rPr>
                      <w:rFonts w:ascii="Times New Roman" w:hAnsi="Times New Roman" w:cs="Times New Roman"/>
                    </w:rPr>
                    <w:t>Специального назначения</w:t>
                  </w:r>
                </w:p>
              </w:txbxContent>
            </v:textbox>
          </v:rect>
        </w:pict>
      </w:r>
      <w:r>
        <w:rPr>
          <w:rFonts w:ascii="Times New Roman" w:hAnsi="Times New Roman" w:cs="Times New Roman"/>
          <w:bCs/>
          <w:noProof/>
          <w:sz w:val="28"/>
          <w:szCs w:val="28"/>
          <w:lang w:eastAsia="ru-RU"/>
        </w:rPr>
        <w:pict>
          <v:rect id="Прямоугольник 7" o:spid="_x0000_s1028" style="position:absolute;left:0;text-align:left;margin-left:233.7pt;margin-top:14.55pt;width:81.75pt;height: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" fillcolor="white [3201]" strokecolor="black [3200]" strokeweight="2pt">
            <v:textbox style="mso-next-textbox:#Прямоугольник 7">
              <w:txbxContent>
                <w:p w:rsidR="00D2002A" w:rsidRPr="00CB423C" w:rsidRDefault="00D2002A" w:rsidP="00CB423C">
                  <w:pPr>
                    <w:spacing w:line="240" w:lineRule="auto"/>
                    <w:jc w:val="center"/>
                    <w:rPr>
                      <w:rFonts w:ascii="Times New Roman" w:hAnsi="Times New Roman" w:cs="Times New Roman"/>
                    </w:rPr>
                  </w:pPr>
                  <w:proofErr w:type="spellStart"/>
                  <w:r w:rsidRPr="00CB423C">
                    <w:rPr>
                      <w:rFonts w:ascii="Times New Roman" w:hAnsi="Times New Roman" w:cs="Times New Roman"/>
                    </w:rPr>
                    <w:t>Адаптогенного</w:t>
                  </w:r>
                  <w:proofErr w:type="spellEnd"/>
                  <w:r w:rsidRPr="00CB423C">
                    <w:rPr>
                      <w:rFonts w:ascii="Times New Roman" w:hAnsi="Times New Roman" w:cs="Times New Roman"/>
                    </w:rPr>
                    <w:t xml:space="preserve"> действия</w:t>
                  </w:r>
                </w:p>
              </w:txbxContent>
            </v:textbox>
          </v:rect>
        </w:pict>
      </w:r>
      <w:r>
        <w:rPr>
          <w:rFonts w:ascii="Times New Roman" w:hAnsi="Times New Roman" w:cs="Times New Roman"/>
          <w:bCs/>
          <w:noProof/>
          <w:sz w:val="28"/>
          <w:szCs w:val="28"/>
          <w:lang w:eastAsia="ru-RU"/>
        </w:rPr>
        <w:pict>
          <v:rect id="Прямоугольник 5" o:spid="_x0000_s1029" style="position:absolute;left:0;text-align:left;margin-left:-21.3pt;margin-top:14.55pt;width:96.75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" fillcolor="white [3201]" strokecolor="black [3200]" strokeweight="2pt">
            <v:textbox style="mso-next-textbox:#Прямоугольник 5">
              <w:txbxContent>
                <w:p w:rsidR="00D2002A" w:rsidRPr="00CB423C" w:rsidRDefault="00D2002A" w:rsidP="00CB423C">
                  <w:pPr>
                    <w:spacing w:line="240" w:lineRule="auto"/>
                    <w:jc w:val="center"/>
                    <w:rPr>
                      <w:rFonts w:ascii="Times New Roman" w:hAnsi="Times New Roman" w:cs="Times New Roman"/>
                    </w:rPr>
                  </w:pPr>
                  <w:r w:rsidRPr="00CB423C">
                    <w:rPr>
                      <w:rFonts w:ascii="Times New Roman" w:hAnsi="Times New Roman" w:cs="Times New Roman"/>
                    </w:rPr>
                    <w:t>Общеукрепляющего действия</w:t>
                  </w:r>
                </w:p>
              </w:txbxContent>
            </v:textbox>
          </v:rect>
        </w:pict>
      </w:r>
      <w:r>
        <w:rPr>
          <w:rFonts w:ascii="Times New Roman" w:hAnsi="Times New Roman" w:cs="Times New Roman"/>
          <w:bCs/>
          <w:noProof/>
          <w:sz w:val="28"/>
          <w:szCs w:val="28"/>
          <w:lang w:eastAsia="ru-RU"/>
        </w:rPr>
        <w:pict>
          <v:rect id="Прямоугольник 6" o:spid="_x0000_s1030" style="position:absolute;left:0;text-align:left;margin-left:115.2pt;margin-top:14.55pt;width:93.75pt;height:35.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" fillcolor="white [3201]" strokecolor="black [3200]" strokeweight="2pt">
            <v:textbox style="mso-next-textbox:#Прямоугольник 6">
              <w:txbxContent>
                <w:p w:rsidR="00D2002A" w:rsidRPr="00CB423C" w:rsidRDefault="00D2002A" w:rsidP="00CB423C">
                  <w:pPr>
                    <w:spacing w:line="240" w:lineRule="auto"/>
                    <w:jc w:val="center"/>
                    <w:rPr>
                      <w:rFonts w:ascii="Times New Roman" w:hAnsi="Times New Roman" w:cs="Times New Roman"/>
                    </w:rPr>
                  </w:pPr>
                  <w:r w:rsidRPr="00CB423C">
                    <w:rPr>
                      <w:rFonts w:ascii="Times New Roman" w:hAnsi="Times New Roman" w:cs="Times New Roman"/>
                    </w:rPr>
                    <w:t>Профилактического действия</w:t>
                  </w:r>
                </w:p>
              </w:txbxContent>
            </v:textbox>
          </v:rect>
        </w:pict>
      </w: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19" o:spid="_x0000_s1031" style="position:absolute;left:0;text-align:left;margin-left:343.2pt;margin-top:20.25pt;width:86.25pt;height:14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" fillcolor="white [3201]" strokecolor="black [3200]" strokeweight="2pt">
            <v:textbox style="mso-next-textbox:#Прямоугольник 19">
              <w:txbxContent>
                <w:p w:rsidR="00D2002A" w:rsidRDefault="00D2002A" w:rsidP="00461479">
                  <w:pPr>
                    <w:spacing w:line="240" w:lineRule="auto"/>
                  </w:pPr>
                  <w:r>
                    <w:t>Увеличивают устойчивость к экстремальным воздействиям, используются в лечении отдельных патологий</w:t>
                  </w:r>
                </w:p>
              </w:txbxContent>
            </v:textbox>
          </v:rect>
        </w:pict>
      </w:r>
      <w:r>
        <w:rPr>
          <w:rFonts w:ascii="Times New Roman" w:hAnsi="Times New Roman" w:cs="Times New Roman"/>
          <w:bCs/>
          <w:noProof/>
          <w:sz w:val="28"/>
          <w:szCs w:val="28"/>
          <w:lang w:eastAsia="ru-RU"/>
        </w:rPr>
        <w:pict>
          <v:shape id="Прямая со стрелкой 18" o:spid="_x0000_s1066" type="#_x0000_t32" style="position:absolute;left:0;text-align:left;margin-left:380.7pt;margin-top:1.5pt;width:0;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64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">
            <v:stroke endarrow="open"/>
          </v:shape>
        </w:pict>
      </w:r>
      <w:r>
        <w:rPr>
          <w:rFonts w:ascii="Times New Roman" w:hAnsi="Times New Roman" w:cs="Times New Roman"/>
          <w:bCs/>
          <w:noProof/>
          <w:sz w:val="28"/>
          <w:szCs w:val="28"/>
          <w:lang w:eastAsia="ru-RU"/>
        </w:rPr>
        <w:pict>
          <v:rect id="Прямоугольник 17" o:spid="_x0000_s1032" style="position:absolute;left:0;text-align:left;margin-left:225.45pt;margin-top:22.5pt;width:103.5pt;height:163.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" fillcolor="white [3201]" strokecolor="black [3200]" strokeweight="2pt">
            <v:textbox style="mso-next-textbox:#Прямоугольник 17">
              <w:txbxContent>
                <w:p w:rsidR="00D2002A" w:rsidRPr="00074DBE" w:rsidRDefault="00D2002A" w:rsidP="00074DBE">
                  <w:pPr>
                    <w:jc w:val="both"/>
                    <w:rPr>
                      <w:rFonts w:ascii="Times New Roman" w:hAnsi="Times New Roman" w:cs="Times New Roman"/>
                    </w:rPr>
                  </w:pPr>
                  <w:r w:rsidRPr="00074DBE">
                    <w:rPr>
                      <w:rFonts w:ascii="Times New Roman" w:hAnsi="Times New Roman" w:cs="Times New Roman"/>
                    </w:rPr>
                    <w:t>Обеспечивают оптимальное функционирование организма в условиях повышенных интеллектуальных и физических нагрузок</w:t>
                  </w:r>
                </w:p>
              </w:txbxContent>
            </v:textbox>
          </v:rect>
        </w:pict>
      </w:r>
      <w:r>
        <w:rPr>
          <w:rFonts w:ascii="Times New Roman" w:hAnsi="Times New Roman" w:cs="Times New Roman"/>
          <w:bCs/>
          <w:noProof/>
          <w:sz w:val="28"/>
          <w:szCs w:val="28"/>
          <w:lang w:eastAsia="ru-RU"/>
        </w:rPr>
        <w:pict>
          <v:shape id="Прямая со стрелкой 16" o:spid="_x0000_s1065" type="#_x0000_t32" style="position:absolute;left:0;text-align:left;margin-left:259.95pt;margin-top:3.75pt;width:0;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">
            <v:stroke endarrow="open"/>
          </v:shape>
        </w:pict>
      </w:r>
      <w:r>
        <w:rPr>
          <w:rFonts w:ascii="Times New Roman" w:hAnsi="Times New Roman" w:cs="Times New Roman"/>
          <w:bCs/>
          <w:noProof/>
          <w:sz w:val="28"/>
          <w:szCs w:val="28"/>
          <w:lang w:eastAsia="ru-RU"/>
        </w:rPr>
        <w:pict>
          <v:rect id="Прямоугольник 15" o:spid="_x0000_s1033" style="position:absolute;left:0;text-align:left;margin-left:108.45pt;margin-top:20.25pt;width:100.5pt;height:173.2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" fillcolor="white [3201]" strokecolor="black [3200]" strokeweight="2pt">
            <v:textbox style="mso-next-textbox:#Прямоугольник 15">
              <w:txbxContent>
                <w:p w:rsidR="00D2002A" w:rsidRPr="00074DBE" w:rsidRDefault="00D2002A" w:rsidP="00074DBE">
                  <w:pPr>
                    <w:jc w:val="both"/>
                    <w:rPr>
                      <w:rFonts w:ascii="Times New Roman" w:hAnsi="Times New Roman" w:cs="Times New Roman"/>
                    </w:rPr>
                  </w:pPr>
                  <w:r w:rsidRPr="00074DBE">
                    <w:rPr>
                      <w:rFonts w:ascii="Times New Roman" w:hAnsi="Times New Roman" w:cs="Times New Roman"/>
                    </w:rPr>
                    <w:t>Обеспечивают профилактику обострений хронических заболеваний и возникновения новых заболеваний путем коррекции негативного воздействия</w:t>
                  </w:r>
                </w:p>
              </w:txbxContent>
            </v:textbox>
          </v:rect>
        </w:pict>
      </w:r>
      <w:r>
        <w:rPr>
          <w:rFonts w:ascii="Times New Roman" w:hAnsi="Times New Roman" w:cs="Times New Roman"/>
          <w:bCs/>
          <w:noProof/>
          <w:sz w:val="28"/>
          <w:szCs w:val="28"/>
          <w:lang w:eastAsia="ru-RU"/>
        </w:rPr>
        <w:pict>
          <v:shape id="Прямая со стрелкой 14" o:spid="_x0000_s1064" type="#_x0000_t32" style="position:absolute;left:0;text-align:left;margin-left:156.45pt;margin-top:1.5pt;width:0;height:1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jYGA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pNk94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">
            <v:stroke endarrow="open"/>
          </v:shape>
        </w:pict>
      </w:r>
      <w:r>
        <w:rPr>
          <w:rFonts w:ascii="Times New Roman" w:hAnsi="Times New Roman" w:cs="Times New Roman"/>
          <w:bCs/>
          <w:noProof/>
          <w:sz w:val="28"/>
          <w:szCs w:val="28"/>
          <w:lang w:eastAsia="ru-RU"/>
        </w:rPr>
        <w:pict>
          <v:rect id="Прямоугольник 13" o:spid="_x0000_s1034" style="position:absolute;left:0;text-align:left;margin-left:-25.05pt;margin-top:22.5pt;width:96.75pt;height:101.2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" fillcolor="white [3201]" strokecolor="black [3200]" strokeweight="2pt">
            <v:textbox style="mso-next-textbox:#Прямоугольник 13">
              <w:txbxContent>
                <w:p w:rsidR="00D2002A" w:rsidRPr="00074DBE" w:rsidRDefault="00D2002A" w:rsidP="00074DBE">
                  <w:pPr>
                    <w:jc w:val="both"/>
                    <w:rPr>
                      <w:rFonts w:ascii="Times New Roman" w:hAnsi="Times New Roman" w:cs="Times New Roman"/>
                    </w:rPr>
                  </w:pPr>
                  <w:r w:rsidRPr="00074DBE">
                    <w:rPr>
                      <w:rFonts w:ascii="Times New Roman" w:hAnsi="Times New Roman" w:cs="Times New Roman"/>
                    </w:rPr>
                    <w:t xml:space="preserve">Обеспечивают минимальную жизнедеятельность за счет </w:t>
                  </w:r>
                  <w:proofErr w:type="spellStart"/>
                  <w:r w:rsidRPr="00074DBE">
                    <w:rPr>
                      <w:rFonts w:ascii="Times New Roman" w:hAnsi="Times New Roman" w:cs="Times New Roman"/>
                    </w:rPr>
                    <w:t>эссенциальных</w:t>
                  </w:r>
                  <w:proofErr w:type="spellEnd"/>
                  <w:r w:rsidRPr="00074DBE">
                    <w:rPr>
                      <w:rFonts w:ascii="Times New Roman" w:hAnsi="Times New Roman" w:cs="Times New Roman"/>
                    </w:rPr>
                    <w:t xml:space="preserve"> </w:t>
                  </w:r>
                  <w:proofErr w:type="spellStart"/>
                  <w:r w:rsidRPr="00074DBE">
                    <w:rPr>
                      <w:rFonts w:ascii="Times New Roman" w:hAnsi="Times New Roman" w:cs="Times New Roman"/>
                    </w:rPr>
                    <w:t>нутриентов</w:t>
                  </w:r>
                  <w:proofErr w:type="spellEnd"/>
                </w:p>
              </w:txbxContent>
            </v:textbox>
          </v:rect>
        </w:pict>
      </w:r>
      <w:r>
        <w:rPr>
          <w:rFonts w:ascii="Times New Roman" w:hAnsi="Times New Roman" w:cs="Times New Roman"/>
          <w:bCs/>
          <w:noProof/>
          <w:sz w:val="28"/>
          <w:szCs w:val="28"/>
          <w:lang w:eastAsia="ru-RU"/>
        </w:rPr>
        <w:pict>
          <v:shape id="Прямая со стрелкой 12" o:spid="_x0000_s1063" type="#_x0000_t32" style="position:absolute;left:0;text-align:left;margin-left:21.45pt;margin-top:3pt;width:0;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o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">
            <v:stroke endarrow="open"/>
          </v:shape>
        </w:pict>
      </w: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20" o:spid="_x0000_s1062" type="#_x0000_t32" style="position:absolute;left:0;text-align:left;margin-left:16.2pt;margin-top:3pt;width:0;height:38.2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">
            <v:stroke endarrow="open"/>
          </v:shape>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21" o:spid="_x0000_s1035" style="position:absolute;left:0;text-align:left;margin-left:-35.55pt;margin-top:17.15pt;width:111pt;height:57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" fillcolor="white [3201]" strokecolor="black [3200]" strokeweight="2pt">
            <v:textbox style="mso-next-textbox:#Прямоугольник 21">
              <w:txbxContent>
                <w:p w:rsidR="00D2002A" w:rsidRPr="00461479" w:rsidRDefault="00D2002A" w:rsidP="00461479">
                  <w:pPr>
                    <w:spacing w:line="240" w:lineRule="auto"/>
                    <w:jc w:val="both"/>
                    <w:rPr>
                      <w:rFonts w:ascii="Times New Roman" w:hAnsi="Times New Roman" w:cs="Times New Roman"/>
                    </w:rPr>
                  </w:pPr>
                  <w:r w:rsidRPr="00461479">
                    <w:rPr>
                      <w:rFonts w:ascii="Times New Roman" w:hAnsi="Times New Roman" w:cs="Times New Roman"/>
                    </w:rPr>
                    <w:t xml:space="preserve">Содержащие </w:t>
                  </w:r>
                  <w:proofErr w:type="spellStart"/>
                  <w:r w:rsidRPr="00461479">
                    <w:rPr>
                      <w:rFonts w:ascii="Times New Roman" w:hAnsi="Times New Roman" w:cs="Times New Roman"/>
                    </w:rPr>
                    <w:t>нутриенты</w:t>
                  </w:r>
                  <w:proofErr w:type="spellEnd"/>
                  <w:r w:rsidRPr="00461479">
                    <w:rPr>
                      <w:rFonts w:ascii="Times New Roman" w:hAnsi="Times New Roman" w:cs="Times New Roman"/>
                    </w:rPr>
                    <w:t xml:space="preserve"> и микроэлементы</w:t>
                  </w:r>
                </w:p>
              </w:txbxContent>
            </v:textbox>
          </v:rect>
        </w:pict>
      </w: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CB423C" w:rsidP="008F1445">
      <w:pPr>
        <w:pStyle w:val="a4"/>
        <w:ind w:left="0" w:firstLine="567"/>
        <w:jc w:val="both"/>
        <w:rPr>
          <w:rFonts w:ascii="Times New Roman" w:hAnsi="Times New Roman" w:cs="Times New Roman"/>
          <w:bCs/>
          <w:sz w:val="28"/>
          <w:szCs w:val="28"/>
        </w:rPr>
      </w:pP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23" o:spid="_x0000_s1038" style="position:absolute;left:0;text-align:left;margin-left:-4.8pt;margin-top:23.45pt;width:134.25pt;height:21.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" fillcolor="white [3201]" strokecolor="black [3200]" strokeweight="2pt">
            <v:textbox style="mso-next-textbox:#Прямоугольник 23">
              <w:txbxContent>
                <w:p w:rsidR="00D2002A" w:rsidRPr="00461479" w:rsidRDefault="00D2002A" w:rsidP="00461479">
                  <w:pPr>
                    <w:jc w:val="center"/>
                    <w:rPr>
                      <w:rFonts w:ascii="Times New Roman" w:hAnsi="Times New Roman" w:cs="Times New Roman"/>
                    </w:rPr>
                  </w:pPr>
                  <w:r w:rsidRPr="00461479">
                    <w:rPr>
                      <w:rFonts w:ascii="Times New Roman" w:hAnsi="Times New Roman" w:cs="Times New Roman"/>
                    </w:rPr>
                    <w:t xml:space="preserve">Диабетические </w:t>
                  </w:r>
                </w:p>
              </w:txbxContent>
            </v:textbox>
          </v:rect>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22" o:spid="_x0000_s1059" style="position:absolute;left:0;text-align:left;z-index:251688960;visibility:visible;mso-width-relative:margin;mso-height-relative:margin" from="156.45pt,8.35pt" to="156.4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" strokecolor="black [3040]"/>
        </w:pict>
      </w:r>
      <w:r>
        <w:rPr>
          <w:rFonts w:ascii="Times New Roman" w:hAnsi="Times New Roman" w:cs="Times New Roman"/>
          <w:bCs/>
          <w:noProof/>
          <w:sz w:val="28"/>
          <w:szCs w:val="28"/>
          <w:lang w:eastAsia="ru-RU"/>
        </w:rPr>
        <w:pict>
          <v:shape id="Прямая со стрелкой 29" o:spid="_x0000_s1056" type="#_x0000_t32" style="position:absolute;left:0;text-align:left;margin-left:128.7pt;margin-top:8.3pt;width:27.75pt;height:0;flip:x y;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" strokecolor="black [3040]">
            <v:stroke endarrow="open"/>
          </v:shape>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0" o:spid="_x0000_s1054" type="#_x0000_t32" style="position:absolute;left:0;text-align:left;margin-left:128.7pt;margin-top:16.4pt;width:27.75pt;height:0;flip:x y;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">
            <v:stroke endarrow="open"/>
          </v:shape>
        </w:pict>
      </w:r>
      <w:r>
        <w:rPr>
          <w:rFonts w:ascii="Times New Roman" w:hAnsi="Times New Roman" w:cs="Times New Roman"/>
          <w:bCs/>
          <w:noProof/>
          <w:sz w:val="28"/>
          <w:szCs w:val="28"/>
          <w:lang w:eastAsia="ru-RU"/>
        </w:rPr>
        <w:pict>
          <v:rect id="Прямоугольник 24" o:spid="_x0000_s1041" style="position:absolute;left:0;text-align:left;margin-left:-4.8pt;margin-top:7.4pt;width:134.25pt;height:2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" fillcolor="white [3201]" strokecolor="black [3200]" strokeweight="2pt">
            <v:textbox style="mso-next-textbox:#Прямоугольник 24">
              <w:txbxContent>
                <w:p w:rsidR="00D2002A" w:rsidRPr="00461479" w:rsidRDefault="00D2002A" w:rsidP="00461479">
                  <w:pPr>
                    <w:jc w:val="center"/>
                    <w:rPr>
                      <w:rFonts w:ascii="Times New Roman" w:hAnsi="Times New Roman" w:cs="Times New Roman"/>
                    </w:rPr>
                  </w:pPr>
                  <w:r w:rsidRPr="00461479">
                    <w:rPr>
                      <w:rFonts w:ascii="Times New Roman" w:hAnsi="Times New Roman" w:cs="Times New Roman"/>
                    </w:rPr>
                    <w:t xml:space="preserve">Диетические </w:t>
                  </w:r>
                </w:p>
              </w:txbxContent>
            </v:textbox>
          </v:rect>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25" o:spid="_x0000_s1043" style="position:absolute;left:0;text-align:left;margin-left:-4.8pt;margin-top:17.75pt;width:133.5pt;height:23.2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" fillcolor="white [3201]" strokecolor="black [3200]" strokeweight="2pt">
            <v:textbox style="mso-next-textbox:#Прямоугольник 25">
              <w:txbxContent>
                <w:p w:rsidR="00D2002A" w:rsidRPr="00461479" w:rsidRDefault="00D2002A" w:rsidP="00461479">
                  <w:pPr>
                    <w:jc w:val="center"/>
                    <w:rPr>
                      <w:rFonts w:ascii="Times New Roman" w:hAnsi="Times New Roman" w:cs="Times New Roman"/>
                    </w:rPr>
                  </w:pPr>
                  <w:r w:rsidRPr="00461479">
                    <w:rPr>
                      <w:rFonts w:ascii="Times New Roman" w:hAnsi="Times New Roman" w:cs="Times New Roman"/>
                    </w:rPr>
                    <w:t xml:space="preserve">Балластные </w:t>
                  </w:r>
                </w:p>
              </w:txbxContent>
            </v:textbox>
          </v:rect>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1" o:spid="_x0000_s1052" type="#_x0000_t32" style="position:absolute;left:0;text-align:left;margin-left:129.45pt;margin-top:6.35pt;width:27.75pt;height:0;flip:x y;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">
            <v:stroke endarrow="open"/>
          </v:shape>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2" o:spid="_x0000_s1050" type="#_x0000_t32" style="position:absolute;left:0;text-align:left;margin-left:129.45pt;margin-top:17.45pt;width:27.75pt;height:0;flip:x y;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">
            <v:stroke endarrow="open"/>
          </v:shape>
        </w:pict>
      </w:r>
      <w:r>
        <w:rPr>
          <w:rFonts w:ascii="Times New Roman" w:hAnsi="Times New Roman" w:cs="Times New Roman"/>
          <w:bCs/>
          <w:noProof/>
          <w:sz w:val="28"/>
          <w:szCs w:val="28"/>
          <w:lang w:eastAsia="ru-RU"/>
        </w:rPr>
        <w:pict>
          <v:rect id="Прямоугольник 26" o:spid="_x0000_s1045" style="position:absolute;left:0;text-align:left;margin-left:-8.55pt;margin-top:6.95pt;width:138pt;height:21.75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" fillcolor="white [3201]" strokecolor="black [3200]" strokeweight="2pt">
            <v:textbox style="mso-next-textbox:#Прямоугольник 26">
              <w:txbxContent>
                <w:p w:rsidR="00D2002A" w:rsidRPr="00461479" w:rsidRDefault="00D2002A" w:rsidP="00461479">
                  <w:pPr>
                    <w:jc w:val="center"/>
                    <w:rPr>
                      <w:rFonts w:ascii="Times New Roman" w:hAnsi="Times New Roman" w:cs="Times New Roman"/>
                    </w:rPr>
                  </w:pPr>
                  <w:proofErr w:type="spellStart"/>
                  <w:r w:rsidRPr="00461479">
                    <w:rPr>
                      <w:rFonts w:ascii="Times New Roman" w:hAnsi="Times New Roman" w:cs="Times New Roman"/>
                    </w:rPr>
                    <w:t>Антимутагенные</w:t>
                  </w:r>
                  <w:proofErr w:type="spellEnd"/>
                  <w:r w:rsidRPr="00461479">
                    <w:rPr>
                      <w:rFonts w:ascii="Times New Roman" w:hAnsi="Times New Roman" w:cs="Times New Roman"/>
                    </w:rPr>
                    <w:t xml:space="preserve"> </w:t>
                  </w:r>
                </w:p>
              </w:txbxContent>
            </v:textbox>
          </v:rect>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27" o:spid="_x0000_s1046" style="position:absolute;left:0;text-align:left;margin-left:-8.55pt;margin-top:20.3pt;width:137.25pt;height:23.2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" fillcolor="white [3201]" strokecolor="black [3200]" strokeweight="2pt">
            <v:textbox style="mso-next-textbox:#Прямоугольник 27">
              <w:txbxContent>
                <w:p w:rsidR="00D2002A" w:rsidRPr="00461479" w:rsidRDefault="00D2002A" w:rsidP="00461479">
                  <w:pPr>
                    <w:jc w:val="center"/>
                    <w:rPr>
                      <w:rFonts w:ascii="Times New Roman" w:hAnsi="Times New Roman" w:cs="Times New Roman"/>
                    </w:rPr>
                  </w:pPr>
                  <w:r w:rsidRPr="00461479">
                    <w:rPr>
                      <w:rFonts w:ascii="Times New Roman" w:hAnsi="Times New Roman" w:cs="Times New Roman"/>
                    </w:rPr>
                    <w:t xml:space="preserve">Иммуностимулирующие </w:t>
                  </w:r>
                </w:p>
              </w:txbxContent>
            </v:textbox>
          </v:rect>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3" o:spid="_x0000_s1049" type="#_x0000_t32" style="position:absolute;left:0;text-align:left;margin-left:128.7pt;margin-top:7.4pt;width:27.75pt;height:0;flip:x y;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">
            <v:stroke endarrow="open"/>
          </v:shape>
        </w:pict>
      </w: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Прямоугольник 28" o:spid="_x0000_s1047" style="position:absolute;left:0;text-align:left;margin-left:-17.55pt;margin-top:8.75pt;width:146.25pt;height:39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" fillcolor="white [3201]" strokecolor="black [3200]" strokeweight="2pt">
            <v:textbox style="mso-next-textbox:#Прямоугольник 28">
              <w:txbxContent>
                <w:p w:rsidR="00D2002A" w:rsidRPr="00461479" w:rsidRDefault="00D2002A" w:rsidP="00461479">
                  <w:pPr>
                    <w:spacing w:line="240" w:lineRule="auto"/>
                    <w:jc w:val="center"/>
                    <w:rPr>
                      <w:rFonts w:ascii="Times New Roman" w:hAnsi="Times New Roman" w:cs="Times New Roman"/>
                    </w:rPr>
                  </w:pPr>
                  <w:r w:rsidRPr="00461479">
                    <w:rPr>
                      <w:rFonts w:ascii="Times New Roman" w:hAnsi="Times New Roman" w:cs="Times New Roman"/>
                    </w:rPr>
                    <w:t>Напитки, снижающие риск соматических заболеваний</w:t>
                  </w:r>
                </w:p>
              </w:txbxContent>
            </v:textbox>
          </v:rect>
        </w:pict>
      </w:r>
    </w:p>
    <w:p w:rsidR="007A542B" w:rsidRDefault="007A542B" w:rsidP="008F1445">
      <w:pPr>
        <w:pStyle w:val="a4"/>
        <w:ind w:left="0" w:firstLine="567"/>
        <w:jc w:val="both"/>
        <w:rPr>
          <w:rFonts w:ascii="Times New Roman" w:hAnsi="Times New Roman" w:cs="Times New Roman"/>
          <w:bCs/>
          <w:sz w:val="28"/>
          <w:szCs w:val="28"/>
        </w:rPr>
      </w:pPr>
    </w:p>
    <w:p w:rsidR="00CB423C" w:rsidRPr="00964AFA" w:rsidRDefault="005D4513" w:rsidP="008F1445">
      <w:pPr>
        <w:pStyle w:val="a4"/>
        <w:ind w:left="0"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Прямая со стрелкой 34" o:spid="_x0000_s1048" type="#_x0000_t32" style="position:absolute;left:0;text-align:left;margin-left:129.45pt;margin-top:2.6pt;width:27.75pt;height:0;flip:x y;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">
            <v:stroke endarrow="open"/>
          </v:shape>
        </w:pict>
      </w:r>
    </w:p>
    <w:p w:rsidR="00CB423C" w:rsidRPr="00964AFA" w:rsidRDefault="00DB3D2F" w:rsidP="008F1445">
      <w:pPr>
        <w:pStyle w:val="a4"/>
        <w:ind w:left="0" w:firstLine="567"/>
        <w:jc w:val="center"/>
        <w:rPr>
          <w:rFonts w:ascii="Times New Roman" w:hAnsi="Times New Roman" w:cs="Times New Roman"/>
          <w:bCs/>
          <w:sz w:val="28"/>
          <w:szCs w:val="28"/>
        </w:rPr>
      </w:pPr>
      <w:r w:rsidRPr="00964AFA">
        <w:rPr>
          <w:rFonts w:ascii="Times New Roman" w:hAnsi="Times New Roman" w:cs="Times New Roman"/>
          <w:bCs/>
          <w:sz w:val="28"/>
          <w:szCs w:val="28"/>
        </w:rPr>
        <w:t>Рис.</w:t>
      </w:r>
      <w:r w:rsidR="00B851BA">
        <w:rPr>
          <w:rFonts w:ascii="Times New Roman" w:hAnsi="Times New Roman" w:cs="Times New Roman"/>
          <w:bCs/>
          <w:sz w:val="28"/>
          <w:szCs w:val="28"/>
        </w:rPr>
        <w:t>3</w:t>
      </w:r>
      <w:r w:rsidRPr="00964AFA">
        <w:rPr>
          <w:rFonts w:ascii="Times New Roman" w:hAnsi="Times New Roman" w:cs="Times New Roman"/>
          <w:bCs/>
          <w:sz w:val="28"/>
          <w:szCs w:val="28"/>
        </w:rPr>
        <w:t>.1 – Классификация обогащенных напитков</w:t>
      </w:r>
    </w:p>
    <w:p w:rsidR="00CB423C" w:rsidRPr="00964AFA" w:rsidRDefault="00CB423C" w:rsidP="008F1445">
      <w:pPr>
        <w:pStyle w:val="a4"/>
        <w:ind w:left="0" w:firstLine="567"/>
        <w:jc w:val="both"/>
        <w:rPr>
          <w:rFonts w:ascii="Times New Roman" w:hAnsi="Times New Roman" w:cs="Times New Roman"/>
          <w:bCs/>
          <w:sz w:val="28"/>
          <w:szCs w:val="28"/>
        </w:rPr>
      </w:pPr>
    </w:p>
    <w:p w:rsidR="000E2FD3" w:rsidRPr="00964AFA" w:rsidRDefault="000E2FD3"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По данным авторов (Г.Я. Филонов, В.Н. Стрелков, В.М. </w:t>
      </w:r>
      <w:proofErr w:type="spellStart"/>
      <w:r w:rsidRPr="00964AFA">
        <w:rPr>
          <w:rFonts w:ascii="Times New Roman" w:hAnsi="Times New Roman" w:cs="Times New Roman"/>
          <w:bCs/>
          <w:sz w:val="28"/>
          <w:szCs w:val="28"/>
        </w:rPr>
        <w:t>Поздняковский</w:t>
      </w:r>
      <w:proofErr w:type="spellEnd"/>
      <w:r w:rsidRPr="00964AFA">
        <w:rPr>
          <w:rFonts w:ascii="Times New Roman" w:hAnsi="Times New Roman" w:cs="Times New Roman"/>
          <w:bCs/>
          <w:sz w:val="28"/>
          <w:szCs w:val="28"/>
        </w:rPr>
        <w:t xml:space="preserve">, Н.Г. </w:t>
      </w:r>
      <w:proofErr w:type="spellStart"/>
      <w:r w:rsidRPr="00964AFA">
        <w:rPr>
          <w:rFonts w:ascii="Times New Roman" w:hAnsi="Times New Roman" w:cs="Times New Roman"/>
          <w:bCs/>
          <w:sz w:val="28"/>
          <w:szCs w:val="28"/>
        </w:rPr>
        <w:t>Бабанская</w:t>
      </w:r>
      <w:proofErr w:type="spellEnd"/>
      <w:r w:rsidRPr="00964AFA">
        <w:rPr>
          <w:rFonts w:ascii="Times New Roman" w:hAnsi="Times New Roman" w:cs="Times New Roman"/>
          <w:bCs/>
          <w:sz w:val="28"/>
          <w:szCs w:val="28"/>
        </w:rPr>
        <w:t>) установлено, что количество экстрактивных веществ растительного сырья, при создании на их основе концентратов для напитков, должно быть не менее 2 г в 100 г концентрата. В готовом же напитке, уровень экстрактивных веществ, в том числе биологически активных, оказывающий профилактический эффект, должен составлять не менее 0,03 г в 100 мл напитка.</w:t>
      </w:r>
    </w:p>
    <w:p w:rsidR="000E2FD3" w:rsidRPr="00964AFA" w:rsidRDefault="000E2FD3"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Обогащенные напитки – это реальная возможность продолжения динамичного роста и укрепления собственных рыночных позиций. Наработки ученых в области обогащения безалкогольных напитков с последующим их внедрением в производство может внести существенный вклад в снижение дефицита в питании населения страны физиологически </w:t>
      </w:r>
      <w:r w:rsidRPr="00964AFA">
        <w:rPr>
          <w:rFonts w:ascii="Times New Roman" w:hAnsi="Times New Roman" w:cs="Times New Roman"/>
          <w:bCs/>
          <w:sz w:val="28"/>
          <w:szCs w:val="28"/>
        </w:rPr>
        <w:lastRenderedPageBreak/>
        <w:t>активных веществ, что будет способствовать укреплению здоровья, повышению сопротивляемости организма неблагоприятным факторам внешней среды.</w:t>
      </w:r>
    </w:p>
    <w:p w:rsidR="00233764" w:rsidRPr="00964AFA" w:rsidRDefault="00233764"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Ассортимент вкусов холодного чая в большинстве компаний-производителей почти одинаковый. Это в первую очередь - экстракт черного чая с разнообразными вкусовыми дополнениями: персика, зеленого яблока и лимона, или экстракт зеленого чая без ароматических добавок или с лимоном. В борьбе за потребителя компании начали использовать и другие ароматы - ананаса, жасмина, клубники, чайной розы, малины и </w:t>
      </w:r>
      <w:proofErr w:type="spellStart"/>
      <w:r w:rsidRPr="00964AFA">
        <w:rPr>
          <w:rFonts w:ascii="Times New Roman" w:hAnsi="Times New Roman" w:cs="Times New Roman"/>
          <w:bCs/>
          <w:sz w:val="28"/>
          <w:szCs w:val="28"/>
        </w:rPr>
        <w:t>каркадэ</w:t>
      </w:r>
      <w:proofErr w:type="spellEnd"/>
      <w:r w:rsidRPr="00964AFA">
        <w:rPr>
          <w:rFonts w:ascii="Times New Roman" w:hAnsi="Times New Roman" w:cs="Times New Roman"/>
          <w:bCs/>
          <w:sz w:val="28"/>
          <w:szCs w:val="28"/>
        </w:rPr>
        <w:t>.</w:t>
      </w:r>
    </w:p>
    <w:p w:rsidR="00233764" w:rsidRPr="00964AFA" w:rsidRDefault="00233764"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Мировой рынок безалкогольного напитка «холодный чай» вырос за </w:t>
      </w:r>
      <w:proofErr w:type="gramStart"/>
      <w:r w:rsidRPr="00964AFA">
        <w:rPr>
          <w:rFonts w:ascii="Times New Roman" w:hAnsi="Times New Roman" w:cs="Times New Roman"/>
          <w:bCs/>
          <w:sz w:val="28"/>
          <w:szCs w:val="28"/>
        </w:rPr>
        <w:t>последние</w:t>
      </w:r>
      <w:proofErr w:type="gramEnd"/>
      <w:r w:rsidRPr="00964AFA">
        <w:rPr>
          <w:rFonts w:ascii="Times New Roman" w:hAnsi="Times New Roman" w:cs="Times New Roman"/>
          <w:bCs/>
          <w:sz w:val="28"/>
          <w:szCs w:val="28"/>
        </w:rPr>
        <w:t xml:space="preserve"> 5 лет на 74%. Потребление холодного чая России находится на относительно низком уровне по сравнению с мировым и составляет не более 4 литров на человека в год. Первый из «чайных» </w:t>
      </w:r>
      <w:proofErr w:type="spellStart"/>
      <w:r w:rsidRPr="00964AFA">
        <w:rPr>
          <w:rFonts w:ascii="Times New Roman" w:hAnsi="Times New Roman" w:cs="Times New Roman"/>
          <w:bCs/>
          <w:sz w:val="28"/>
          <w:szCs w:val="28"/>
        </w:rPr>
        <w:t>брэндов</w:t>
      </w:r>
      <w:proofErr w:type="spellEnd"/>
      <w:r w:rsidRPr="00964AFA">
        <w:rPr>
          <w:rFonts w:ascii="Times New Roman" w:hAnsi="Times New Roman" w:cs="Times New Roman"/>
          <w:bCs/>
          <w:sz w:val="28"/>
          <w:szCs w:val="28"/>
        </w:rPr>
        <w:t xml:space="preserve"> появился в России в 2000-х годах, когда компания </w:t>
      </w:r>
      <w:proofErr w:type="spellStart"/>
      <w:r w:rsidRPr="00964AFA">
        <w:rPr>
          <w:rFonts w:ascii="Times New Roman" w:hAnsi="Times New Roman" w:cs="Times New Roman"/>
          <w:bCs/>
          <w:sz w:val="28"/>
          <w:szCs w:val="28"/>
        </w:rPr>
        <w:t>PepsiCo</w:t>
      </w:r>
      <w:proofErr w:type="spellEnd"/>
      <w:r w:rsidRPr="00964AFA">
        <w:rPr>
          <w:rFonts w:ascii="Times New Roman" w:hAnsi="Times New Roman" w:cs="Times New Roman"/>
          <w:bCs/>
          <w:sz w:val="28"/>
          <w:szCs w:val="28"/>
        </w:rPr>
        <w:t xml:space="preserve"> вывела на рынок совместный с </w:t>
      </w:r>
      <w:proofErr w:type="spellStart"/>
      <w:r w:rsidRPr="00964AFA">
        <w:rPr>
          <w:rFonts w:ascii="Times New Roman" w:hAnsi="Times New Roman" w:cs="Times New Roman"/>
          <w:bCs/>
          <w:sz w:val="28"/>
          <w:szCs w:val="28"/>
        </w:rPr>
        <w:t>Unilever</w:t>
      </w:r>
      <w:proofErr w:type="spellEnd"/>
      <w:r w:rsidRPr="00964AFA">
        <w:rPr>
          <w:rFonts w:ascii="Times New Roman" w:hAnsi="Times New Roman" w:cs="Times New Roman"/>
          <w:bCs/>
          <w:sz w:val="28"/>
          <w:szCs w:val="28"/>
        </w:rPr>
        <w:t xml:space="preserve"> продукт - напиток </w:t>
      </w:r>
      <w:proofErr w:type="spellStart"/>
      <w:r w:rsidRPr="00964AFA">
        <w:rPr>
          <w:rFonts w:ascii="Times New Roman" w:hAnsi="Times New Roman" w:cs="Times New Roman"/>
          <w:bCs/>
          <w:sz w:val="28"/>
          <w:szCs w:val="28"/>
        </w:rPr>
        <w:t>Lipton</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Одним из крупных российских производителей холодного чая в нашей стране является компания «</w:t>
      </w:r>
      <w:proofErr w:type="spellStart"/>
      <w:r w:rsidRPr="00964AFA">
        <w:rPr>
          <w:rFonts w:ascii="Times New Roman" w:hAnsi="Times New Roman" w:cs="Times New Roman"/>
          <w:bCs/>
          <w:sz w:val="28"/>
          <w:szCs w:val="28"/>
        </w:rPr>
        <w:t>Вимм-Билль-Данн</w:t>
      </w:r>
      <w:proofErr w:type="spellEnd"/>
      <w:r w:rsidRPr="00964AFA">
        <w:rPr>
          <w:rFonts w:ascii="Times New Roman" w:hAnsi="Times New Roman" w:cs="Times New Roman"/>
          <w:bCs/>
          <w:sz w:val="28"/>
          <w:szCs w:val="28"/>
        </w:rPr>
        <w:t>». Практически одновременно с «</w:t>
      </w:r>
      <w:proofErr w:type="spellStart"/>
      <w:r w:rsidRPr="00964AFA">
        <w:rPr>
          <w:rFonts w:ascii="Times New Roman" w:hAnsi="Times New Roman" w:cs="Times New Roman"/>
          <w:bCs/>
          <w:sz w:val="28"/>
          <w:szCs w:val="28"/>
        </w:rPr>
        <w:t>Вимм-Билль-Данн</w:t>
      </w:r>
      <w:proofErr w:type="spellEnd"/>
      <w:r w:rsidRPr="00964AFA">
        <w:rPr>
          <w:rFonts w:ascii="Times New Roman" w:hAnsi="Times New Roman" w:cs="Times New Roman"/>
          <w:bCs/>
          <w:sz w:val="28"/>
          <w:szCs w:val="28"/>
        </w:rPr>
        <w:t xml:space="preserve">» в нишу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 xml:space="preserve"> решили выйти и другие производители - </w:t>
      </w:r>
      <w:proofErr w:type="gramStart"/>
      <w:r w:rsidRPr="00964AFA">
        <w:rPr>
          <w:rFonts w:ascii="Times New Roman" w:hAnsi="Times New Roman" w:cs="Times New Roman"/>
          <w:bCs/>
          <w:sz w:val="28"/>
          <w:szCs w:val="28"/>
        </w:rPr>
        <w:t>ЭКЗ</w:t>
      </w:r>
      <w:proofErr w:type="gram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Лебедянский</w:t>
      </w:r>
      <w:proofErr w:type="spellEnd"/>
      <w:r w:rsidRPr="00964AFA">
        <w:rPr>
          <w:rFonts w:ascii="Times New Roman" w:hAnsi="Times New Roman" w:cs="Times New Roman"/>
          <w:bCs/>
          <w:sz w:val="28"/>
          <w:szCs w:val="28"/>
        </w:rPr>
        <w:t>» выпустил «</w:t>
      </w:r>
      <w:proofErr w:type="spellStart"/>
      <w:r w:rsidRPr="00964AFA">
        <w:rPr>
          <w:rFonts w:ascii="Times New Roman" w:hAnsi="Times New Roman" w:cs="Times New Roman"/>
          <w:bCs/>
          <w:sz w:val="28"/>
          <w:szCs w:val="28"/>
        </w:rPr>
        <w:t>Фрустайл</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 xml:space="preserve">», а </w:t>
      </w:r>
      <w:proofErr w:type="spellStart"/>
      <w:r w:rsidRPr="00964AFA">
        <w:rPr>
          <w:rFonts w:ascii="Times New Roman" w:hAnsi="Times New Roman" w:cs="Times New Roman"/>
          <w:bCs/>
          <w:sz w:val="28"/>
          <w:szCs w:val="28"/>
        </w:rPr>
        <w:t>PepsiCo</w:t>
      </w:r>
      <w:proofErr w:type="spellEnd"/>
      <w:r w:rsidRPr="00964AFA">
        <w:rPr>
          <w:rFonts w:ascii="Times New Roman" w:hAnsi="Times New Roman" w:cs="Times New Roman"/>
          <w:bCs/>
          <w:sz w:val="28"/>
          <w:szCs w:val="28"/>
        </w:rPr>
        <w:t xml:space="preserve"> совместно с </w:t>
      </w:r>
      <w:proofErr w:type="spellStart"/>
      <w:r w:rsidRPr="00964AFA">
        <w:rPr>
          <w:rFonts w:ascii="Times New Roman" w:hAnsi="Times New Roman" w:cs="Times New Roman"/>
          <w:bCs/>
          <w:sz w:val="28"/>
          <w:szCs w:val="28"/>
        </w:rPr>
        <w:t>Unilever</w:t>
      </w:r>
      <w:proofErr w:type="spellEnd"/>
      <w:r w:rsidRPr="00964AFA">
        <w:rPr>
          <w:rFonts w:ascii="Times New Roman" w:hAnsi="Times New Roman" w:cs="Times New Roman"/>
          <w:bCs/>
          <w:sz w:val="28"/>
          <w:szCs w:val="28"/>
        </w:rPr>
        <w:t xml:space="preserve"> начали производство </w:t>
      </w:r>
      <w:proofErr w:type="spellStart"/>
      <w:r w:rsidRPr="00964AFA">
        <w:rPr>
          <w:rFonts w:ascii="Times New Roman" w:hAnsi="Times New Roman" w:cs="Times New Roman"/>
          <w:bCs/>
          <w:sz w:val="28"/>
          <w:szCs w:val="28"/>
        </w:rPr>
        <w:t>Lipton</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w:t>
      </w:r>
    </w:p>
    <w:p w:rsidR="00233764" w:rsidRPr="00964AFA" w:rsidRDefault="00233764"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На сегодняшний день этот продукт выпускают как транснациональные гиганты - холодный чай </w:t>
      </w:r>
      <w:proofErr w:type="spellStart"/>
      <w:r w:rsidRPr="00964AFA">
        <w:rPr>
          <w:rFonts w:ascii="Times New Roman" w:hAnsi="Times New Roman" w:cs="Times New Roman"/>
          <w:bCs/>
          <w:sz w:val="28"/>
          <w:szCs w:val="28"/>
        </w:rPr>
        <w:t>Nestea</w:t>
      </w:r>
      <w:proofErr w:type="spellEnd"/>
      <w:r w:rsidRPr="00964AFA">
        <w:rPr>
          <w:rFonts w:ascii="Times New Roman" w:hAnsi="Times New Roman" w:cs="Times New Roman"/>
          <w:bCs/>
          <w:sz w:val="28"/>
          <w:szCs w:val="28"/>
        </w:rPr>
        <w:t xml:space="preserve"> производит для </w:t>
      </w:r>
      <w:proofErr w:type="spellStart"/>
      <w:r w:rsidRPr="00964AFA">
        <w:rPr>
          <w:rFonts w:ascii="Times New Roman" w:hAnsi="Times New Roman" w:cs="Times New Roman"/>
          <w:bCs/>
          <w:sz w:val="28"/>
          <w:szCs w:val="28"/>
        </w:rPr>
        <w:t>Nestle</w:t>
      </w:r>
      <w:proofErr w:type="spellEnd"/>
      <w:r w:rsidRPr="00964AFA">
        <w:rPr>
          <w:rFonts w:ascii="Times New Roman" w:hAnsi="Times New Roman" w:cs="Times New Roman"/>
          <w:bCs/>
          <w:sz w:val="28"/>
          <w:szCs w:val="28"/>
        </w:rPr>
        <w:t xml:space="preserve"> компания «Кока-Кола», а </w:t>
      </w:r>
      <w:proofErr w:type="spellStart"/>
      <w:r w:rsidRPr="00964AFA">
        <w:rPr>
          <w:rFonts w:ascii="Times New Roman" w:hAnsi="Times New Roman" w:cs="Times New Roman"/>
          <w:bCs/>
          <w:sz w:val="28"/>
          <w:szCs w:val="28"/>
        </w:rPr>
        <w:t>Lipton</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 xml:space="preserve"> - «</w:t>
      </w:r>
      <w:proofErr w:type="spellStart"/>
      <w:r w:rsidRPr="00964AFA">
        <w:rPr>
          <w:rFonts w:ascii="Times New Roman" w:hAnsi="Times New Roman" w:cs="Times New Roman"/>
          <w:bCs/>
          <w:sz w:val="28"/>
          <w:szCs w:val="28"/>
        </w:rPr>
        <w:t>ПепсиКо</w:t>
      </w:r>
      <w:proofErr w:type="spellEnd"/>
      <w:r w:rsidRPr="00964AFA">
        <w:rPr>
          <w:rFonts w:ascii="Times New Roman" w:hAnsi="Times New Roman" w:cs="Times New Roman"/>
          <w:bCs/>
          <w:sz w:val="28"/>
          <w:szCs w:val="28"/>
        </w:rPr>
        <w:t>», так и крупнейшие отечественные производители соков - «</w:t>
      </w:r>
      <w:proofErr w:type="spellStart"/>
      <w:r w:rsidRPr="00964AFA">
        <w:rPr>
          <w:rFonts w:ascii="Times New Roman" w:hAnsi="Times New Roman" w:cs="Times New Roman"/>
          <w:bCs/>
          <w:sz w:val="28"/>
          <w:szCs w:val="28"/>
        </w:rPr>
        <w:t>Вимм-Билль-Данн</w:t>
      </w:r>
      <w:proofErr w:type="spellEnd"/>
      <w:r w:rsidRPr="00964AFA">
        <w:rPr>
          <w:rFonts w:ascii="Times New Roman" w:hAnsi="Times New Roman" w:cs="Times New Roman"/>
          <w:bCs/>
          <w:sz w:val="28"/>
          <w:szCs w:val="28"/>
        </w:rPr>
        <w:t>» - «</w:t>
      </w:r>
      <w:proofErr w:type="spellStart"/>
      <w:r w:rsidRPr="00964AFA">
        <w:rPr>
          <w:rFonts w:ascii="Times New Roman" w:hAnsi="Times New Roman" w:cs="Times New Roman"/>
          <w:bCs/>
          <w:sz w:val="28"/>
          <w:szCs w:val="28"/>
        </w:rPr>
        <w:t>Найс</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Ти</w:t>
      </w:r>
      <w:proofErr w:type="spellEnd"/>
      <w:r w:rsidRPr="00964AFA">
        <w:rPr>
          <w:rFonts w:ascii="Times New Roman" w:hAnsi="Times New Roman" w:cs="Times New Roman"/>
          <w:bCs/>
          <w:sz w:val="28"/>
          <w:szCs w:val="28"/>
        </w:rPr>
        <w:t xml:space="preserve">», </w:t>
      </w:r>
      <w:proofErr w:type="gramStart"/>
      <w:r w:rsidRPr="00964AFA">
        <w:rPr>
          <w:rFonts w:ascii="Times New Roman" w:hAnsi="Times New Roman" w:cs="Times New Roman"/>
          <w:bCs/>
          <w:sz w:val="28"/>
          <w:szCs w:val="28"/>
        </w:rPr>
        <w:t>ЭКЗ</w:t>
      </w:r>
      <w:proofErr w:type="gram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Лебедянский</w:t>
      </w:r>
      <w:proofErr w:type="spellEnd"/>
      <w:r w:rsidRPr="00964AFA">
        <w:rPr>
          <w:rFonts w:ascii="Times New Roman" w:hAnsi="Times New Roman" w:cs="Times New Roman"/>
          <w:bCs/>
          <w:sz w:val="28"/>
          <w:szCs w:val="28"/>
        </w:rPr>
        <w:t xml:space="preserve">» - </w:t>
      </w:r>
      <w:proofErr w:type="spellStart"/>
      <w:r w:rsidRPr="00964AFA">
        <w:rPr>
          <w:rFonts w:ascii="Times New Roman" w:hAnsi="Times New Roman" w:cs="Times New Roman"/>
          <w:bCs/>
          <w:sz w:val="28"/>
          <w:szCs w:val="28"/>
        </w:rPr>
        <w:t>Frustyle</w:t>
      </w:r>
      <w:proofErr w:type="spellEnd"/>
      <w:r w:rsidRPr="00964AFA">
        <w:rPr>
          <w:rFonts w:ascii="Times New Roman" w:hAnsi="Times New Roman" w:cs="Times New Roman"/>
          <w:bCs/>
          <w:sz w:val="28"/>
          <w:szCs w:val="28"/>
        </w:rPr>
        <w:t>, «</w:t>
      </w:r>
      <w:proofErr w:type="spellStart"/>
      <w:r w:rsidRPr="00964AFA">
        <w:rPr>
          <w:rFonts w:ascii="Times New Roman" w:hAnsi="Times New Roman" w:cs="Times New Roman"/>
          <w:bCs/>
          <w:sz w:val="28"/>
          <w:szCs w:val="28"/>
        </w:rPr>
        <w:t>Нидан</w:t>
      </w:r>
      <w:proofErr w:type="spellEnd"/>
      <w:r w:rsidRPr="00964AFA">
        <w:rPr>
          <w:rFonts w:ascii="Times New Roman" w:hAnsi="Times New Roman" w:cs="Times New Roman"/>
          <w:bCs/>
          <w:sz w:val="28"/>
          <w:szCs w:val="28"/>
        </w:rPr>
        <w:t xml:space="preserve">» - </w:t>
      </w:r>
      <w:proofErr w:type="spellStart"/>
      <w:r w:rsidRPr="00964AFA">
        <w:rPr>
          <w:rFonts w:ascii="Times New Roman" w:hAnsi="Times New Roman" w:cs="Times New Roman"/>
          <w:bCs/>
          <w:sz w:val="28"/>
          <w:szCs w:val="28"/>
        </w:rPr>
        <w:t>Caprice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 xml:space="preserve">. Производство холодного чая под маркой </w:t>
      </w:r>
      <w:proofErr w:type="spellStart"/>
      <w:r w:rsidRPr="00964AFA">
        <w:rPr>
          <w:rFonts w:ascii="Times New Roman" w:hAnsi="Times New Roman" w:cs="Times New Roman"/>
          <w:bCs/>
          <w:sz w:val="28"/>
          <w:szCs w:val="28"/>
        </w:rPr>
        <w:t>Bliss</w:t>
      </w:r>
      <w:proofErr w:type="spellEnd"/>
      <w:r w:rsidRPr="00964AFA">
        <w:rPr>
          <w:rFonts w:ascii="Times New Roman" w:hAnsi="Times New Roman" w:cs="Times New Roman"/>
          <w:bCs/>
          <w:sz w:val="28"/>
          <w:szCs w:val="28"/>
        </w:rPr>
        <w:t xml:space="preserve"> развивает также компания «</w:t>
      </w:r>
      <w:proofErr w:type="spellStart"/>
      <w:r w:rsidRPr="00964AFA">
        <w:rPr>
          <w:rFonts w:ascii="Times New Roman" w:hAnsi="Times New Roman" w:cs="Times New Roman"/>
          <w:bCs/>
          <w:sz w:val="28"/>
          <w:szCs w:val="28"/>
        </w:rPr>
        <w:t>Очаково</w:t>
      </w:r>
      <w:proofErr w:type="spellEnd"/>
      <w:r w:rsidRPr="00964AFA">
        <w:rPr>
          <w:rFonts w:ascii="Times New Roman" w:hAnsi="Times New Roman" w:cs="Times New Roman"/>
          <w:bCs/>
          <w:sz w:val="28"/>
          <w:szCs w:val="28"/>
        </w:rPr>
        <w:t>».</w:t>
      </w:r>
    </w:p>
    <w:p w:rsidR="00233764" w:rsidRPr="00964AFA" w:rsidRDefault="00233764"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В 2008 г. ОАО «</w:t>
      </w:r>
      <w:proofErr w:type="spellStart"/>
      <w:r w:rsidRPr="00964AFA">
        <w:rPr>
          <w:rFonts w:ascii="Times New Roman" w:hAnsi="Times New Roman" w:cs="Times New Roman"/>
          <w:bCs/>
          <w:sz w:val="28"/>
          <w:szCs w:val="28"/>
        </w:rPr>
        <w:t>Нидан</w:t>
      </w:r>
      <w:proofErr w:type="spellEnd"/>
      <w:r w:rsidRPr="00964AFA">
        <w:rPr>
          <w:rFonts w:ascii="Times New Roman" w:hAnsi="Times New Roman" w:cs="Times New Roman"/>
          <w:bCs/>
          <w:sz w:val="28"/>
          <w:szCs w:val="28"/>
        </w:rPr>
        <w:t xml:space="preserve"> Соки» вывел на российский рынок новый продукт под своим ведущим брендом - «Моя Семья». Холодный чай «Моя Семья» был представлен в том же, что и вся продукция марки «Моя Семья» сегменте </w:t>
      </w:r>
      <w:proofErr w:type="spellStart"/>
      <w:r w:rsidRPr="00964AFA">
        <w:rPr>
          <w:rFonts w:ascii="Times New Roman" w:hAnsi="Times New Roman" w:cs="Times New Roman"/>
          <w:bCs/>
          <w:sz w:val="28"/>
          <w:szCs w:val="28"/>
        </w:rPr>
        <w:t>low-middle</w:t>
      </w:r>
      <w:proofErr w:type="spellEnd"/>
      <w:r w:rsidRPr="00964AFA">
        <w:rPr>
          <w:rFonts w:ascii="Times New Roman" w:hAnsi="Times New Roman" w:cs="Times New Roman"/>
          <w:bCs/>
          <w:sz w:val="28"/>
          <w:szCs w:val="28"/>
        </w:rPr>
        <w:t xml:space="preserve">. «Моя Семья»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 xml:space="preserve"> - это три классических вкуса, представленные в упаковках 1 л и 0,5 л: холодный черный чай с лимоном, холодный черный чай с персиком и холодный зеленый чай с мелиссой [38].</w:t>
      </w:r>
    </w:p>
    <w:p w:rsidR="00233764" w:rsidRPr="00964AFA" w:rsidRDefault="00233764" w:rsidP="008F1445">
      <w:pPr>
        <w:pStyle w:val="a4"/>
        <w:ind w:left="0" w:firstLine="567"/>
        <w:jc w:val="both"/>
        <w:rPr>
          <w:rFonts w:ascii="Times New Roman" w:hAnsi="Times New Roman" w:cs="Times New Roman"/>
          <w:bCs/>
          <w:sz w:val="28"/>
          <w:szCs w:val="28"/>
        </w:rPr>
      </w:pPr>
      <w:r w:rsidRPr="00964AFA">
        <w:rPr>
          <w:rFonts w:ascii="Times New Roman" w:hAnsi="Times New Roman" w:cs="Times New Roman"/>
          <w:bCs/>
          <w:sz w:val="28"/>
          <w:szCs w:val="28"/>
        </w:rPr>
        <w:t xml:space="preserve">В 2010 году, всего два бренда делили рынок холодного чая в России - это </w:t>
      </w:r>
      <w:proofErr w:type="spellStart"/>
      <w:r w:rsidRPr="00964AFA">
        <w:rPr>
          <w:rFonts w:ascii="Times New Roman" w:hAnsi="Times New Roman" w:cs="Times New Roman"/>
          <w:bCs/>
          <w:sz w:val="28"/>
          <w:szCs w:val="28"/>
        </w:rPr>
        <w:t>Lipton</w:t>
      </w:r>
      <w:proofErr w:type="spellEnd"/>
      <w:r w:rsidRPr="00964AFA">
        <w:rPr>
          <w:rFonts w:ascii="Times New Roman" w:hAnsi="Times New Roman" w:cs="Times New Roman"/>
          <w:bCs/>
          <w:sz w:val="28"/>
          <w:szCs w:val="28"/>
        </w:rPr>
        <w:t xml:space="preserve"> (52%) и </w:t>
      </w:r>
      <w:proofErr w:type="spellStart"/>
      <w:r w:rsidRPr="00964AFA">
        <w:rPr>
          <w:rFonts w:ascii="Times New Roman" w:hAnsi="Times New Roman" w:cs="Times New Roman"/>
          <w:bCs/>
          <w:sz w:val="28"/>
          <w:szCs w:val="28"/>
        </w:rPr>
        <w:t>Nestea</w:t>
      </w:r>
      <w:proofErr w:type="spellEnd"/>
      <w:r w:rsidRPr="00964AFA">
        <w:rPr>
          <w:rFonts w:ascii="Times New Roman" w:hAnsi="Times New Roman" w:cs="Times New Roman"/>
          <w:bCs/>
          <w:sz w:val="28"/>
          <w:szCs w:val="28"/>
        </w:rPr>
        <w:t xml:space="preserve"> (41%), доли прочих марок не превышают 7%. По итогам 2010 года </w:t>
      </w:r>
      <w:proofErr w:type="spellStart"/>
      <w:r w:rsidRPr="00964AFA">
        <w:rPr>
          <w:rFonts w:ascii="Times New Roman" w:hAnsi="Times New Roman" w:cs="Times New Roman"/>
          <w:bCs/>
          <w:sz w:val="28"/>
          <w:szCs w:val="28"/>
        </w:rPr>
        <w:t>Lipton</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Ice</w:t>
      </w:r>
      <w:proofErr w:type="spellEnd"/>
      <w:r w:rsidRPr="00964AFA">
        <w:rPr>
          <w:rFonts w:ascii="Times New Roman" w:hAnsi="Times New Roman" w:cs="Times New Roman"/>
          <w:bCs/>
          <w:sz w:val="28"/>
          <w:szCs w:val="28"/>
        </w:rPr>
        <w:t xml:space="preserve"> </w:t>
      </w:r>
      <w:proofErr w:type="spellStart"/>
      <w:r w:rsidRPr="00964AFA">
        <w:rPr>
          <w:rFonts w:ascii="Times New Roman" w:hAnsi="Times New Roman" w:cs="Times New Roman"/>
          <w:bCs/>
          <w:sz w:val="28"/>
          <w:szCs w:val="28"/>
        </w:rPr>
        <w:t>Tea</w:t>
      </w:r>
      <w:proofErr w:type="spellEnd"/>
      <w:r w:rsidRPr="00964AFA">
        <w:rPr>
          <w:rFonts w:ascii="Times New Roman" w:hAnsi="Times New Roman" w:cs="Times New Roman"/>
          <w:bCs/>
          <w:sz w:val="28"/>
          <w:szCs w:val="28"/>
        </w:rPr>
        <w:t xml:space="preserve"> занимает 52% рынка России в категории холодного чая.</w:t>
      </w:r>
    </w:p>
    <w:p w:rsidR="00C50D17" w:rsidRDefault="00C50D17" w:rsidP="00A433B1">
      <w:pPr>
        <w:pStyle w:val="a4"/>
        <w:ind w:left="810"/>
        <w:rPr>
          <w:rFonts w:ascii="Times New Roman" w:hAnsi="Times New Roman" w:cs="Times New Roman"/>
          <w:b/>
          <w:sz w:val="28"/>
          <w:szCs w:val="28"/>
        </w:rPr>
      </w:pPr>
    </w:p>
    <w:p w:rsidR="008F1445" w:rsidRDefault="008F1445" w:rsidP="00A433B1">
      <w:pPr>
        <w:pStyle w:val="a4"/>
        <w:ind w:left="810"/>
        <w:rPr>
          <w:rFonts w:ascii="Times New Roman" w:hAnsi="Times New Roman" w:cs="Times New Roman"/>
          <w:b/>
          <w:sz w:val="28"/>
          <w:szCs w:val="28"/>
        </w:rPr>
      </w:pPr>
    </w:p>
    <w:p w:rsidR="008F1445" w:rsidRPr="00964AFA" w:rsidRDefault="008F1445" w:rsidP="00A433B1">
      <w:pPr>
        <w:pStyle w:val="a4"/>
        <w:ind w:left="810"/>
        <w:rPr>
          <w:rFonts w:ascii="Times New Roman" w:hAnsi="Times New Roman" w:cs="Times New Roman"/>
          <w:b/>
          <w:sz w:val="28"/>
          <w:szCs w:val="28"/>
        </w:rPr>
      </w:pPr>
    </w:p>
    <w:p w:rsidR="00C72910" w:rsidRPr="00964AFA" w:rsidRDefault="00520865" w:rsidP="00A433B1">
      <w:pPr>
        <w:pStyle w:val="a4"/>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3.2. Экспериментальная часть</w:t>
      </w:r>
    </w:p>
    <w:p w:rsidR="00C72910" w:rsidRPr="00964AFA" w:rsidRDefault="00C72910" w:rsidP="00A433B1">
      <w:pPr>
        <w:spacing w:after="0"/>
        <w:ind w:firstLine="709"/>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 xml:space="preserve">Для разработки рецептуры холодного чая с шиповником, мятой и чабрецом была стандартная рецептура  </w:t>
      </w:r>
      <w:r w:rsidR="00685DF8" w:rsidRPr="00964AFA">
        <w:rPr>
          <w:rFonts w:ascii="Times New Roman" w:eastAsia="Times New Roman" w:hAnsi="Times New Roman" w:cs="Times New Roman"/>
          <w:sz w:val="28"/>
          <w:szCs w:val="28"/>
          <w:lang w:eastAsia="ru-RU"/>
        </w:rPr>
        <w:t xml:space="preserve">холодного чая, в состав которой входит экстракт чая, вода питьевая, сахар-песок, </w:t>
      </w:r>
      <w:proofErr w:type="spellStart"/>
      <w:r w:rsidR="00685DF8" w:rsidRPr="00964AFA">
        <w:rPr>
          <w:rFonts w:ascii="Times New Roman" w:eastAsia="Times New Roman" w:hAnsi="Times New Roman" w:cs="Times New Roman"/>
          <w:sz w:val="28"/>
          <w:szCs w:val="28"/>
          <w:lang w:eastAsia="ru-RU"/>
        </w:rPr>
        <w:t>ароматизатор</w:t>
      </w:r>
      <w:proofErr w:type="spellEnd"/>
      <w:r w:rsidR="00685DF8" w:rsidRPr="00964AFA">
        <w:rPr>
          <w:rFonts w:ascii="Times New Roman" w:eastAsia="Times New Roman" w:hAnsi="Times New Roman" w:cs="Times New Roman"/>
          <w:sz w:val="28"/>
          <w:szCs w:val="28"/>
          <w:lang w:eastAsia="ru-RU"/>
        </w:rPr>
        <w:t>.</w:t>
      </w:r>
    </w:p>
    <w:p w:rsidR="00AE61F3" w:rsidRPr="00964AFA" w:rsidRDefault="00AE61F3" w:rsidP="00A433B1">
      <w:pPr>
        <w:spacing w:after="0"/>
        <w:ind w:firstLine="567"/>
        <w:jc w:val="both"/>
        <w:rPr>
          <w:rFonts w:ascii="Times New Roman" w:eastAsia="Times New Roman" w:hAnsi="Times New Roman" w:cs="Times New Roman"/>
          <w:bCs/>
          <w:sz w:val="28"/>
          <w:szCs w:val="28"/>
          <w:lang w:val="ky-KG" w:eastAsia="ru-RU"/>
        </w:rPr>
      </w:pPr>
      <w:r w:rsidRPr="00964AFA">
        <w:rPr>
          <w:rFonts w:ascii="Times New Roman" w:eastAsia="Times New Roman" w:hAnsi="Times New Roman" w:cs="Times New Roman"/>
          <w:bCs/>
          <w:sz w:val="28"/>
          <w:szCs w:val="28"/>
          <w:lang w:val="ky-KG" w:eastAsia="ru-RU"/>
        </w:rPr>
        <w:t>В целях разработки рецептуры холодного чая с повышенной биологической ценностью, в данной работе были приготовлены четыре образца холодного чая,  с различной массовой долей  добавляемого экстракта следующих видов дикорастущего сырья:</w:t>
      </w:r>
    </w:p>
    <w:p w:rsidR="00AE61F3" w:rsidRPr="00964AFA" w:rsidRDefault="00AE61F3" w:rsidP="00A433B1">
      <w:pPr>
        <w:numPr>
          <w:ilvl w:val="0"/>
          <w:numId w:val="9"/>
        </w:numPr>
        <w:spacing w:after="0"/>
        <w:contextualSpacing/>
        <w:rPr>
          <w:rFonts w:ascii="Times New Roman" w:eastAsia="Times New Roman" w:hAnsi="Times New Roman" w:cs="Times New Roman"/>
          <w:bCs/>
          <w:sz w:val="28"/>
          <w:szCs w:val="28"/>
          <w:lang w:val="ky-KG" w:eastAsia="ru-RU"/>
        </w:rPr>
      </w:pPr>
      <w:r w:rsidRPr="00964AFA">
        <w:rPr>
          <w:rFonts w:ascii="Times New Roman" w:eastAsia="Times New Roman" w:hAnsi="Times New Roman" w:cs="Times New Roman"/>
          <w:bCs/>
          <w:sz w:val="28"/>
          <w:szCs w:val="28"/>
          <w:lang w:val="ky-KG" w:eastAsia="ru-RU"/>
        </w:rPr>
        <w:t>шиповника, % – 2; 3; 4; 6 (Ш8, Ш3, Ш4, Ш6);</w:t>
      </w:r>
    </w:p>
    <w:p w:rsidR="00AE61F3" w:rsidRPr="00964AFA" w:rsidRDefault="00AE61F3" w:rsidP="00A433B1">
      <w:pPr>
        <w:numPr>
          <w:ilvl w:val="0"/>
          <w:numId w:val="9"/>
        </w:numPr>
        <w:spacing w:after="0"/>
        <w:contextualSpacing/>
        <w:rPr>
          <w:rFonts w:ascii="Times New Roman" w:eastAsia="Times New Roman" w:hAnsi="Times New Roman" w:cs="Times New Roman"/>
          <w:bCs/>
          <w:sz w:val="28"/>
          <w:szCs w:val="28"/>
          <w:lang w:val="ky-KG" w:eastAsia="ru-RU"/>
        </w:rPr>
      </w:pPr>
      <w:r w:rsidRPr="00964AFA">
        <w:rPr>
          <w:rFonts w:ascii="Times New Roman" w:eastAsia="Times New Roman" w:hAnsi="Times New Roman" w:cs="Times New Roman"/>
          <w:bCs/>
          <w:sz w:val="28"/>
          <w:szCs w:val="28"/>
          <w:lang w:val="ky-KG" w:eastAsia="ru-RU"/>
        </w:rPr>
        <w:t>мяты, % - 1,2; 1,6; 2; 2,4 (М1,2, М1,6, М2, М2,4);</w:t>
      </w:r>
    </w:p>
    <w:p w:rsidR="00AE61F3" w:rsidRPr="00964AFA" w:rsidRDefault="00AE61F3" w:rsidP="00A433B1">
      <w:pPr>
        <w:numPr>
          <w:ilvl w:val="0"/>
          <w:numId w:val="9"/>
        </w:numPr>
        <w:spacing w:after="0"/>
        <w:contextualSpacing/>
        <w:rPr>
          <w:rFonts w:ascii="Times New Roman" w:eastAsia="Times New Roman" w:hAnsi="Times New Roman" w:cs="Times New Roman"/>
          <w:bCs/>
          <w:sz w:val="28"/>
          <w:szCs w:val="28"/>
          <w:lang w:val="ky-KG" w:eastAsia="ru-RU"/>
        </w:rPr>
      </w:pPr>
      <w:r w:rsidRPr="00964AFA">
        <w:rPr>
          <w:rFonts w:ascii="Times New Roman" w:eastAsia="Times New Roman" w:hAnsi="Times New Roman" w:cs="Times New Roman"/>
          <w:bCs/>
          <w:sz w:val="28"/>
          <w:szCs w:val="28"/>
          <w:lang w:val="ky-KG" w:eastAsia="ru-RU"/>
        </w:rPr>
        <w:t>чабреца, % - 1,2; 1,6; 2; 2,4 (Ч1,2, Ч1,6, Ч2, Ч2,4).</w:t>
      </w:r>
    </w:p>
    <w:p w:rsidR="00AE61F3" w:rsidRDefault="00AE61F3" w:rsidP="00A433B1">
      <w:pPr>
        <w:spacing w:after="0"/>
        <w:ind w:firstLine="567"/>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 xml:space="preserve">Дегустационная оценка органолептических свойств </w:t>
      </w:r>
      <w:r w:rsidRPr="00964AFA">
        <w:rPr>
          <w:rFonts w:ascii="Times New Roman" w:eastAsia="Times New Roman" w:hAnsi="Times New Roman" w:cs="Times New Roman"/>
          <w:sz w:val="28"/>
          <w:szCs w:val="28"/>
          <w:lang w:val="ky-KG" w:eastAsia="ru-RU"/>
        </w:rPr>
        <w:t>разрабатываемых</w:t>
      </w:r>
      <w:r w:rsidRPr="00964AFA">
        <w:rPr>
          <w:rFonts w:ascii="Times New Roman" w:eastAsia="Times New Roman" w:hAnsi="Times New Roman" w:cs="Times New Roman"/>
          <w:sz w:val="28"/>
          <w:szCs w:val="28"/>
          <w:lang w:eastAsia="ru-RU"/>
        </w:rPr>
        <w:t xml:space="preserve"> напитков проводилась по </w:t>
      </w:r>
      <w:proofErr w:type="spellStart"/>
      <w:r w:rsidRPr="00964AFA">
        <w:rPr>
          <w:rFonts w:ascii="Times New Roman" w:eastAsia="Times New Roman" w:hAnsi="Times New Roman" w:cs="Times New Roman"/>
          <w:sz w:val="28"/>
          <w:szCs w:val="28"/>
          <w:lang w:eastAsia="ru-RU"/>
        </w:rPr>
        <w:t>двадцатьпяти</w:t>
      </w:r>
      <w:proofErr w:type="spellEnd"/>
      <w:r w:rsidRPr="00964AFA">
        <w:rPr>
          <w:rFonts w:ascii="Times New Roman" w:eastAsia="Times New Roman" w:hAnsi="Times New Roman" w:cs="Times New Roman"/>
          <w:sz w:val="28"/>
          <w:szCs w:val="28"/>
          <w:lang w:eastAsia="ru-RU"/>
        </w:rPr>
        <w:t xml:space="preserve"> бальной шкале, результаты которой п</w:t>
      </w:r>
      <w:r w:rsidR="007A542B">
        <w:rPr>
          <w:rFonts w:ascii="Times New Roman" w:eastAsia="Times New Roman" w:hAnsi="Times New Roman" w:cs="Times New Roman"/>
          <w:sz w:val="28"/>
          <w:szCs w:val="28"/>
          <w:lang w:eastAsia="ru-RU"/>
        </w:rPr>
        <w:t xml:space="preserve">редставлены в табл. </w:t>
      </w:r>
      <w:r w:rsidR="008F1445">
        <w:rPr>
          <w:rFonts w:ascii="Times New Roman" w:eastAsia="Times New Roman" w:hAnsi="Times New Roman" w:cs="Times New Roman"/>
          <w:sz w:val="28"/>
          <w:szCs w:val="28"/>
          <w:lang w:eastAsia="ru-RU"/>
        </w:rPr>
        <w:t>3.</w:t>
      </w:r>
      <w:r w:rsidR="007A542B">
        <w:rPr>
          <w:rFonts w:ascii="Times New Roman" w:eastAsia="Times New Roman" w:hAnsi="Times New Roman" w:cs="Times New Roman"/>
          <w:sz w:val="28"/>
          <w:szCs w:val="28"/>
          <w:lang w:eastAsia="ru-RU"/>
        </w:rPr>
        <w:t>1-</w:t>
      </w:r>
      <w:r w:rsidR="008F1445">
        <w:rPr>
          <w:rFonts w:ascii="Times New Roman" w:eastAsia="Times New Roman" w:hAnsi="Times New Roman" w:cs="Times New Roman"/>
          <w:sz w:val="28"/>
          <w:szCs w:val="28"/>
          <w:lang w:eastAsia="ru-RU"/>
        </w:rPr>
        <w:t>3.</w:t>
      </w:r>
      <w:r w:rsidRPr="00964AFA">
        <w:rPr>
          <w:rFonts w:ascii="Times New Roman" w:eastAsia="Times New Roman" w:hAnsi="Times New Roman" w:cs="Times New Roman"/>
          <w:sz w:val="28"/>
          <w:szCs w:val="28"/>
          <w:lang w:eastAsia="ru-RU"/>
        </w:rPr>
        <w:t>3.</w:t>
      </w:r>
    </w:p>
    <w:p w:rsidR="008F1445" w:rsidRPr="00964AFA" w:rsidRDefault="008F1445" w:rsidP="008F1445">
      <w:pPr>
        <w:spacing w:after="0"/>
        <w:ind w:firstLine="567"/>
        <w:contextualSpacing/>
        <w:jc w:val="right"/>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r w:rsidRPr="00964AFA">
        <w:rPr>
          <w:rFonts w:ascii="Times New Roman" w:eastAsia="Times New Roman" w:hAnsi="Times New Roman" w:cs="Times New Roman"/>
          <w:sz w:val="28"/>
          <w:szCs w:val="28"/>
          <w:lang w:eastAsia="ru-RU"/>
        </w:rPr>
        <w:t xml:space="preserve">1  </w:t>
      </w:r>
    </w:p>
    <w:p w:rsidR="00AE61F3" w:rsidRPr="00964AFA" w:rsidRDefault="00AE61F3" w:rsidP="008F1445">
      <w:pPr>
        <w:spacing w:after="0"/>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Дегустационная оценка образцов холодного чая с шиповником</w:t>
      </w:r>
    </w:p>
    <w:tbl>
      <w:tblPr>
        <w:tblStyle w:val="a9"/>
        <w:tblW w:w="0" w:type="auto"/>
        <w:tblInd w:w="108" w:type="dxa"/>
        <w:tblLook w:val="04A0"/>
      </w:tblPr>
      <w:tblGrid>
        <w:gridCol w:w="2208"/>
        <w:gridCol w:w="2835"/>
        <w:gridCol w:w="1044"/>
        <w:gridCol w:w="1221"/>
        <w:gridCol w:w="1133"/>
        <w:gridCol w:w="1021"/>
      </w:tblGrid>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eastAsia="ru-RU"/>
              </w:rPr>
            </w:pPr>
            <w:r w:rsidRPr="00964AFA">
              <w:rPr>
                <w:rFonts w:ascii="Times New Roman" w:eastAsia="Times New Roman" w:hAnsi="Times New Roman" w:cs="Times New Roman"/>
                <w:b/>
                <w:sz w:val="28"/>
                <w:szCs w:val="28"/>
                <w:lang w:eastAsia="ru-RU"/>
              </w:rPr>
              <w:t>Максимальные балы</w:t>
            </w:r>
          </w:p>
        </w:tc>
        <w:tc>
          <w:tcPr>
            <w:tcW w:w="2838"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eastAsia="ru-RU"/>
              </w:rPr>
            </w:pPr>
            <w:r w:rsidRPr="00964AFA">
              <w:rPr>
                <w:rFonts w:ascii="Times New Roman" w:eastAsia="Times New Roman" w:hAnsi="Times New Roman" w:cs="Times New Roman"/>
                <w:b/>
                <w:sz w:val="28"/>
                <w:szCs w:val="28"/>
                <w:lang w:eastAsia="ru-RU"/>
              </w:rPr>
              <w:t>Органолептические свойства</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sz w:val="28"/>
                <w:szCs w:val="28"/>
                <w:lang w:val="ky-KG" w:eastAsia="ru-RU"/>
              </w:rPr>
              <w:t>Ш2</w:t>
            </w:r>
          </w:p>
        </w:tc>
        <w:tc>
          <w:tcPr>
            <w:tcW w:w="1239"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sz w:val="28"/>
                <w:szCs w:val="28"/>
                <w:lang w:val="ky-KG" w:eastAsia="ru-RU"/>
              </w:rPr>
              <w:t>Ш3</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sz w:val="28"/>
                <w:szCs w:val="28"/>
                <w:lang w:val="ky-KG" w:eastAsia="ru-RU"/>
              </w:rPr>
              <w:t>Ш4</w:t>
            </w:r>
          </w:p>
        </w:tc>
        <w:tc>
          <w:tcPr>
            <w:tcW w:w="1033"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sz w:val="28"/>
                <w:szCs w:val="28"/>
                <w:lang w:val="ky-KG" w:eastAsia="ru-RU"/>
              </w:rPr>
              <w:t>Ш6</w:t>
            </w:r>
          </w:p>
        </w:tc>
      </w:tr>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283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Внешний вид</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1239"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033"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r>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283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Цвет</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1239"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1033"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r>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9</w:t>
            </w:r>
          </w:p>
        </w:tc>
        <w:tc>
          <w:tcPr>
            <w:tcW w:w="283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Вкус и запах</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5</w:t>
            </w:r>
          </w:p>
        </w:tc>
        <w:tc>
          <w:tcPr>
            <w:tcW w:w="1239"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033"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9</w:t>
            </w:r>
          </w:p>
        </w:tc>
      </w:tr>
      <w:tr w:rsidR="00AE61F3" w:rsidRPr="00964AFA" w:rsidTr="00520865">
        <w:tc>
          <w:tcPr>
            <w:tcW w:w="4761" w:type="dxa"/>
            <w:gridSpan w:val="2"/>
            <w:shd w:val="clear" w:color="auto" w:fill="auto"/>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Итого</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19</w:t>
            </w:r>
          </w:p>
        </w:tc>
        <w:tc>
          <w:tcPr>
            <w:tcW w:w="1239"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22</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23</w:t>
            </w:r>
          </w:p>
        </w:tc>
        <w:tc>
          <w:tcPr>
            <w:tcW w:w="1033"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25</w:t>
            </w:r>
          </w:p>
        </w:tc>
      </w:tr>
    </w:tbl>
    <w:p w:rsidR="00AE61F3" w:rsidRPr="00964AFA" w:rsidRDefault="00AE61F3" w:rsidP="00A433B1">
      <w:pPr>
        <w:spacing w:after="0"/>
        <w:ind w:firstLine="709"/>
        <w:contextualSpacing/>
        <w:jc w:val="both"/>
        <w:rPr>
          <w:rFonts w:ascii="Times New Roman" w:eastAsia="Times New Roman" w:hAnsi="Times New Roman" w:cs="Times New Roman"/>
          <w:sz w:val="28"/>
          <w:szCs w:val="28"/>
          <w:lang w:eastAsia="ru-RU"/>
        </w:rPr>
      </w:pPr>
    </w:p>
    <w:p w:rsidR="008F1445" w:rsidRDefault="00AE61F3" w:rsidP="008F1445">
      <w:pPr>
        <w:spacing w:after="0"/>
        <w:ind w:firstLine="567"/>
        <w:contextualSpacing/>
        <w:jc w:val="right"/>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 xml:space="preserve">Таблица </w:t>
      </w:r>
      <w:r w:rsidR="008F1445">
        <w:rPr>
          <w:rFonts w:ascii="Times New Roman" w:eastAsia="Times New Roman" w:hAnsi="Times New Roman" w:cs="Times New Roman"/>
          <w:sz w:val="28"/>
          <w:szCs w:val="28"/>
          <w:lang w:eastAsia="ru-RU"/>
        </w:rPr>
        <w:t>3.</w:t>
      </w:r>
      <w:r w:rsidRPr="00964AFA">
        <w:rPr>
          <w:rFonts w:ascii="Times New Roman" w:eastAsia="Times New Roman" w:hAnsi="Times New Roman" w:cs="Times New Roman"/>
          <w:sz w:val="28"/>
          <w:szCs w:val="28"/>
          <w:lang w:eastAsia="ru-RU"/>
        </w:rPr>
        <w:t xml:space="preserve">2 </w:t>
      </w:r>
    </w:p>
    <w:p w:rsidR="00AE61F3" w:rsidRPr="00964AFA" w:rsidRDefault="00AE61F3" w:rsidP="008F1445">
      <w:pPr>
        <w:spacing w:after="0"/>
        <w:ind w:firstLine="567"/>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Дегустационная оценка образцов холодного чая с мятой</w:t>
      </w:r>
    </w:p>
    <w:tbl>
      <w:tblPr>
        <w:tblStyle w:val="a9"/>
        <w:tblW w:w="0" w:type="auto"/>
        <w:tblInd w:w="108" w:type="dxa"/>
        <w:tblLook w:val="04A0"/>
      </w:tblPr>
      <w:tblGrid>
        <w:gridCol w:w="2208"/>
        <w:gridCol w:w="2834"/>
        <w:gridCol w:w="1047"/>
        <w:gridCol w:w="1222"/>
        <w:gridCol w:w="1126"/>
        <w:gridCol w:w="1025"/>
      </w:tblGrid>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eastAsia="ru-RU"/>
              </w:rPr>
            </w:pPr>
            <w:r w:rsidRPr="00964AFA">
              <w:rPr>
                <w:rFonts w:ascii="Times New Roman" w:eastAsia="Times New Roman" w:hAnsi="Times New Roman" w:cs="Times New Roman"/>
                <w:b/>
                <w:sz w:val="28"/>
                <w:szCs w:val="28"/>
                <w:lang w:eastAsia="ru-RU"/>
              </w:rPr>
              <w:t>Максимальные балы</w:t>
            </w:r>
          </w:p>
        </w:tc>
        <w:tc>
          <w:tcPr>
            <w:tcW w:w="2838"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eastAsia="ru-RU"/>
              </w:rPr>
            </w:pPr>
            <w:r w:rsidRPr="00964AFA">
              <w:rPr>
                <w:rFonts w:ascii="Times New Roman" w:eastAsia="Times New Roman" w:hAnsi="Times New Roman" w:cs="Times New Roman"/>
                <w:b/>
                <w:sz w:val="28"/>
                <w:szCs w:val="28"/>
                <w:lang w:eastAsia="ru-RU"/>
              </w:rPr>
              <w:t>Органолептические свойства</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М1,2</w:t>
            </w:r>
          </w:p>
        </w:tc>
        <w:tc>
          <w:tcPr>
            <w:tcW w:w="1239"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М1,6</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М2</w:t>
            </w:r>
          </w:p>
        </w:tc>
        <w:tc>
          <w:tcPr>
            <w:tcW w:w="1033"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М2,4</w:t>
            </w:r>
          </w:p>
        </w:tc>
      </w:tr>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283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Внешний вид</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239"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033"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r>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283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Цвет</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239"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033"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r>
      <w:tr w:rsidR="00AE61F3" w:rsidRPr="00964AFA" w:rsidTr="00520865">
        <w:tc>
          <w:tcPr>
            <w:tcW w:w="1923"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9</w:t>
            </w:r>
          </w:p>
        </w:tc>
        <w:tc>
          <w:tcPr>
            <w:tcW w:w="283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Вкус и запах</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6</w:t>
            </w:r>
          </w:p>
        </w:tc>
        <w:tc>
          <w:tcPr>
            <w:tcW w:w="1239"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9</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1033"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5</w:t>
            </w:r>
          </w:p>
        </w:tc>
      </w:tr>
      <w:tr w:rsidR="00AE61F3" w:rsidRPr="00964AFA" w:rsidTr="00520865">
        <w:tc>
          <w:tcPr>
            <w:tcW w:w="4761" w:type="dxa"/>
            <w:gridSpan w:val="2"/>
            <w:shd w:val="clear" w:color="auto" w:fill="auto"/>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Итого</w:t>
            </w:r>
          </w:p>
        </w:tc>
        <w:tc>
          <w:tcPr>
            <w:tcW w:w="105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22</w:t>
            </w:r>
          </w:p>
        </w:tc>
        <w:tc>
          <w:tcPr>
            <w:tcW w:w="1239"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25</w:t>
            </w:r>
          </w:p>
        </w:tc>
        <w:tc>
          <w:tcPr>
            <w:tcW w:w="11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23</w:t>
            </w:r>
          </w:p>
        </w:tc>
        <w:tc>
          <w:tcPr>
            <w:tcW w:w="1033"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21</w:t>
            </w:r>
          </w:p>
        </w:tc>
      </w:tr>
    </w:tbl>
    <w:p w:rsidR="00AE61F3" w:rsidRPr="00964AFA" w:rsidRDefault="00AE61F3" w:rsidP="00A433B1">
      <w:pPr>
        <w:spacing w:after="0"/>
        <w:ind w:firstLine="567"/>
        <w:contextualSpacing/>
        <w:jc w:val="both"/>
        <w:rPr>
          <w:rFonts w:ascii="Times New Roman" w:eastAsia="Times New Roman" w:hAnsi="Times New Roman" w:cs="Times New Roman"/>
          <w:sz w:val="28"/>
          <w:szCs w:val="28"/>
          <w:lang w:val="en-US" w:eastAsia="ru-RU"/>
        </w:rPr>
      </w:pPr>
    </w:p>
    <w:p w:rsidR="00776FB7" w:rsidRDefault="00776FB7" w:rsidP="00776FB7">
      <w:pPr>
        <w:spacing w:after="0"/>
        <w:ind w:firstLine="567"/>
        <w:contextualSpacing/>
        <w:jc w:val="right"/>
        <w:rPr>
          <w:rFonts w:ascii="Times New Roman" w:eastAsia="Times New Roman" w:hAnsi="Times New Roman" w:cs="Times New Roman"/>
          <w:sz w:val="28"/>
          <w:szCs w:val="28"/>
          <w:lang w:eastAsia="ru-RU"/>
        </w:rPr>
      </w:pPr>
    </w:p>
    <w:p w:rsidR="00776FB7" w:rsidRDefault="00776FB7" w:rsidP="00776FB7">
      <w:pPr>
        <w:spacing w:after="0"/>
        <w:ind w:firstLine="567"/>
        <w:contextualSpacing/>
        <w:jc w:val="right"/>
        <w:rPr>
          <w:rFonts w:ascii="Times New Roman" w:eastAsia="Times New Roman" w:hAnsi="Times New Roman" w:cs="Times New Roman"/>
          <w:sz w:val="28"/>
          <w:szCs w:val="28"/>
          <w:lang w:eastAsia="ru-RU"/>
        </w:rPr>
      </w:pPr>
    </w:p>
    <w:p w:rsidR="00776FB7" w:rsidRDefault="00776FB7" w:rsidP="00776FB7">
      <w:pPr>
        <w:spacing w:after="0"/>
        <w:ind w:firstLine="567"/>
        <w:contextualSpacing/>
        <w:jc w:val="right"/>
        <w:rPr>
          <w:rFonts w:ascii="Times New Roman" w:eastAsia="Times New Roman" w:hAnsi="Times New Roman" w:cs="Times New Roman"/>
          <w:sz w:val="28"/>
          <w:szCs w:val="28"/>
          <w:lang w:eastAsia="ru-RU"/>
        </w:rPr>
      </w:pPr>
    </w:p>
    <w:p w:rsidR="00776FB7" w:rsidRDefault="00776FB7" w:rsidP="00776FB7">
      <w:pPr>
        <w:spacing w:after="0"/>
        <w:ind w:firstLine="567"/>
        <w:contextualSpacing/>
        <w:jc w:val="right"/>
        <w:rPr>
          <w:rFonts w:ascii="Times New Roman" w:eastAsia="Times New Roman" w:hAnsi="Times New Roman" w:cs="Times New Roman"/>
          <w:sz w:val="28"/>
          <w:szCs w:val="28"/>
          <w:lang w:eastAsia="ru-RU"/>
        </w:rPr>
      </w:pPr>
    </w:p>
    <w:p w:rsidR="00776FB7" w:rsidRDefault="00776FB7" w:rsidP="00776FB7">
      <w:pPr>
        <w:spacing w:after="0"/>
        <w:ind w:firstLine="567"/>
        <w:contextualSpacing/>
        <w:jc w:val="right"/>
        <w:rPr>
          <w:rFonts w:ascii="Times New Roman" w:eastAsia="Times New Roman" w:hAnsi="Times New Roman" w:cs="Times New Roman"/>
          <w:sz w:val="28"/>
          <w:szCs w:val="28"/>
          <w:lang w:eastAsia="ru-RU"/>
        </w:rPr>
      </w:pPr>
    </w:p>
    <w:p w:rsidR="00776FB7" w:rsidRDefault="00776FB7" w:rsidP="00776FB7">
      <w:pPr>
        <w:spacing w:after="0"/>
        <w:ind w:firstLine="567"/>
        <w:contextualSpacing/>
        <w:jc w:val="right"/>
        <w:rPr>
          <w:rFonts w:ascii="Times New Roman" w:eastAsia="Times New Roman" w:hAnsi="Times New Roman" w:cs="Times New Roman"/>
          <w:sz w:val="28"/>
          <w:szCs w:val="28"/>
          <w:lang w:eastAsia="ru-RU"/>
        </w:rPr>
      </w:pPr>
    </w:p>
    <w:p w:rsidR="00776FB7" w:rsidRDefault="00AE61F3" w:rsidP="00776FB7">
      <w:pPr>
        <w:spacing w:after="0"/>
        <w:ind w:firstLine="567"/>
        <w:contextualSpacing/>
        <w:jc w:val="right"/>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lastRenderedPageBreak/>
        <w:t>Таблица 3</w:t>
      </w:r>
      <w:r w:rsidR="00776FB7">
        <w:rPr>
          <w:rFonts w:ascii="Times New Roman" w:eastAsia="Times New Roman" w:hAnsi="Times New Roman" w:cs="Times New Roman"/>
          <w:sz w:val="28"/>
          <w:szCs w:val="28"/>
          <w:lang w:eastAsia="ru-RU"/>
        </w:rPr>
        <w:t>.3</w:t>
      </w:r>
    </w:p>
    <w:p w:rsidR="00AE61F3" w:rsidRPr="00964AFA" w:rsidRDefault="00AE61F3" w:rsidP="00776FB7">
      <w:pPr>
        <w:spacing w:after="0"/>
        <w:ind w:firstLine="567"/>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Дегустационная оценка образцов холодного чая с чабрецом</w:t>
      </w:r>
    </w:p>
    <w:tbl>
      <w:tblPr>
        <w:tblStyle w:val="a9"/>
        <w:tblW w:w="0" w:type="auto"/>
        <w:tblInd w:w="108" w:type="dxa"/>
        <w:tblLook w:val="04A0"/>
      </w:tblPr>
      <w:tblGrid>
        <w:gridCol w:w="2208"/>
        <w:gridCol w:w="2753"/>
        <w:gridCol w:w="966"/>
        <w:gridCol w:w="1108"/>
        <w:gridCol w:w="1001"/>
        <w:gridCol w:w="948"/>
      </w:tblGrid>
      <w:tr w:rsidR="00AE61F3" w:rsidRPr="00964AFA" w:rsidTr="00520865">
        <w:tc>
          <w:tcPr>
            <w:tcW w:w="189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eastAsia="ru-RU"/>
              </w:rPr>
            </w:pPr>
            <w:r w:rsidRPr="00964AFA">
              <w:rPr>
                <w:rFonts w:ascii="Times New Roman" w:eastAsia="Times New Roman" w:hAnsi="Times New Roman" w:cs="Times New Roman"/>
                <w:b/>
                <w:sz w:val="28"/>
                <w:szCs w:val="28"/>
                <w:lang w:eastAsia="ru-RU"/>
              </w:rPr>
              <w:t>Максимальные балы</w:t>
            </w:r>
          </w:p>
        </w:tc>
        <w:tc>
          <w:tcPr>
            <w:tcW w:w="2698"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eastAsia="ru-RU"/>
              </w:rPr>
            </w:pPr>
            <w:r w:rsidRPr="00964AFA">
              <w:rPr>
                <w:rFonts w:ascii="Times New Roman" w:eastAsia="Times New Roman" w:hAnsi="Times New Roman" w:cs="Times New Roman"/>
                <w:b/>
                <w:sz w:val="28"/>
                <w:szCs w:val="28"/>
                <w:lang w:eastAsia="ru-RU"/>
              </w:rPr>
              <w:t>Органолептические свойства</w:t>
            </w:r>
          </w:p>
        </w:tc>
        <w:tc>
          <w:tcPr>
            <w:tcW w:w="966"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Ч1,2</w:t>
            </w:r>
          </w:p>
        </w:tc>
        <w:tc>
          <w:tcPr>
            <w:tcW w:w="1108"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Ч1,6</w:t>
            </w:r>
          </w:p>
        </w:tc>
        <w:tc>
          <w:tcPr>
            <w:tcW w:w="100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Ч2</w:t>
            </w:r>
          </w:p>
        </w:tc>
        <w:tc>
          <w:tcPr>
            <w:tcW w:w="948" w:type="dxa"/>
          </w:tcPr>
          <w:p w:rsidR="00AE61F3" w:rsidRPr="00964AFA" w:rsidRDefault="00AE61F3" w:rsidP="00A433B1">
            <w:pPr>
              <w:spacing w:line="276" w:lineRule="auto"/>
              <w:contextualSpacing/>
              <w:jc w:val="center"/>
              <w:rPr>
                <w:rFonts w:ascii="Times New Roman" w:eastAsia="Times New Roman" w:hAnsi="Times New Roman" w:cs="Times New Roman"/>
                <w:b/>
                <w:sz w:val="28"/>
                <w:szCs w:val="28"/>
                <w:lang w:val="ky-KG" w:eastAsia="ru-RU"/>
              </w:rPr>
            </w:pPr>
            <w:r w:rsidRPr="00964AFA">
              <w:rPr>
                <w:rFonts w:ascii="Times New Roman" w:eastAsia="Times New Roman" w:hAnsi="Times New Roman" w:cs="Times New Roman"/>
                <w:b/>
                <w:bCs/>
                <w:sz w:val="28"/>
                <w:szCs w:val="28"/>
                <w:lang w:val="ky-KG" w:eastAsia="ru-RU"/>
              </w:rPr>
              <w:t>Ч2,4</w:t>
            </w:r>
          </w:p>
        </w:tc>
      </w:tr>
      <w:tr w:rsidR="00AE61F3" w:rsidRPr="00964AFA" w:rsidTr="00520865">
        <w:tc>
          <w:tcPr>
            <w:tcW w:w="189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5</w:t>
            </w:r>
          </w:p>
        </w:tc>
        <w:tc>
          <w:tcPr>
            <w:tcW w:w="269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Внешний вид</w:t>
            </w:r>
          </w:p>
        </w:tc>
        <w:tc>
          <w:tcPr>
            <w:tcW w:w="96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108"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00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9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r>
      <w:tr w:rsidR="00AE61F3" w:rsidRPr="00964AFA" w:rsidTr="00520865">
        <w:tc>
          <w:tcPr>
            <w:tcW w:w="189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10</w:t>
            </w:r>
          </w:p>
        </w:tc>
        <w:tc>
          <w:tcPr>
            <w:tcW w:w="269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Цвет</w:t>
            </w:r>
          </w:p>
        </w:tc>
        <w:tc>
          <w:tcPr>
            <w:tcW w:w="96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108"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100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c>
          <w:tcPr>
            <w:tcW w:w="9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8</w:t>
            </w:r>
          </w:p>
        </w:tc>
      </w:tr>
      <w:tr w:rsidR="00AE61F3" w:rsidRPr="00964AFA" w:rsidTr="00520865">
        <w:tc>
          <w:tcPr>
            <w:tcW w:w="189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10</w:t>
            </w:r>
          </w:p>
        </w:tc>
        <w:tc>
          <w:tcPr>
            <w:tcW w:w="2698" w:type="dxa"/>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Вкус и запах</w:t>
            </w:r>
          </w:p>
        </w:tc>
        <w:tc>
          <w:tcPr>
            <w:tcW w:w="96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6</w:t>
            </w:r>
          </w:p>
        </w:tc>
        <w:tc>
          <w:tcPr>
            <w:tcW w:w="1108"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9</w:t>
            </w:r>
          </w:p>
        </w:tc>
        <w:tc>
          <w:tcPr>
            <w:tcW w:w="100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7</w:t>
            </w:r>
          </w:p>
        </w:tc>
        <w:tc>
          <w:tcPr>
            <w:tcW w:w="9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5</w:t>
            </w:r>
          </w:p>
        </w:tc>
      </w:tr>
      <w:tr w:rsidR="00AE61F3" w:rsidRPr="00964AFA" w:rsidTr="00520865">
        <w:tc>
          <w:tcPr>
            <w:tcW w:w="4589" w:type="dxa"/>
            <w:gridSpan w:val="2"/>
            <w:shd w:val="clear" w:color="auto" w:fill="auto"/>
          </w:tcPr>
          <w:p w:rsidR="00AE61F3" w:rsidRPr="00964AFA" w:rsidRDefault="00AE61F3" w:rsidP="00A433B1">
            <w:pPr>
              <w:spacing w:line="276" w:lineRule="auto"/>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Итого</w:t>
            </w:r>
          </w:p>
        </w:tc>
        <w:tc>
          <w:tcPr>
            <w:tcW w:w="966"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20</w:t>
            </w:r>
          </w:p>
        </w:tc>
        <w:tc>
          <w:tcPr>
            <w:tcW w:w="1108" w:type="dxa"/>
            <w:shd w:val="clear" w:color="auto" w:fill="EEECE1" w:themeFill="background2"/>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22</w:t>
            </w:r>
          </w:p>
        </w:tc>
        <w:tc>
          <w:tcPr>
            <w:tcW w:w="1001" w:type="dxa"/>
            <w:shd w:val="clear" w:color="auto" w:fill="auto"/>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25</w:t>
            </w:r>
          </w:p>
        </w:tc>
        <w:tc>
          <w:tcPr>
            <w:tcW w:w="948" w:type="dxa"/>
          </w:tcPr>
          <w:p w:rsidR="00AE61F3" w:rsidRPr="00964AFA" w:rsidRDefault="00AE61F3" w:rsidP="00A433B1">
            <w:pPr>
              <w:spacing w:line="276" w:lineRule="auto"/>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23</w:t>
            </w:r>
          </w:p>
        </w:tc>
      </w:tr>
    </w:tbl>
    <w:p w:rsidR="00AE61F3" w:rsidRPr="00964AFA" w:rsidRDefault="00AE61F3" w:rsidP="00A433B1">
      <w:pPr>
        <w:spacing w:after="0"/>
        <w:ind w:firstLine="567"/>
        <w:contextualSpacing/>
        <w:jc w:val="both"/>
        <w:rPr>
          <w:rFonts w:ascii="Times New Roman" w:eastAsia="Times New Roman" w:hAnsi="Times New Roman" w:cs="Times New Roman"/>
          <w:sz w:val="28"/>
          <w:szCs w:val="28"/>
          <w:lang w:val="en-US" w:eastAsia="ru-RU"/>
        </w:rPr>
      </w:pPr>
    </w:p>
    <w:p w:rsidR="00AE61F3" w:rsidRPr="00964AFA" w:rsidRDefault="00AE61F3" w:rsidP="00A433B1">
      <w:pPr>
        <w:spacing w:after="0"/>
        <w:ind w:firstLine="567"/>
        <w:contextualSpacing/>
        <w:jc w:val="both"/>
        <w:rPr>
          <w:rFonts w:ascii="Times New Roman" w:eastAsia="Times New Roman" w:hAnsi="Times New Roman" w:cs="Times New Roman"/>
          <w:sz w:val="28"/>
          <w:szCs w:val="28"/>
          <w:lang w:eastAsia="ru-RU"/>
        </w:rPr>
      </w:pPr>
      <w:r w:rsidRPr="00964AFA">
        <w:rPr>
          <w:rFonts w:ascii="Times New Roman" w:eastAsia="Times New Roman" w:hAnsi="Times New Roman" w:cs="Times New Roman"/>
          <w:sz w:val="28"/>
          <w:szCs w:val="28"/>
          <w:lang w:eastAsia="ru-RU"/>
        </w:rPr>
        <w:t xml:space="preserve">Анализ органолептических характеристик </w:t>
      </w:r>
      <w:r w:rsidRPr="00964AFA">
        <w:rPr>
          <w:rFonts w:ascii="Times New Roman" w:eastAsia="Times New Roman" w:hAnsi="Times New Roman" w:cs="Times New Roman"/>
          <w:sz w:val="28"/>
          <w:szCs w:val="28"/>
          <w:lang w:val="ky-KG" w:eastAsia="ru-RU"/>
        </w:rPr>
        <w:t>разрабатываемого</w:t>
      </w:r>
      <w:r w:rsidRPr="00964AFA">
        <w:rPr>
          <w:rFonts w:ascii="Times New Roman" w:eastAsia="Times New Roman" w:hAnsi="Times New Roman" w:cs="Times New Roman"/>
          <w:sz w:val="28"/>
          <w:szCs w:val="28"/>
          <w:lang w:eastAsia="ru-RU"/>
        </w:rPr>
        <w:t xml:space="preserve"> продукта с различным количеством </w:t>
      </w:r>
      <w:r w:rsidRPr="00964AFA">
        <w:rPr>
          <w:rFonts w:ascii="Times New Roman" w:eastAsia="Times New Roman" w:hAnsi="Times New Roman" w:cs="Times New Roman"/>
          <w:sz w:val="28"/>
          <w:szCs w:val="28"/>
          <w:lang w:val="ky-KG" w:eastAsia="ru-RU"/>
        </w:rPr>
        <w:t>экстрактов</w:t>
      </w:r>
      <w:r w:rsidRPr="00964AFA">
        <w:rPr>
          <w:rFonts w:ascii="Times New Roman" w:eastAsia="Times New Roman" w:hAnsi="Times New Roman" w:cs="Times New Roman"/>
          <w:sz w:val="28"/>
          <w:szCs w:val="28"/>
          <w:lang w:eastAsia="ru-RU"/>
        </w:rPr>
        <w:t xml:space="preserve"> представлен в виде диаграммы оценки образцов по трем признакам (внешний вид, цвет, вкус и запах) на рис. </w:t>
      </w:r>
      <w:r w:rsidR="00776FB7">
        <w:rPr>
          <w:rFonts w:ascii="Times New Roman" w:eastAsia="Times New Roman" w:hAnsi="Times New Roman" w:cs="Times New Roman"/>
          <w:sz w:val="28"/>
          <w:szCs w:val="28"/>
          <w:lang w:eastAsia="ru-RU"/>
        </w:rPr>
        <w:t>3.1-3.</w:t>
      </w:r>
      <w:r w:rsidRPr="00964AFA">
        <w:rPr>
          <w:rFonts w:ascii="Times New Roman" w:eastAsia="Times New Roman" w:hAnsi="Times New Roman" w:cs="Times New Roman"/>
          <w:sz w:val="28"/>
          <w:szCs w:val="28"/>
          <w:lang w:eastAsia="ru-RU"/>
        </w:rPr>
        <w:t>3.</w:t>
      </w:r>
    </w:p>
    <w:p w:rsidR="00AE61F3" w:rsidRPr="00964AFA" w:rsidRDefault="00AE61F3" w:rsidP="00A433B1">
      <w:pPr>
        <w:spacing w:after="0"/>
        <w:ind w:firstLine="567"/>
        <w:contextualSpacing/>
        <w:jc w:val="center"/>
        <w:rPr>
          <w:rFonts w:ascii="Times New Roman" w:eastAsia="Times New Roman" w:hAnsi="Times New Roman" w:cs="Times New Roman"/>
          <w:sz w:val="28"/>
          <w:szCs w:val="28"/>
          <w:lang w:eastAsia="ru-RU"/>
        </w:rPr>
      </w:pPr>
      <w:r w:rsidRPr="00964AFA">
        <w:rPr>
          <w:rFonts w:ascii="Times New Roman" w:eastAsia="Times New Roman" w:hAnsi="Times New Roman" w:cs="Times New Roman"/>
          <w:noProof/>
          <w:sz w:val="28"/>
          <w:szCs w:val="28"/>
          <w:lang w:eastAsia="ru-RU"/>
        </w:rPr>
        <w:drawing>
          <wp:anchor distT="0" distB="0" distL="114300" distR="114300" simplePos="0" relativeHeight="251735040" behindDoc="0" locked="0" layoutInCell="1" allowOverlap="1">
            <wp:simplePos x="0" y="0"/>
            <wp:positionH relativeFrom="column">
              <wp:posOffset>82550</wp:posOffset>
            </wp:positionH>
            <wp:positionV relativeFrom="paragraph">
              <wp:posOffset>13970</wp:posOffset>
            </wp:positionV>
            <wp:extent cx="5040630" cy="2712085"/>
            <wp:effectExtent l="0" t="0" r="26670" b="12065"/>
            <wp:wrapSquare wrapText="bothSides"/>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AE61F3" w:rsidRPr="00964AFA" w:rsidRDefault="00AE61F3" w:rsidP="00A433B1">
      <w:pPr>
        <w:spacing w:after="0"/>
        <w:ind w:firstLine="567"/>
        <w:contextualSpacing/>
        <w:jc w:val="both"/>
        <w:rPr>
          <w:rFonts w:ascii="Times New Roman" w:eastAsia="Times New Roman" w:hAnsi="Times New Roman" w:cs="Times New Roman"/>
          <w:sz w:val="28"/>
          <w:szCs w:val="28"/>
          <w:lang w:eastAsia="ru-RU"/>
        </w:rPr>
      </w:pPr>
    </w:p>
    <w:p w:rsidR="00AE61F3" w:rsidRPr="00964AFA" w:rsidRDefault="00AE61F3" w:rsidP="00A433B1">
      <w:pPr>
        <w:spacing w:after="0"/>
        <w:ind w:firstLine="567"/>
        <w:contextualSpacing/>
        <w:jc w:val="both"/>
        <w:rPr>
          <w:rFonts w:ascii="Times New Roman" w:eastAsia="Times New Roman" w:hAnsi="Times New Roman" w:cs="Times New Roman"/>
          <w:sz w:val="28"/>
          <w:szCs w:val="28"/>
          <w:lang w:eastAsia="ru-RU"/>
        </w:rPr>
      </w:pP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p>
    <w:p w:rsidR="00AE61F3" w:rsidRPr="00964AFA" w:rsidRDefault="00AE61F3" w:rsidP="00A433B1">
      <w:pPr>
        <w:spacing w:after="0"/>
        <w:ind w:firstLine="708"/>
        <w:jc w:val="center"/>
        <w:rPr>
          <w:rFonts w:ascii="Times New Roman" w:eastAsia="Times New Roman" w:hAnsi="Times New Roman" w:cs="Times New Roman"/>
          <w:bCs/>
          <w:sz w:val="28"/>
          <w:szCs w:val="28"/>
          <w:lang w:eastAsia="ru-RU"/>
        </w:rPr>
      </w:pPr>
    </w:p>
    <w:p w:rsidR="007A542B" w:rsidRDefault="007A542B" w:rsidP="00A433B1">
      <w:pPr>
        <w:spacing w:after="0"/>
        <w:ind w:firstLine="708"/>
        <w:jc w:val="center"/>
        <w:rPr>
          <w:rFonts w:ascii="Times New Roman" w:eastAsia="Times New Roman" w:hAnsi="Times New Roman" w:cs="Times New Roman"/>
          <w:bCs/>
          <w:sz w:val="24"/>
          <w:szCs w:val="24"/>
          <w:lang w:eastAsia="ru-RU"/>
        </w:rPr>
      </w:pPr>
    </w:p>
    <w:p w:rsidR="007A542B" w:rsidRDefault="007A542B" w:rsidP="00A433B1">
      <w:pPr>
        <w:spacing w:after="0"/>
        <w:ind w:firstLine="708"/>
        <w:jc w:val="center"/>
        <w:rPr>
          <w:rFonts w:ascii="Times New Roman" w:eastAsia="Times New Roman" w:hAnsi="Times New Roman" w:cs="Times New Roman"/>
          <w:bCs/>
          <w:sz w:val="24"/>
          <w:szCs w:val="24"/>
          <w:lang w:eastAsia="ru-RU"/>
        </w:rPr>
      </w:pPr>
    </w:p>
    <w:p w:rsidR="007A542B" w:rsidRDefault="007A542B" w:rsidP="00A433B1">
      <w:pPr>
        <w:spacing w:after="0"/>
        <w:ind w:firstLine="708"/>
        <w:jc w:val="center"/>
        <w:rPr>
          <w:rFonts w:ascii="Times New Roman" w:eastAsia="Times New Roman" w:hAnsi="Times New Roman" w:cs="Times New Roman"/>
          <w:bCs/>
          <w:sz w:val="24"/>
          <w:szCs w:val="24"/>
          <w:lang w:eastAsia="ru-RU"/>
        </w:rPr>
      </w:pPr>
    </w:p>
    <w:p w:rsidR="007A542B" w:rsidRDefault="007A542B" w:rsidP="00A433B1">
      <w:pPr>
        <w:spacing w:after="0"/>
        <w:ind w:firstLine="708"/>
        <w:jc w:val="center"/>
        <w:rPr>
          <w:rFonts w:ascii="Times New Roman" w:eastAsia="Times New Roman" w:hAnsi="Times New Roman" w:cs="Times New Roman"/>
          <w:bCs/>
          <w:sz w:val="24"/>
          <w:szCs w:val="24"/>
          <w:lang w:eastAsia="ru-RU"/>
        </w:rPr>
      </w:pPr>
    </w:p>
    <w:p w:rsidR="00AE61F3" w:rsidRPr="00964AFA" w:rsidRDefault="00AE61F3" w:rsidP="00A433B1">
      <w:pPr>
        <w:spacing w:after="0"/>
        <w:ind w:firstLine="708"/>
        <w:jc w:val="center"/>
        <w:rPr>
          <w:rFonts w:ascii="Times New Roman" w:eastAsia="Times New Roman" w:hAnsi="Times New Roman" w:cs="Times New Roman"/>
          <w:bCs/>
          <w:sz w:val="24"/>
          <w:szCs w:val="24"/>
          <w:lang w:eastAsia="ru-RU"/>
        </w:rPr>
      </w:pPr>
      <w:r w:rsidRPr="00964AFA">
        <w:rPr>
          <w:rFonts w:ascii="Times New Roman" w:eastAsia="Times New Roman" w:hAnsi="Times New Roman" w:cs="Times New Roman"/>
          <w:bCs/>
          <w:sz w:val="24"/>
          <w:szCs w:val="24"/>
          <w:lang w:eastAsia="ru-RU"/>
        </w:rPr>
        <w:t xml:space="preserve">Рис. </w:t>
      </w:r>
      <w:r w:rsidR="00776FB7">
        <w:rPr>
          <w:rFonts w:ascii="Times New Roman" w:eastAsia="Times New Roman" w:hAnsi="Times New Roman" w:cs="Times New Roman"/>
          <w:bCs/>
          <w:sz w:val="24"/>
          <w:szCs w:val="24"/>
          <w:lang w:eastAsia="ru-RU"/>
        </w:rPr>
        <w:t>3.</w:t>
      </w:r>
      <w:r w:rsidRPr="00964AFA">
        <w:rPr>
          <w:rFonts w:ascii="Times New Roman" w:eastAsia="Times New Roman" w:hAnsi="Times New Roman" w:cs="Times New Roman"/>
          <w:bCs/>
          <w:sz w:val="24"/>
          <w:szCs w:val="24"/>
          <w:lang w:eastAsia="ru-RU"/>
        </w:rPr>
        <w:t>1. Результаты дегустационной оценки образцов холодного чая с различным содержанием экстракта шиповника</w:t>
      </w:r>
    </w:p>
    <w:p w:rsidR="00AE61F3" w:rsidRPr="00964AFA" w:rsidRDefault="00AE61F3" w:rsidP="00A433B1">
      <w:pPr>
        <w:spacing w:after="0"/>
        <w:ind w:firstLine="708"/>
        <w:jc w:val="center"/>
        <w:rPr>
          <w:rFonts w:ascii="Times New Roman" w:eastAsia="Times New Roman" w:hAnsi="Times New Roman" w:cs="Times New Roman"/>
          <w:bCs/>
          <w:sz w:val="24"/>
          <w:szCs w:val="24"/>
          <w:lang w:eastAsia="ru-RU"/>
        </w:rPr>
      </w:pP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r w:rsidRPr="00964AFA">
        <w:rPr>
          <w:rFonts w:ascii="Times New Roman" w:eastAsia="Times New Roman" w:hAnsi="Times New Roman" w:cs="Times New Roman"/>
          <w:bCs/>
          <w:sz w:val="28"/>
          <w:szCs w:val="28"/>
          <w:lang w:eastAsia="ru-RU"/>
        </w:rPr>
        <w:t xml:space="preserve">Как видно </w:t>
      </w:r>
      <w:proofErr w:type="gramStart"/>
      <w:r w:rsidRPr="00964AFA">
        <w:rPr>
          <w:rFonts w:ascii="Times New Roman" w:eastAsia="Times New Roman" w:hAnsi="Times New Roman" w:cs="Times New Roman"/>
          <w:bCs/>
          <w:sz w:val="28"/>
          <w:szCs w:val="28"/>
          <w:lang w:eastAsia="ru-RU"/>
        </w:rPr>
        <w:t>из</w:t>
      </w:r>
      <w:proofErr w:type="gramEnd"/>
      <w:r w:rsidRPr="00964AFA">
        <w:rPr>
          <w:rFonts w:ascii="Times New Roman" w:eastAsia="Times New Roman" w:hAnsi="Times New Roman" w:cs="Times New Roman"/>
          <w:bCs/>
          <w:sz w:val="28"/>
          <w:szCs w:val="28"/>
          <w:lang w:eastAsia="ru-RU"/>
        </w:rPr>
        <w:t xml:space="preserve"> </w:t>
      </w:r>
      <w:proofErr w:type="gramStart"/>
      <w:r w:rsidRPr="00964AFA">
        <w:rPr>
          <w:rFonts w:ascii="Times New Roman" w:eastAsia="Times New Roman" w:hAnsi="Times New Roman" w:cs="Times New Roman"/>
          <w:bCs/>
          <w:sz w:val="28"/>
          <w:szCs w:val="28"/>
          <w:lang w:eastAsia="ru-RU"/>
        </w:rPr>
        <w:t>рис</w:t>
      </w:r>
      <w:proofErr w:type="gramEnd"/>
      <w:r w:rsidRPr="00964AFA">
        <w:rPr>
          <w:rFonts w:ascii="Times New Roman" w:eastAsia="Times New Roman" w:hAnsi="Times New Roman" w:cs="Times New Roman"/>
          <w:bCs/>
          <w:sz w:val="28"/>
          <w:szCs w:val="28"/>
          <w:lang w:eastAsia="ru-RU"/>
        </w:rPr>
        <w:t>.</w:t>
      </w:r>
      <w:r w:rsidR="00776FB7">
        <w:rPr>
          <w:rFonts w:ascii="Times New Roman" w:eastAsia="Times New Roman" w:hAnsi="Times New Roman" w:cs="Times New Roman"/>
          <w:bCs/>
          <w:sz w:val="28"/>
          <w:szCs w:val="28"/>
          <w:lang w:eastAsia="ru-RU"/>
        </w:rPr>
        <w:t>3.</w:t>
      </w:r>
      <w:r w:rsidRPr="00964AFA">
        <w:rPr>
          <w:rFonts w:ascii="Times New Roman" w:eastAsia="Times New Roman" w:hAnsi="Times New Roman" w:cs="Times New Roman"/>
          <w:bCs/>
          <w:sz w:val="28"/>
          <w:szCs w:val="28"/>
          <w:lang w:eastAsia="ru-RU"/>
        </w:rPr>
        <w:t xml:space="preserve">1, при повышении содержания </w:t>
      </w:r>
      <w:r w:rsidRPr="00964AFA">
        <w:rPr>
          <w:rFonts w:ascii="Times New Roman" w:eastAsia="Times New Roman" w:hAnsi="Times New Roman" w:cs="Times New Roman"/>
          <w:bCs/>
          <w:sz w:val="28"/>
          <w:szCs w:val="28"/>
          <w:lang w:val="ky-KG" w:eastAsia="ru-RU"/>
        </w:rPr>
        <w:t>экстракта шиповника</w:t>
      </w:r>
      <w:r w:rsidRPr="00964AFA">
        <w:rPr>
          <w:rFonts w:ascii="Times New Roman" w:eastAsia="Times New Roman" w:hAnsi="Times New Roman" w:cs="Times New Roman"/>
          <w:bCs/>
          <w:sz w:val="28"/>
          <w:szCs w:val="28"/>
          <w:lang w:eastAsia="ru-RU"/>
        </w:rPr>
        <w:t xml:space="preserve"> в образцах от </w:t>
      </w:r>
      <w:r w:rsidRPr="00964AFA">
        <w:rPr>
          <w:rFonts w:ascii="Times New Roman" w:eastAsia="Times New Roman" w:hAnsi="Times New Roman" w:cs="Times New Roman"/>
          <w:bCs/>
          <w:sz w:val="28"/>
          <w:szCs w:val="28"/>
          <w:lang w:val="ky-KG" w:eastAsia="ru-RU"/>
        </w:rPr>
        <w:t>2</w:t>
      </w:r>
      <w:r w:rsidRPr="00964AFA">
        <w:rPr>
          <w:rFonts w:ascii="Times New Roman" w:eastAsia="Times New Roman" w:hAnsi="Times New Roman" w:cs="Times New Roman"/>
          <w:bCs/>
          <w:sz w:val="28"/>
          <w:szCs w:val="28"/>
          <w:lang w:eastAsia="ru-RU"/>
        </w:rPr>
        <w:t xml:space="preserve"> до </w:t>
      </w:r>
      <w:r w:rsidRPr="00964AFA">
        <w:rPr>
          <w:rFonts w:ascii="Times New Roman" w:eastAsia="Times New Roman" w:hAnsi="Times New Roman" w:cs="Times New Roman"/>
          <w:bCs/>
          <w:sz w:val="28"/>
          <w:szCs w:val="28"/>
          <w:lang w:val="ky-KG" w:eastAsia="ru-RU"/>
        </w:rPr>
        <w:t>6</w:t>
      </w:r>
      <w:r w:rsidRPr="00964AFA">
        <w:rPr>
          <w:rFonts w:ascii="Times New Roman" w:eastAsia="Times New Roman" w:hAnsi="Times New Roman" w:cs="Times New Roman"/>
          <w:bCs/>
          <w:sz w:val="28"/>
          <w:szCs w:val="28"/>
          <w:lang w:eastAsia="ru-RU"/>
        </w:rPr>
        <w:t xml:space="preserve"> % происходит увеличение насыщенности вкуса. Остальные признаки органолептической характеристики меняются незначительно. </w:t>
      </w:r>
      <w:r w:rsidRPr="00964AFA">
        <w:rPr>
          <w:rFonts w:ascii="Times New Roman" w:eastAsia="Times New Roman" w:hAnsi="Times New Roman" w:cs="Times New Roman"/>
          <w:bCs/>
          <w:sz w:val="28"/>
          <w:szCs w:val="28"/>
          <w:lang w:val="ky-KG" w:eastAsia="ru-RU"/>
        </w:rPr>
        <w:t>Добавление</w:t>
      </w:r>
      <w:r w:rsidRPr="00964AFA">
        <w:rPr>
          <w:rFonts w:ascii="Times New Roman" w:eastAsia="Times New Roman" w:hAnsi="Times New Roman" w:cs="Times New Roman"/>
          <w:bCs/>
          <w:sz w:val="28"/>
          <w:szCs w:val="28"/>
          <w:lang w:eastAsia="ru-RU"/>
        </w:rPr>
        <w:t xml:space="preserve"> </w:t>
      </w:r>
      <w:r w:rsidRPr="00964AFA">
        <w:rPr>
          <w:rFonts w:ascii="Times New Roman" w:eastAsia="Times New Roman" w:hAnsi="Times New Roman" w:cs="Times New Roman"/>
          <w:bCs/>
          <w:sz w:val="28"/>
          <w:szCs w:val="28"/>
          <w:lang w:val="ky-KG" w:eastAsia="ru-RU"/>
        </w:rPr>
        <w:t>2</w:t>
      </w:r>
      <w:r w:rsidRPr="00964AFA">
        <w:rPr>
          <w:rFonts w:ascii="Times New Roman" w:eastAsia="Times New Roman" w:hAnsi="Times New Roman" w:cs="Times New Roman"/>
          <w:bCs/>
          <w:sz w:val="28"/>
          <w:szCs w:val="28"/>
          <w:lang w:eastAsia="ru-RU"/>
        </w:rPr>
        <w:t xml:space="preserve"> % </w:t>
      </w:r>
      <w:r w:rsidRPr="00964AFA">
        <w:rPr>
          <w:rFonts w:ascii="Times New Roman" w:eastAsia="Times New Roman" w:hAnsi="Times New Roman" w:cs="Times New Roman"/>
          <w:bCs/>
          <w:sz w:val="28"/>
          <w:szCs w:val="28"/>
          <w:lang w:val="ky-KG" w:eastAsia="ru-RU"/>
        </w:rPr>
        <w:t>экстракта шиповника</w:t>
      </w:r>
      <w:r w:rsidRPr="00964AFA">
        <w:rPr>
          <w:rFonts w:ascii="Times New Roman" w:eastAsia="Times New Roman" w:hAnsi="Times New Roman" w:cs="Times New Roman"/>
          <w:bCs/>
          <w:sz w:val="28"/>
          <w:szCs w:val="28"/>
          <w:lang w:eastAsia="ru-RU"/>
        </w:rPr>
        <w:t xml:space="preserve"> практически не оказывает влияния на органолептические свойства продукта, повышение</w:t>
      </w:r>
      <w:r w:rsidRPr="00964AFA">
        <w:rPr>
          <w:rFonts w:ascii="Times New Roman" w:eastAsia="Times New Roman" w:hAnsi="Times New Roman" w:cs="Times New Roman"/>
          <w:bCs/>
          <w:sz w:val="28"/>
          <w:szCs w:val="28"/>
          <w:lang w:val="ky-KG" w:eastAsia="ru-RU"/>
        </w:rPr>
        <w:t xml:space="preserve"> содержания экстракта</w:t>
      </w:r>
      <w:r w:rsidRPr="00964AFA">
        <w:rPr>
          <w:rFonts w:ascii="Times New Roman" w:eastAsia="Times New Roman" w:hAnsi="Times New Roman" w:cs="Times New Roman"/>
          <w:bCs/>
          <w:sz w:val="28"/>
          <w:szCs w:val="28"/>
          <w:lang w:eastAsia="ru-RU"/>
        </w:rPr>
        <w:t xml:space="preserve"> до </w:t>
      </w:r>
      <w:r w:rsidRPr="00964AFA">
        <w:rPr>
          <w:rFonts w:ascii="Times New Roman" w:eastAsia="Times New Roman" w:hAnsi="Times New Roman" w:cs="Times New Roman"/>
          <w:bCs/>
          <w:sz w:val="28"/>
          <w:szCs w:val="28"/>
          <w:lang w:val="ky-KG" w:eastAsia="ru-RU"/>
        </w:rPr>
        <w:t>3</w:t>
      </w:r>
      <w:r w:rsidRPr="00964AFA">
        <w:rPr>
          <w:rFonts w:ascii="Times New Roman" w:eastAsia="Times New Roman" w:hAnsi="Times New Roman" w:cs="Times New Roman"/>
          <w:bCs/>
          <w:sz w:val="28"/>
          <w:szCs w:val="28"/>
          <w:lang w:eastAsia="ru-RU"/>
        </w:rPr>
        <w:t>% позволяет получить слабовыраженный</w:t>
      </w:r>
      <w:r w:rsidRPr="00964AFA">
        <w:rPr>
          <w:rFonts w:ascii="Times New Roman" w:eastAsia="Times New Roman" w:hAnsi="Times New Roman" w:cs="Times New Roman"/>
          <w:bCs/>
          <w:sz w:val="28"/>
          <w:szCs w:val="28"/>
          <w:lang w:val="ky-KG" w:eastAsia="ru-RU"/>
        </w:rPr>
        <w:t xml:space="preserve"> сладко-кисловатый</w:t>
      </w:r>
      <w:r w:rsidRPr="00964AFA">
        <w:rPr>
          <w:rFonts w:ascii="Times New Roman" w:eastAsia="Times New Roman" w:hAnsi="Times New Roman" w:cs="Times New Roman"/>
          <w:bCs/>
          <w:sz w:val="28"/>
          <w:szCs w:val="28"/>
          <w:lang w:eastAsia="ru-RU"/>
        </w:rPr>
        <w:t xml:space="preserve"> привкус, а </w:t>
      </w:r>
      <w:r w:rsidRPr="00964AFA">
        <w:rPr>
          <w:rFonts w:ascii="Times New Roman" w:eastAsia="Times New Roman" w:hAnsi="Times New Roman" w:cs="Times New Roman"/>
          <w:bCs/>
          <w:sz w:val="28"/>
          <w:szCs w:val="28"/>
          <w:lang w:val="ky-KG" w:eastAsia="ru-RU"/>
        </w:rPr>
        <w:t>4</w:t>
      </w:r>
      <w:r w:rsidRPr="00964AFA">
        <w:rPr>
          <w:rFonts w:ascii="Times New Roman" w:eastAsia="Times New Roman" w:hAnsi="Times New Roman" w:cs="Times New Roman"/>
          <w:bCs/>
          <w:sz w:val="28"/>
          <w:szCs w:val="28"/>
          <w:lang w:eastAsia="ru-RU"/>
        </w:rPr>
        <w:t xml:space="preserve">% приводит к появлению приятного привкуса </w:t>
      </w:r>
      <w:r w:rsidRPr="00964AFA">
        <w:rPr>
          <w:rFonts w:ascii="Times New Roman" w:eastAsia="Times New Roman" w:hAnsi="Times New Roman" w:cs="Times New Roman"/>
          <w:bCs/>
          <w:sz w:val="28"/>
          <w:szCs w:val="28"/>
          <w:lang w:val="ky-KG" w:eastAsia="ru-RU"/>
        </w:rPr>
        <w:t>настоя шиповника</w:t>
      </w:r>
      <w:r w:rsidRPr="00964AFA">
        <w:rPr>
          <w:rFonts w:ascii="Times New Roman" w:eastAsia="Times New Roman" w:hAnsi="Times New Roman" w:cs="Times New Roman"/>
          <w:bCs/>
          <w:sz w:val="28"/>
          <w:szCs w:val="28"/>
          <w:lang w:eastAsia="ru-RU"/>
        </w:rPr>
        <w:t xml:space="preserve">, </w:t>
      </w:r>
      <w:r w:rsidRPr="00964AFA">
        <w:rPr>
          <w:rFonts w:ascii="Times New Roman" w:eastAsia="Times New Roman" w:hAnsi="Times New Roman" w:cs="Times New Roman"/>
          <w:bCs/>
          <w:sz w:val="28"/>
          <w:szCs w:val="28"/>
          <w:lang w:val="ky-KG" w:eastAsia="ru-RU"/>
        </w:rPr>
        <w:t xml:space="preserve"> образец холодного чая с содержанием 6% экстракта шиповника </w:t>
      </w:r>
      <w:r w:rsidRPr="00964AFA">
        <w:rPr>
          <w:rFonts w:ascii="Times New Roman" w:eastAsia="Times New Roman" w:hAnsi="Times New Roman" w:cs="Times New Roman"/>
          <w:bCs/>
          <w:sz w:val="28"/>
          <w:szCs w:val="28"/>
          <w:lang w:eastAsia="ru-RU"/>
        </w:rPr>
        <w:t xml:space="preserve"> имеет наконец </w:t>
      </w:r>
      <w:r w:rsidRPr="00964AFA">
        <w:rPr>
          <w:rFonts w:ascii="Times New Roman" w:eastAsia="Times New Roman" w:hAnsi="Times New Roman" w:cs="Times New Roman"/>
          <w:bCs/>
          <w:sz w:val="28"/>
          <w:szCs w:val="28"/>
          <w:lang w:val="ky-KG" w:eastAsia="ru-RU"/>
        </w:rPr>
        <w:t>ощутимый</w:t>
      </w:r>
      <w:r w:rsidRPr="00964AFA">
        <w:rPr>
          <w:rFonts w:ascii="Times New Roman" w:eastAsia="Times New Roman" w:hAnsi="Times New Roman" w:cs="Times New Roman"/>
          <w:bCs/>
          <w:sz w:val="28"/>
          <w:szCs w:val="28"/>
          <w:lang w:eastAsia="ru-RU"/>
        </w:rPr>
        <w:t xml:space="preserve"> насыщенный приятный</w:t>
      </w:r>
      <w:r w:rsidRPr="00964AFA">
        <w:rPr>
          <w:rFonts w:ascii="Times New Roman" w:eastAsia="Times New Roman" w:hAnsi="Times New Roman" w:cs="Times New Roman"/>
          <w:bCs/>
          <w:sz w:val="28"/>
          <w:szCs w:val="28"/>
          <w:lang w:val="ky-KG" w:eastAsia="ru-RU"/>
        </w:rPr>
        <w:t xml:space="preserve"> кисловато-сладкий привкус плодов шиповника</w:t>
      </w:r>
      <w:r w:rsidRPr="00964AFA">
        <w:rPr>
          <w:rFonts w:ascii="Times New Roman" w:eastAsia="Times New Roman" w:hAnsi="Times New Roman" w:cs="Times New Roman"/>
          <w:bCs/>
          <w:sz w:val="28"/>
          <w:szCs w:val="28"/>
          <w:lang w:eastAsia="ru-RU"/>
        </w:rPr>
        <w:t>.</w:t>
      </w: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r w:rsidRPr="00964AFA">
        <w:rPr>
          <w:rFonts w:ascii="Times New Roman" w:eastAsia="Times New Roman" w:hAnsi="Times New Roman" w:cs="Times New Roman"/>
          <w:bCs/>
          <w:sz w:val="28"/>
          <w:szCs w:val="28"/>
          <w:lang w:eastAsia="ru-RU"/>
        </w:rPr>
        <w:t xml:space="preserve">Самые оптимальные результаты в отношении вкуса и запаха дает </w:t>
      </w:r>
      <w:proofErr w:type="gramStart"/>
      <w:r w:rsidRPr="00964AFA">
        <w:rPr>
          <w:rFonts w:ascii="Times New Roman" w:eastAsia="Times New Roman" w:hAnsi="Times New Roman" w:cs="Times New Roman"/>
          <w:bCs/>
          <w:sz w:val="28"/>
          <w:szCs w:val="28"/>
          <w:lang w:eastAsia="ru-RU"/>
        </w:rPr>
        <w:t>образец</w:t>
      </w:r>
      <w:proofErr w:type="gramEnd"/>
      <w:r w:rsidRPr="00964AFA">
        <w:rPr>
          <w:rFonts w:ascii="Times New Roman" w:eastAsia="Times New Roman" w:hAnsi="Times New Roman" w:cs="Times New Roman"/>
          <w:bCs/>
          <w:sz w:val="28"/>
          <w:szCs w:val="28"/>
          <w:lang w:eastAsia="ru-RU"/>
        </w:rPr>
        <w:t xml:space="preserve"> который содержит 1,6 % экстракта мяты. Образец М</w:t>
      </w:r>
      <w:proofErr w:type="gramStart"/>
      <w:r w:rsidRPr="00964AFA">
        <w:rPr>
          <w:rFonts w:ascii="Times New Roman" w:eastAsia="Times New Roman" w:hAnsi="Times New Roman" w:cs="Times New Roman"/>
          <w:bCs/>
          <w:sz w:val="28"/>
          <w:szCs w:val="28"/>
          <w:lang w:eastAsia="ru-RU"/>
        </w:rPr>
        <w:t>1</w:t>
      </w:r>
      <w:proofErr w:type="gramEnd"/>
      <w:r w:rsidRPr="00964AFA">
        <w:rPr>
          <w:rFonts w:ascii="Times New Roman" w:eastAsia="Times New Roman" w:hAnsi="Times New Roman" w:cs="Times New Roman"/>
          <w:bCs/>
          <w:sz w:val="28"/>
          <w:szCs w:val="28"/>
          <w:lang w:eastAsia="ru-RU"/>
        </w:rPr>
        <w:t xml:space="preserve">,2 имеет не </w:t>
      </w:r>
      <w:r w:rsidRPr="00964AFA">
        <w:rPr>
          <w:rFonts w:ascii="Times New Roman" w:eastAsia="Times New Roman" w:hAnsi="Times New Roman" w:cs="Times New Roman"/>
          <w:bCs/>
          <w:sz w:val="28"/>
          <w:szCs w:val="28"/>
          <w:lang w:eastAsia="ru-RU"/>
        </w:rPr>
        <w:lastRenderedPageBreak/>
        <w:t>ощутимый вкус мяты, а образцы М2 и М2,4 дают избыточный вкус и запах мяты (рис.</w:t>
      </w:r>
      <w:r w:rsidR="00776FB7">
        <w:rPr>
          <w:rFonts w:ascii="Times New Roman" w:eastAsia="Times New Roman" w:hAnsi="Times New Roman" w:cs="Times New Roman"/>
          <w:bCs/>
          <w:sz w:val="28"/>
          <w:szCs w:val="28"/>
          <w:lang w:eastAsia="ru-RU"/>
        </w:rPr>
        <w:t>3.</w:t>
      </w:r>
      <w:r w:rsidRPr="00964AFA">
        <w:rPr>
          <w:rFonts w:ascii="Times New Roman" w:eastAsia="Times New Roman" w:hAnsi="Times New Roman" w:cs="Times New Roman"/>
          <w:bCs/>
          <w:sz w:val="28"/>
          <w:szCs w:val="28"/>
          <w:lang w:eastAsia="ru-RU"/>
        </w:rPr>
        <w:t>2).</w:t>
      </w:r>
    </w:p>
    <w:p w:rsidR="00AE61F3" w:rsidRPr="00964AFA" w:rsidRDefault="00AE61F3" w:rsidP="00A433B1">
      <w:pPr>
        <w:spacing w:after="0"/>
        <w:ind w:firstLine="708"/>
        <w:jc w:val="both"/>
        <w:rPr>
          <w:rFonts w:ascii="Times New Roman" w:eastAsia="Times New Roman" w:hAnsi="Times New Roman" w:cs="Times New Roman"/>
          <w:bCs/>
          <w:sz w:val="28"/>
          <w:szCs w:val="28"/>
          <w:lang w:eastAsia="ru-RU"/>
        </w:rPr>
      </w:pPr>
      <w:proofErr w:type="gramStart"/>
      <w:r w:rsidRPr="00964AFA">
        <w:rPr>
          <w:rFonts w:ascii="Times New Roman" w:eastAsia="Times New Roman" w:hAnsi="Times New Roman" w:cs="Times New Roman"/>
          <w:bCs/>
          <w:sz w:val="28"/>
          <w:szCs w:val="28"/>
          <w:lang w:eastAsia="ru-RU"/>
        </w:rPr>
        <w:t>Из</w:t>
      </w:r>
      <w:proofErr w:type="gramEnd"/>
      <w:r w:rsidRPr="00964AFA">
        <w:rPr>
          <w:rFonts w:ascii="Times New Roman" w:eastAsia="Times New Roman" w:hAnsi="Times New Roman" w:cs="Times New Roman"/>
          <w:bCs/>
          <w:sz w:val="28"/>
          <w:szCs w:val="28"/>
          <w:lang w:eastAsia="ru-RU"/>
        </w:rPr>
        <w:t xml:space="preserve"> </w:t>
      </w:r>
      <w:proofErr w:type="gramStart"/>
      <w:r w:rsidRPr="00964AFA">
        <w:rPr>
          <w:rFonts w:ascii="Times New Roman" w:eastAsia="Times New Roman" w:hAnsi="Times New Roman" w:cs="Times New Roman"/>
          <w:bCs/>
          <w:sz w:val="28"/>
          <w:szCs w:val="28"/>
          <w:lang w:eastAsia="ru-RU"/>
        </w:rPr>
        <w:t>рис</w:t>
      </w:r>
      <w:proofErr w:type="gramEnd"/>
      <w:r w:rsidRPr="00964AFA">
        <w:rPr>
          <w:rFonts w:ascii="Times New Roman" w:eastAsia="Times New Roman" w:hAnsi="Times New Roman" w:cs="Times New Roman"/>
          <w:bCs/>
          <w:sz w:val="28"/>
          <w:szCs w:val="28"/>
          <w:lang w:eastAsia="ru-RU"/>
        </w:rPr>
        <w:t>.</w:t>
      </w:r>
      <w:r w:rsidR="00776FB7">
        <w:rPr>
          <w:rFonts w:ascii="Times New Roman" w:eastAsia="Times New Roman" w:hAnsi="Times New Roman" w:cs="Times New Roman"/>
          <w:bCs/>
          <w:sz w:val="28"/>
          <w:szCs w:val="28"/>
          <w:lang w:eastAsia="ru-RU"/>
        </w:rPr>
        <w:t>3.</w:t>
      </w:r>
      <w:r w:rsidRPr="00964AFA">
        <w:rPr>
          <w:rFonts w:ascii="Times New Roman" w:eastAsia="Times New Roman" w:hAnsi="Times New Roman" w:cs="Times New Roman"/>
          <w:bCs/>
          <w:sz w:val="28"/>
          <w:szCs w:val="28"/>
          <w:lang w:eastAsia="ru-RU"/>
        </w:rPr>
        <w:t xml:space="preserve">3 видно, что холодный чай с содержанием 1,6 % экстракта чабреца является наиболее оптимальным по всем органолептическим показателям. </w:t>
      </w:r>
    </w:p>
    <w:p w:rsidR="00AE61F3" w:rsidRPr="00964AFA" w:rsidRDefault="00AE61F3" w:rsidP="00A433B1">
      <w:pPr>
        <w:spacing w:after="0"/>
        <w:ind w:firstLine="567"/>
        <w:jc w:val="center"/>
        <w:rPr>
          <w:rFonts w:ascii="Times New Roman" w:eastAsia="Times New Roman" w:hAnsi="Times New Roman" w:cs="Times New Roman"/>
          <w:bCs/>
          <w:sz w:val="28"/>
          <w:szCs w:val="28"/>
          <w:lang w:val="en-US" w:eastAsia="ru-RU"/>
        </w:rPr>
      </w:pPr>
      <w:r w:rsidRPr="00964AFA">
        <w:rPr>
          <w:rFonts w:ascii="Times New Roman" w:eastAsia="Times New Roman" w:hAnsi="Times New Roman" w:cs="Times New Roman"/>
          <w:bCs/>
          <w:noProof/>
          <w:sz w:val="28"/>
          <w:szCs w:val="28"/>
          <w:lang w:eastAsia="ru-RU"/>
        </w:rPr>
        <w:drawing>
          <wp:inline distT="0" distB="0" distL="0" distR="0">
            <wp:extent cx="5317351" cy="2551099"/>
            <wp:effectExtent l="0" t="0" r="17145" b="20955"/>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E61F3" w:rsidRPr="00964AFA" w:rsidRDefault="00AE61F3" w:rsidP="00A433B1">
      <w:pPr>
        <w:spacing w:after="0"/>
        <w:ind w:firstLine="708"/>
        <w:jc w:val="center"/>
        <w:rPr>
          <w:rFonts w:ascii="Times New Roman" w:eastAsia="Times New Roman" w:hAnsi="Times New Roman" w:cs="Times New Roman"/>
          <w:bCs/>
          <w:sz w:val="24"/>
          <w:szCs w:val="24"/>
          <w:lang w:eastAsia="ru-RU"/>
        </w:rPr>
      </w:pPr>
      <w:r w:rsidRPr="00964AFA">
        <w:rPr>
          <w:rFonts w:ascii="Times New Roman" w:eastAsia="Times New Roman" w:hAnsi="Times New Roman" w:cs="Times New Roman"/>
          <w:bCs/>
          <w:sz w:val="24"/>
          <w:szCs w:val="24"/>
          <w:lang w:eastAsia="ru-RU"/>
        </w:rPr>
        <w:t xml:space="preserve">Рис. </w:t>
      </w:r>
      <w:r w:rsidR="00776FB7">
        <w:rPr>
          <w:rFonts w:ascii="Times New Roman" w:eastAsia="Times New Roman" w:hAnsi="Times New Roman" w:cs="Times New Roman"/>
          <w:bCs/>
          <w:sz w:val="24"/>
          <w:szCs w:val="24"/>
          <w:lang w:eastAsia="ru-RU"/>
        </w:rPr>
        <w:t>3.</w:t>
      </w:r>
      <w:r w:rsidRPr="00964AFA">
        <w:rPr>
          <w:rFonts w:ascii="Times New Roman" w:eastAsia="Times New Roman" w:hAnsi="Times New Roman" w:cs="Times New Roman"/>
          <w:bCs/>
          <w:sz w:val="24"/>
          <w:szCs w:val="24"/>
          <w:lang w:eastAsia="ru-RU"/>
        </w:rPr>
        <w:t>2. Результаты дегустационной оценки образцов холодного чая с различным содержанием экстракта мяты</w:t>
      </w:r>
    </w:p>
    <w:p w:rsidR="00AE61F3" w:rsidRPr="00964AFA" w:rsidRDefault="00AE61F3" w:rsidP="00A433B1">
      <w:pPr>
        <w:spacing w:after="0"/>
        <w:ind w:firstLine="708"/>
        <w:jc w:val="center"/>
        <w:rPr>
          <w:rFonts w:ascii="Times New Roman" w:eastAsia="Times New Roman" w:hAnsi="Times New Roman" w:cs="Times New Roman"/>
          <w:bCs/>
          <w:sz w:val="24"/>
          <w:szCs w:val="24"/>
          <w:lang w:eastAsia="ru-RU"/>
        </w:rPr>
      </w:pPr>
    </w:p>
    <w:p w:rsidR="00AE61F3" w:rsidRPr="00964AFA" w:rsidRDefault="00AE61F3" w:rsidP="00A433B1">
      <w:pPr>
        <w:spacing w:after="0"/>
        <w:ind w:firstLine="567"/>
        <w:jc w:val="both"/>
        <w:rPr>
          <w:rFonts w:ascii="Times New Roman" w:eastAsia="Times New Roman" w:hAnsi="Times New Roman" w:cs="Times New Roman"/>
          <w:bCs/>
          <w:sz w:val="28"/>
          <w:szCs w:val="28"/>
          <w:lang w:eastAsia="ru-RU"/>
        </w:rPr>
      </w:pPr>
      <w:r w:rsidRPr="00964AFA">
        <w:rPr>
          <w:rFonts w:ascii="Times New Roman" w:eastAsia="Times New Roman" w:hAnsi="Times New Roman" w:cs="Times New Roman"/>
          <w:bCs/>
          <w:noProof/>
          <w:sz w:val="28"/>
          <w:szCs w:val="28"/>
          <w:lang w:eastAsia="ru-RU"/>
        </w:rPr>
        <w:drawing>
          <wp:inline distT="0" distB="0" distL="0" distR="0">
            <wp:extent cx="5124450" cy="2743200"/>
            <wp:effectExtent l="0" t="0" r="19050" b="1905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E61F3" w:rsidRPr="00964AFA" w:rsidRDefault="00AE61F3" w:rsidP="00A433B1">
      <w:pPr>
        <w:spacing w:after="0"/>
        <w:ind w:firstLine="142"/>
        <w:jc w:val="center"/>
        <w:rPr>
          <w:rFonts w:ascii="Times New Roman" w:eastAsia="Times New Roman" w:hAnsi="Times New Roman" w:cs="Times New Roman"/>
          <w:bCs/>
          <w:sz w:val="24"/>
          <w:szCs w:val="24"/>
          <w:lang w:eastAsia="ru-RU"/>
        </w:rPr>
      </w:pPr>
      <w:r w:rsidRPr="00964AFA">
        <w:rPr>
          <w:rFonts w:ascii="Times New Roman" w:eastAsia="Times New Roman" w:hAnsi="Times New Roman" w:cs="Times New Roman"/>
          <w:bCs/>
          <w:sz w:val="24"/>
          <w:szCs w:val="24"/>
          <w:lang w:eastAsia="ru-RU"/>
        </w:rPr>
        <w:t xml:space="preserve">Рис. </w:t>
      </w:r>
      <w:r w:rsidR="00776FB7">
        <w:rPr>
          <w:rFonts w:ascii="Times New Roman" w:eastAsia="Times New Roman" w:hAnsi="Times New Roman" w:cs="Times New Roman"/>
          <w:bCs/>
          <w:sz w:val="24"/>
          <w:szCs w:val="24"/>
          <w:lang w:eastAsia="ru-RU"/>
        </w:rPr>
        <w:t>3.</w:t>
      </w:r>
      <w:r w:rsidRPr="00964AFA">
        <w:rPr>
          <w:rFonts w:ascii="Times New Roman" w:eastAsia="Times New Roman" w:hAnsi="Times New Roman" w:cs="Times New Roman"/>
          <w:bCs/>
          <w:sz w:val="24"/>
          <w:szCs w:val="24"/>
          <w:lang w:eastAsia="ru-RU"/>
        </w:rPr>
        <w:t>3. Результаты дегустационной оценки образцов холодного чая с различным содержанием экстракта чабреца</w:t>
      </w:r>
    </w:p>
    <w:p w:rsidR="00C72910" w:rsidRDefault="00C72910" w:rsidP="00A433B1">
      <w:pPr>
        <w:pStyle w:val="a4"/>
        <w:ind w:left="-567" w:firstLine="567"/>
        <w:jc w:val="center"/>
        <w:rPr>
          <w:rFonts w:ascii="Times New Roman" w:hAnsi="Times New Roman" w:cs="Times New Roman"/>
          <w:b/>
          <w:sz w:val="28"/>
          <w:szCs w:val="28"/>
        </w:rPr>
      </w:pPr>
    </w:p>
    <w:p w:rsidR="00776FB7" w:rsidRDefault="00776FB7" w:rsidP="00A433B1">
      <w:pPr>
        <w:pStyle w:val="a4"/>
        <w:ind w:left="-567" w:firstLine="567"/>
        <w:jc w:val="center"/>
        <w:rPr>
          <w:rFonts w:ascii="Times New Roman" w:hAnsi="Times New Roman" w:cs="Times New Roman"/>
          <w:b/>
          <w:sz w:val="28"/>
          <w:szCs w:val="28"/>
        </w:rPr>
      </w:pPr>
    </w:p>
    <w:p w:rsidR="00776FB7" w:rsidRDefault="00776FB7" w:rsidP="00A433B1">
      <w:pPr>
        <w:pStyle w:val="a4"/>
        <w:ind w:left="-567" w:firstLine="567"/>
        <w:jc w:val="center"/>
        <w:rPr>
          <w:rFonts w:ascii="Times New Roman" w:hAnsi="Times New Roman" w:cs="Times New Roman"/>
          <w:b/>
          <w:sz w:val="28"/>
          <w:szCs w:val="28"/>
        </w:rPr>
      </w:pPr>
    </w:p>
    <w:p w:rsidR="00776FB7" w:rsidRDefault="00776FB7" w:rsidP="00A433B1">
      <w:pPr>
        <w:pStyle w:val="a4"/>
        <w:ind w:left="-567" w:firstLine="567"/>
        <w:jc w:val="center"/>
        <w:rPr>
          <w:rFonts w:ascii="Times New Roman" w:hAnsi="Times New Roman" w:cs="Times New Roman"/>
          <w:b/>
          <w:sz w:val="28"/>
          <w:szCs w:val="28"/>
        </w:rPr>
      </w:pPr>
    </w:p>
    <w:p w:rsidR="00776FB7" w:rsidRDefault="00776FB7" w:rsidP="00A433B1">
      <w:pPr>
        <w:pStyle w:val="a4"/>
        <w:ind w:left="-567" w:firstLine="567"/>
        <w:jc w:val="center"/>
        <w:rPr>
          <w:rFonts w:ascii="Times New Roman" w:hAnsi="Times New Roman" w:cs="Times New Roman"/>
          <w:b/>
          <w:sz w:val="28"/>
          <w:szCs w:val="28"/>
        </w:rPr>
      </w:pPr>
    </w:p>
    <w:p w:rsidR="00776FB7" w:rsidRDefault="00776FB7" w:rsidP="00A433B1">
      <w:pPr>
        <w:pStyle w:val="a4"/>
        <w:ind w:left="-567" w:firstLine="567"/>
        <w:jc w:val="center"/>
        <w:rPr>
          <w:rFonts w:ascii="Times New Roman" w:hAnsi="Times New Roman" w:cs="Times New Roman"/>
          <w:b/>
          <w:sz w:val="28"/>
          <w:szCs w:val="28"/>
        </w:rPr>
      </w:pPr>
    </w:p>
    <w:p w:rsidR="00C72910" w:rsidRDefault="00A433B1" w:rsidP="00A433B1">
      <w:pPr>
        <w:pStyle w:val="a4"/>
        <w:ind w:left="-567" w:firstLine="567"/>
        <w:rPr>
          <w:rFonts w:ascii="Times New Roman" w:hAnsi="Times New Roman" w:cs="Times New Roman"/>
          <w:b/>
          <w:sz w:val="28"/>
          <w:szCs w:val="28"/>
        </w:rPr>
      </w:pPr>
      <w:r>
        <w:rPr>
          <w:rFonts w:ascii="Times New Roman" w:hAnsi="Times New Roman" w:cs="Times New Roman"/>
          <w:b/>
          <w:sz w:val="28"/>
          <w:szCs w:val="28"/>
        </w:rPr>
        <w:lastRenderedPageBreak/>
        <w:t>Заключение по главе</w:t>
      </w:r>
    </w:p>
    <w:p w:rsidR="00DE31AA" w:rsidRDefault="00DE31AA" w:rsidP="007A542B">
      <w:pPr>
        <w:spacing w:after="0"/>
        <w:ind w:firstLine="567"/>
        <w:jc w:val="both"/>
        <w:rPr>
          <w:rFonts w:ascii="Times New Roman" w:eastAsia="Times New Roman" w:hAnsi="Times New Roman" w:cs="Times New Roman"/>
          <w:bCs/>
          <w:sz w:val="28"/>
          <w:szCs w:val="28"/>
          <w:lang w:eastAsia="ru-RU"/>
        </w:rPr>
      </w:pPr>
      <w:r w:rsidRPr="009F6032">
        <w:rPr>
          <w:rFonts w:ascii="Times New Roman" w:eastAsia="Times New Roman" w:hAnsi="Times New Roman" w:cs="Times New Roman"/>
          <w:sz w:val="28"/>
          <w:szCs w:val="28"/>
          <w:lang w:eastAsia="ru-RU"/>
        </w:rPr>
        <w:t>Являясь естественной потребностью человека, питание в туризме также играет роль мощного инструмента, генерирующего ресурсы, удовлетворяющие познавательные побуждения людей. Прохладительные напитки как неотъемлемая часть здорового питания, в условиях жаркого климата  играет немаловажную роль в создании индустрии питания для гостей. В заключени</w:t>
      </w:r>
      <w:proofErr w:type="gramStart"/>
      <w:r w:rsidRPr="009F6032">
        <w:rPr>
          <w:rFonts w:ascii="Times New Roman" w:eastAsia="Times New Roman" w:hAnsi="Times New Roman" w:cs="Times New Roman"/>
          <w:sz w:val="28"/>
          <w:szCs w:val="28"/>
          <w:lang w:eastAsia="ru-RU"/>
        </w:rPr>
        <w:t>и</w:t>
      </w:r>
      <w:proofErr w:type="gramEnd"/>
      <w:r w:rsidRPr="009F6032">
        <w:rPr>
          <w:rFonts w:ascii="Times New Roman" w:eastAsia="Times New Roman" w:hAnsi="Times New Roman" w:cs="Times New Roman"/>
          <w:sz w:val="28"/>
          <w:szCs w:val="28"/>
          <w:lang w:eastAsia="ru-RU"/>
        </w:rPr>
        <w:t xml:space="preserve"> данной работы, следует отметить, что разработанный напиток «Холодный чай» с шиповником</w:t>
      </w:r>
      <w:r>
        <w:rPr>
          <w:rFonts w:ascii="Times New Roman" w:eastAsia="Times New Roman" w:hAnsi="Times New Roman" w:cs="Times New Roman"/>
          <w:sz w:val="28"/>
          <w:szCs w:val="28"/>
          <w:lang w:eastAsia="ru-RU"/>
        </w:rPr>
        <w:t>, мятой и чабрецом</w:t>
      </w:r>
      <w:r w:rsidRPr="009F6032">
        <w:rPr>
          <w:rFonts w:ascii="Times New Roman" w:eastAsia="Times New Roman" w:hAnsi="Times New Roman" w:cs="Times New Roman"/>
          <w:sz w:val="28"/>
          <w:szCs w:val="28"/>
          <w:lang w:eastAsia="ru-RU"/>
        </w:rPr>
        <w:t xml:space="preserve"> облада</w:t>
      </w:r>
      <w:r>
        <w:rPr>
          <w:rFonts w:ascii="Times New Roman" w:eastAsia="Times New Roman" w:hAnsi="Times New Roman" w:cs="Times New Roman"/>
          <w:sz w:val="28"/>
          <w:szCs w:val="28"/>
          <w:lang w:eastAsia="ru-RU"/>
        </w:rPr>
        <w:t>ю</w:t>
      </w:r>
      <w:r w:rsidRPr="009F6032">
        <w:rPr>
          <w:rFonts w:ascii="Times New Roman" w:eastAsia="Times New Roman" w:hAnsi="Times New Roman" w:cs="Times New Roman"/>
          <w:sz w:val="28"/>
          <w:szCs w:val="28"/>
          <w:lang w:eastAsia="ru-RU"/>
        </w:rPr>
        <w:t>т функциональными свойствами, оказыва</w:t>
      </w:r>
      <w:r>
        <w:rPr>
          <w:rFonts w:ascii="Times New Roman" w:eastAsia="Times New Roman" w:hAnsi="Times New Roman" w:cs="Times New Roman"/>
          <w:sz w:val="28"/>
          <w:szCs w:val="28"/>
          <w:lang w:eastAsia="ru-RU"/>
        </w:rPr>
        <w:t>ю</w:t>
      </w:r>
      <w:r w:rsidRPr="009F6032">
        <w:rPr>
          <w:rFonts w:ascii="Times New Roman" w:eastAsia="Times New Roman" w:hAnsi="Times New Roman" w:cs="Times New Roman"/>
          <w:sz w:val="28"/>
          <w:szCs w:val="28"/>
          <w:lang w:eastAsia="ru-RU"/>
        </w:rPr>
        <w:t>т положительное воздействие на организм человека и безопас</w:t>
      </w:r>
      <w:r>
        <w:rPr>
          <w:rFonts w:ascii="Times New Roman" w:eastAsia="Times New Roman" w:hAnsi="Times New Roman" w:cs="Times New Roman"/>
          <w:sz w:val="28"/>
          <w:szCs w:val="28"/>
          <w:lang w:eastAsia="ru-RU"/>
        </w:rPr>
        <w:t xml:space="preserve">ен, </w:t>
      </w:r>
      <w:r w:rsidRPr="009F6032">
        <w:rPr>
          <w:rFonts w:ascii="Times New Roman" w:eastAsia="Times New Roman" w:hAnsi="Times New Roman" w:cs="Times New Roman"/>
          <w:sz w:val="28"/>
          <w:szCs w:val="28"/>
          <w:lang w:eastAsia="ru-RU"/>
        </w:rPr>
        <w:t>облада</w:t>
      </w:r>
      <w:r>
        <w:rPr>
          <w:rFonts w:ascii="Times New Roman" w:eastAsia="Times New Roman" w:hAnsi="Times New Roman" w:cs="Times New Roman"/>
          <w:sz w:val="28"/>
          <w:szCs w:val="28"/>
          <w:lang w:eastAsia="ru-RU"/>
        </w:rPr>
        <w:t>ю</w:t>
      </w:r>
      <w:r w:rsidRPr="009F6032">
        <w:rPr>
          <w:rFonts w:ascii="Times New Roman" w:eastAsia="Times New Roman" w:hAnsi="Times New Roman" w:cs="Times New Roman"/>
          <w:sz w:val="28"/>
          <w:szCs w:val="28"/>
          <w:lang w:eastAsia="ru-RU"/>
        </w:rPr>
        <w:t>т жаждоутоляющим</w:t>
      </w:r>
      <w:r>
        <w:rPr>
          <w:rFonts w:ascii="Times New Roman" w:eastAsia="Times New Roman" w:hAnsi="Times New Roman" w:cs="Times New Roman"/>
          <w:sz w:val="28"/>
          <w:szCs w:val="28"/>
          <w:lang w:eastAsia="ru-RU"/>
        </w:rPr>
        <w:t>и</w:t>
      </w:r>
      <w:r w:rsidRPr="009F6032">
        <w:rPr>
          <w:rFonts w:ascii="Times New Roman" w:eastAsia="Times New Roman" w:hAnsi="Times New Roman" w:cs="Times New Roman"/>
          <w:sz w:val="28"/>
          <w:szCs w:val="28"/>
          <w:lang w:eastAsia="ru-RU"/>
        </w:rPr>
        <w:t xml:space="preserve"> свойств</w:t>
      </w:r>
      <w:r>
        <w:rPr>
          <w:rFonts w:ascii="Times New Roman" w:eastAsia="Times New Roman" w:hAnsi="Times New Roman" w:cs="Times New Roman"/>
          <w:sz w:val="28"/>
          <w:szCs w:val="28"/>
          <w:lang w:eastAsia="ru-RU"/>
        </w:rPr>
        <w:t>а</w:t>
      </w:r>
      <w:r w:rsidRPr="009F603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9F6032">
        <w:rPr>
          <w:rFonts w:ascii="Times New Roman" w:eastAsia="Times New Roman" w:hAnsi="Times New Roman" w:cs="Times New Roman"/>
          <w:sz w:val="28"/>
          <w:szCs w:val="28"/>
          <w:lang w:eastAsia="ru-RU"/>
        </w:rPr>
        <w:t xml:space="preserve">, </w:t>
      </w:r>
      <w:r w:rsidRPr="009F6032">
        <w:rPr>
          <w:rFonts w:ascii="Times New Roman" w:eastAsia="Times New Roman" w:hAnsi="Times New Roman" w:cs="Times New Roman"/>
          <w:bCs/>
          <w:sz w:val="28"/>
          <w:szCs w:val="28"/>
          <w:lang w:eastAsia="ru-RU"/>
        </w:rPr>
        <w:t>явля</w:t>
      </w:r>
      <w:r>
        <w:rPr>
          <w:rFonts w:ascii="Times New Roman" w:eastAsia="Times New Roman" w:hAnsi="Times New Roman" w:cs="Times New Roman"/>
          <w:bCs/>
          <w:sz w:val="28"/>
          <w:szCs w:val="28"/>
          <w:lang w:eastAsia="ru-RU"/>
        </w:rPr>
        <w:t>ю</w:t>
      </w:r>
      <w:r w:rsidRPr="009F6032">
        <w:rPr>
          <w:rFonts w:ascii="Times New Roman" w:eastAsia="Times New Roman" w:hAnsi="Times New Roman" w:cs="Times New Roman"/>
          <w:bCs/>
          <w:sz w:val="28"/>
          <w:szCs w:val="28"/>
          <w:lang w:eastAsia="ru-RU"/>
        </w:rPr>
        <w:t>тся отличным профилактическим средством и помощником в борьбе с инфекционными и воспалительными заболеваниями, повыша</w:t>
      </w:r>
      <w:r>
        <w:rPr>
          <w:rFonts w:ascii="Times New Roman" w:eastAsia="Times New Roman" w:hAnsi="Times New Roman" w:cs="Times New Roman"/>
          <w:bCs/>
          <w:sz w:val="28"/>
          <w:szCs w:val="28"/>
          <w:lang w:eastAsia="ru-RU"/>
        </w:rPr>
        <w:t>ю</w:t>
      </w:r>
      <w:r w:rsidRPr="009F6032">
        <w:rPr>
          <w:rFonts w:ascii="Times New Roman" w:eastAsia="Times New Roman" w:hAnsi="Times New Roman" w:cs="Times New Roman"/>
          <w:bCs/>
          <w:sz w:val="28"/>
          <w:szCs w:val="28"/>
          <w:lang w:eastAsia="ru-RU"/>
        </w:rPr>
        <w:t>т иммунитет, оказыва</w:t>
      </w:r>
      <w:r>
        <w:rPr>
          <w:rFonts w:ascii="Times New Roman" w:eastAsia="Times New Roman" w:hAnsi="Times New Roman" w:cs="Times New Roman"/>
          <w:bCs/>
          <w:sz w:val="28"/>
          <w:szCs w:val="28"/>
          <w:lang w:eastAsia="ru-RU"/>
        </w:rPr>
        <w:t>ю</w:t>
      </w:r>
      <w:r w:rsidRPr="009F6032">
        <w:rPr>
          <w:rFonts w:ascii="Times New Roman" w:eastAsia="Times New Roman" w:hAnsi="Times New Roman" w:cs="Times New Roman"/>
          <w:bCs/>
          <w:sz w:val="28"/>
          <w:szCs w:val="28"/>
          <w:lang w:eastAsia="ru-RU"/>
        </w:rPr>
        <w:t>т укрепляющее действие на организм, полез</w:t>
      </w:r>
      <w:r>
        <w:rPr>
          <w:rFonts w:ascii="Times New Roman" w:eastAsia="Times New Roman" w:hAnsi="Times New Roman" w:cs="Times New Roman"/>
          <w:bCs/>
          <w:sz w:val="28"/>
          <w:szCs w:val="28"/>
          <w:lang w:eastAsia="ru-RU"/>
        </w:rPr>
        <w:t>ны</w:t>
      </w:r>
      <w:r w:rsidRPr="009F6032">
        <w:rPr>
          <w:rFonts w:ascii="Times New Roman" w:eastAsia="Times New Roman" w:hAnsi="Times New Roman" w:cs="Times New Roman"/>
          <w:bCs/>
          <w:sz w:val="28"/>
          <w:szCs w:val="28"/>
          <w:lang w:eastAsia="ru-RU"/>
        </w:rPr>
        <w:t xml:space="preserve"> при авитаминозах, благоприятно воздействует на работу пищеварительной системы, помога</w:t>
      </w:r>
      <w:r>
        <w:rPr>
          <w:rFonts w:ascii="Times New Roman" w:eastAsia="Times New Roman" w:hAnsi="Times New Roman" w:cs="Times New Roman"/>
          <w:bCs/>
          <w:sz w:val="28"/>
          <w:szCs w:val="28"/>
          <w:lang w:eastAsia="ru-RU"/>
        </w:rPr>
        <w:t>ю</w:t>
      </w:r>
      <w:r w:rsidRPr="009F6032">
        <w:rPr>
          <w:rFonts w:ascii="Times New Roman" w:eastAsia="Times New Roman" w:hAnsi="Times New Roman" w:cs="Times New Roman"/>
          <w:bCs/>
          <w:sz w:val="28"/>
          <w:szCs w:val="28"/>
          <w:lang w:eastAsia="ru-RU"/>
        </w:rPr>
        <w:t>т выводить шлаки из организма.</w:t>
      </w:r>
    </w:p>
    <w:p w:rsidR="00776FB7" w:rsidRPr="00D94735" w:rsidRDefault="00776FB7" w:rsidP="007A542B">
      <w:pPr>
        <w:spacing w:after="0"/>
        <w:ind w:firstLine="567"/>
        <w:jc w:val="both"/>
        <w:rPr>
          <w:rFonts w:ascii="Times New Roman" w:eastAsia="Times New Roman" w:hAnsi="Times New Roman" w:cs="Times New Roman"/>
          <w:bCs/>
          <w:sz w:val="28"/>
          <w:szCs w:val="28"/>
          <w:lang w:eastAsia="ru-RU"/>
        </w:rPr>
      </w:pPr>
    </w:p>
    <w:p w:rsidR="00DB2036" w:rsidRDefault="00DB2036" w:rsidP="007A542B">
      <w:pPr>
        <w:shd w:val="clear" w:color="auto" w:fill="FFFFFF" w:themeFill="background1"/>
        <w:spacing w:after="0"/>
        <w:jc w:val="center"/>
        <w:rPr>
          <w:rStyle w:val="aa"/>
          <w:rFonts w:ascii="Times New Roman" w:hAnsi="Times New Roman" w:cs="Times New Roman"/>
          <w:b/>
          <w:i w:val="0"/>
          <w:color w:val="000000"/>
          <w:sz w:val="28"/>
          <w:szCs w:val="24"/>
          <w:shd w:val="clear" w:color="auto" w:fill="FFFFFF" w:themeFill="background1"/>
        </w:rPr>
      </w:pPr>
      <w:r w:rsidRPr="007A542B">
        <w:rPr>
          <w:rStyle w:val="aa"/>
          <w:rFonts w:ascii="Times New Roman" w:hAnsi="Times New Roman" w:cs="Times New Roman"/>
          <w:b/>
          <w:i w:val="0"/>
          <w:color w:val="000000"/>
          <w:sz w:val="28"/>
          <w:szCs w:val="24"/>
          <w:shd w:val="clear" w:color="auto" w:fill="FFFFFF" w:themeFill="background1"/>
        </w:rPr>
        <w:t>Литература</w:t>
      </w:r>
    </w:p>
    <w:p w:rsidR="00776FB7" w:rsidRPr="007A542B" w:rsidRDefault="00776FB7" w:rsidP="007A542B">
      <w:pPr>
        <w:shd w:val="clear" w:color="auto" w:fill="FFFFFF" w:themeFill="background1"/>
        <w:spacing w:after="0"/>
        <w:jc w:val="center"/>
        <w:rPr>
          <w:rStyle w:val="apple-converted-space"/>
          <w:rFonts w:ascii="Times New Roman" w:hAnsi="Times New Roman" w:cs="Times New Roman"/>
          <w:b/>
          <w:color w:val="000000"/>
          <w:sz w:val="28"/>
          <w:szCs w:val="24"/>
          <w:shd w:val="clear" w:color="auto" w:fill="D0D0D0"/>
        </w:rPr>
      </w:pPr>
    </w:p>
    <w:p w:rsidR="00DB2036" w:rsidRPr="007A542B" w:rsidRDefault="00DB2036" w:rsidP="007A542B">
      <w:pPr>
        <w:shd w:val="clear" w:color="auto" w:fill="FFFFFF" w:themeFill="background1"/>
        <w:spacing w:after="0"/>
        <w:jc w:val="both"/>
        <w:rPr>
          <w:rFonts w:ascii="Times New Roman" w:hAnsi="Times New Roman" w:cs="Times New Roman"/>
          <w:color w:val="000000"/>
          <w:sz w:val="28"/>
          <w:szCs w:val="24"/>
        </w:rPr>
      </w:pPr>
      <w:r w:rsidRPr="007A542B">
        <w:rPr>
          <w:rFonts w:ascii="Times New Roman" w:hAnsi="Times New Roman" w:cs="Times New Roman"/>
          <w:color w:val="000000"/>
          <w:sz w:val="28"/>
          <w:szCs w:val="24"/>
        </w:rPr>
        <w:t>1.</w:t>
      </w:r>
      <w:r w:rsidRPr="007A542B">
        <w:rPr>
          <w:rFonts w:ascii="Times New Roman" w:hAnsi="Times New Roman" w:cs="Times New Roman"/>
          <w:color w:val="000000"/>
          <w:sz w:val="28"/>
          <w:szCs w:val="24"/>
          <w:shd w:val="clear" w:color="auto" w:fill="FFFFFF" w:themeFill="background1"/>
        </w:rPr>
        <w:t>Акопов, И.Э. Важнейшие отечественные лекарственные растения и их применение / И.Э.Акопов.- Ташкент: Медицина, 1990.-28с.</w:t>
      </w:r>
    </w:p>
    <w:p w:rsidR="00DB2036" w:rsidRPr="007A542B" w:rsidRDefault="00DB2036" w:rsidP="007A542B">
      <w:pPr>
        <w:shd w:val="clear" w:color="auto" w:fill="FFFFFF" w:themeFill="background1"/>
        <w:spacing w:after="0"/>
        <w:jc w:val="both"/>
        <w:rPr>
          <w:rFonts w:ascii="Times New Roman" w:hAnsi="Times New Roman" w:cs="Times New Roman"/>
          <w:color w:val="000000"/>
          <w:sz w:val="28"/>
          <w:szCs w:val="24"/>
        </w:rPr>
      </w:pPr>
      <w:r w:rsidRPr="007A542B">
        <w:rPr>
          <w:rFonts w:ascii="Times New Roman" w:hAnsi="Times New Roman" w:cs="Times New Roman"/>
          <w:color w:val="000000"/>
          <w:sz w:val="28"/>
          <w:szCs w:val="24"/>
        </w:rPr>
        <w:t xml:space="preserve">2.Антипова, Л.В. Получение аналогов молочных напитков из нетрадиционного сырья / Л.В. Антипова, В.М. Перелыгин, Е.Е. </w:t>
      </w:r>
      <w:proofErr w:type="spellStart"/>
      <w:r w:rsidRPr="007A542B">
        <w:rPr>
          <w:rFonts w:ascii="Times New Roman" w:hAnsi="Times New Roman" w:cs="Times New Roman"/>
          <w:color w:val="000000"/>
          <w:sz w:val="28"/>
          <w:szCs w:val="24"/>
        </w:rPr>
        <w:t>Курчаева</w:t>
      </w:r>
      <w:proofErr w:type="spellEnd"/>
      <w:r w:rsidRPr="007A542B">
        <w:rPr>
          <w:rFonts w:ascii="Times New Roman" w:hAnsi="Times New Roman" w:cs="Times New Roman"/>
          <w:color w:val="000000"/>
          <w:sz w:val="28"/>
          <w:szCs w:val="24"/>
        </w:rPr>
        <w:t xml:space="preserve"> // Вестник РАСХН. - 2001. - № 6. - С. 79-81</w:t>
      </w:r>
    </w:p>
    <w:p w:rsidR="00DB2036" w:rsidRPr="007A542B" w:rsidRDefault="00DB2036" w:rsidP="007A542B">
      <w:pPr>
        <w:shd w:val="clear" w:color="auto" w:fill="FFFFFF" w:themeFill="background1"/>
        <w:spacing w:after="0"/>
        <w:jc w:val="both"/>
        <w:rPr>
          <w:rFonts w:ascii="Times New Roman" w:hAnsi="Times New Roman" w:cs="Times New Roman"/>
          <w:color w:val="000000"/>
          <w:sz w:val="28"/>
          <w:szCs w:val="24"/>
        </w:rPr>
      </w:pPr>
      <w:r w:rsidRPr="007A542B">
        <w:rPr>
          <w:rFonts w:ascii="Times New Roman" w:hAnsi="Times New Roman" w:cs="Times New Roman"/>
          <w:color w:val="000000"/>
          <w:sz w:val="28"/>
          <w:szCs w:val="24"/>
        </w:rPr>
        <w:t xml:space="preserve">3.Бекалюк, А.Е. «Вторую жизнь» безалкогольным напиткам / А.Е. </w:t>
      </w:r>
      <w:proofErr w:type="spellStart"/>
      <w:r w:rsidRPr="007A542B">
        <w:rPr>
          <w:rFonts w:ascii="Times New Roman" w:hAnsi="Times New Roman" w:cs="Times New Roman"/>
          <w:color w:val="000000"/>
          <w:sz w:val="28"/>
          <w:szCs w:val="24"/>
        </w:rPr>
        <w:t>Бекалюк</w:t>
      </w:r>
      <w:proofErr w:type="spellEnd"/>
      <w:r w:rsidRPr="007A542B">
        <w:rPr>
          <w:rFonts w:ascii="Times New Roman" w:hAnsi="Times New Roman" w:cs="Times New Roman"/>
          <w:color w:val="000000"/>
          <w:sz w:val="28"/>
          <w:szCs w:val="24"/>
        </w:rPr>
        <w:t xml:space="preserve"> // Пищевая промышленность. - 2004. - № 6. -  С. 86.</w:t>
      </w:r>
    </w:p>
    <w:p w:rsidR="00DB2036" w:rsidRPr="007A542B" w:rsidRDefault="00DB2036" w:rsidP="007A542B">
      <w:pPr>
        <w:shd w:val="clear" w:color="auto" w:fill="FFFFFF" w:themeFill="background1"/>
        <w:spacing w:after="0"/>
        <w:jc w:val="both"/>
        <w:rPr>
          <w:rFonts w:ascii="Times New Roman" w:hAnsi="Times New Roman" w:cs="Times New Roman"/>
          <w:color w:val="000000"/>
          <w:sz w:val="28"/>
          <w:szCs w:val="24"/>
        </w:rPr>
      </w:pPr>
      <w:r w:rsidRPr="007A542B">
        <w:rPr>
          <w:rFonts w:ascii="Times New Roman" w:hAnsi="Times New Roman" w:cs="Times New Roman"/>
          <w:color w:val="000000"/>
          <w:sz w:val="28"/>
          <w:szCs w:val="24"/>
        </w:rPr>
        <w:t>4.Нормы физиологических потребностей в энергии и пищевых веществ. Методические рекомендации МР 2.3.1.2432-08.</w:t>
      </w:r>
    </w:p>
    <w:p w:rsidR="00DB2036" w:rsidRPr="007A542B" w:rsidRDefault="00DB2036" w:rsidP="007A542B">
      <w:pPr>
        <w:shd w:val="clear" w:color="auto" w:fill="FFFFFF" w:themeFill="background1"/>
        <w:spacing w:after="0"/>
        <w:jc w:val="both"/>
        <w:rPr>
          <w:rFonts w:ascii="Times New Roman" w:hAnsi="Times New Roman" w:cs="Times New Roman"/>
          <w:color w:val="000000"/>
          <w:sz w:val="28"/>
          <w:szCs w:val="24"/>
        </w:rPr>
      </w:pPr>
      <w:r w:rsidRPr="007A542B">
        <w:rPr>
          <w:rFonts w:ascii="Times New Roman" w:hAnsi="Times New Roman" w:cs="Times New Roman"/>
          <w:color w:val="000000"/>
          <w:sz w:val="28"/>
          <w:szCs w:val="24"/>
        </w:rPr>
        <w:t>5.Рождественская  Л.Н.,  Бычкова  Е.С.  Обоснование  перспективных направлений  проектирования  продуктов  функционального  питания/  Л.Н. Рождественская, Е.С. Бычкова  // Пищевая промышленность.  –  2012.  -  №11. –С. 11-16.</w:t>
      </w:r>
    </w:p>
    <w:p w:rsidR="00DB2036" w:rsidRPr="007A542B" w:rsidRDefault="00DB2036" w:rsidP="007A542B">
      <w:pPr>
        <w:shd w:val="clear" w:color="auto" w:fill="FFFFFF" w:themeFill="background1"/>
        <w:spacing w:after="0"/>
        <w:jc w:val="both"/>
        <w:rPr>
          <w:rFonts w:ascii="Times New Roman" w:hAnsi="Times New Roman" w:cs="Times New Roman"/>
          <w:color w:val="000000"/>
          <w:sz w:val="28"/>
          <w:szCs w:val="24"/>
        </w:rPr>
      </w:pPr>
      <w:r w:rsidRPr="007A542B">
        <w:rPr>
          <w:rFonts w:ascii="Times New Roman" w:hAnsi="Times New Roman" w:cs="Times New Roman"/>
          <w:color w:val="000000"/>
          <w:sz w:val="28"/>
          <w:szCs w:val="24"/>
        </w:rPr>
        <w:t xml:space="preserve">6.Физико-химические свойства и методы контроля качества товаров Н.В. </w:t>
      </w:r>
      <w:proofErr w:type="spellStart"/>
      <w:r w:rsidRPr="007A542B">
        <w:rPr>
          <w:rFonts w:ascii="Times New Roman" w:hAnsi="Times New Roman" w:cs="Times New Roman"/>
          <w:color w:val="000000"/>
          <w:sz w:val="28"/>
          <w:szCs w:val="24"/>
        </w:rPr>
        <w:t>Науменко</w:t>
      </w:r>
      <w:proofErr w:type="spellEnd"/>
      <w:r w:rsidRPr="007A542B">
        <w:rPr>
          <w:rFonts w:ascii="Times New Roman" w:hAnsi="Times New Roman" w:cs="Times New Roman"/>
          <w:color w:val="000000"/>
          <w:sz w:val="28"/>
          <w:szCs w:val="24"/>
        </w:rPr>
        <w:t>. Челябинск, 2007</w:t>
      </w:r>
      <w:r w:rsidR="007A542B">
        <w:rPr>
          <w:rFonts w:ascii="Times New Roman" w:hAnsi="Times New Roman" w:cs="Times New Roman"/>
          <w:color w:val="000000"/>
          <w:sz w:val="28"/>
          <w:szCs w:val="24"/>
        </w:rPr>
        <w:t>.</w:t>
      </w:r>
    </w:p>
    <w:p w:rsidR="007A542B" w:rsidRDefault="00DB2036" w:rsidP="007A542B">
      <w:pPr>
        <w:shd w:val="clear" w:color="auto" w:fill="FFFFFF" w:themeFill="background1"/>
        <w:spacing w:after="0"/>
        <w:jc w:val="both"/>
        <w:rPr>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7.</w:t>
      </w:r>
      <w:r w:rsidRPr="007A542B">
        <w:rPr>
          <w:rStyle w:val="apple-converted-space"/>
          <w:rFonts w:ascii="Times New Roman" w:hAnsi="Times New Roman" w:cs="Times New Roman"/>
          <w:color w:val="000000"/>
          <w:sz w:val="28"/>
          <w:szCs w:val="24"/>
          <w:shd w:val="clear" w:color="auto" w:fill="FFFFFF" w:themeFill="background1"/>
        </w:rPr>
        <w:t> </w:t>
      </w:r>
      <w:proofErr w:type="spellStart"/>
      <w:r w:rsidRPr="007A542B">
        <w:rPr>
          <w:rStyle w:val="aa"/>
          <w:rFonts w:ascii="Times New Roman" w:hAnsi="Times New Roman" w:cs="Times New Roman"/>
          <w:i w:val="0"/>
          <w:color w:val="000000"/>
          <w:sz w:val="28"/>
          <w:szCs w:val="24"/>
          <w:shd w:val="clear" w:color="auto" w:fill="FFFFFF" w:themeFill="background1"/>
        </w:rPr>
        <w:t>Пакен</w:t>
      </w:r>
      <w:proofErr w:type="spellEnd"/>
      <w:r w:rsidRPr="007A542B">
        <w:rPr>
          <w:rStyle w:val="aa"/>
          <w:rFonts w:ascii="Times New Roman" w:hAnsi="Times New Roman" w:cs="Times New Roman"/>
          <w:i w:val="0"/>
          <w:color w:val="000000"/>
          <w:sz w:val="28"/>
          <w:szCs w:val="24"/>
          <w:shd w:val="clear" w:color="auto" w:fill="FFFFFF" w:themeFill="background1"/>
        </w:rPr>
        <w:t>, П.</w:t>
      </w:r>
      <w:r w:rsidRPr="007A542B">
        <w:rPr>
          <w:rStyle w:val="apple-converted-space"/>
          <w:rFonts w:ascii="Times New Roman" w:hAnsi="Times New Roman" w:cs="Times New Roman"/>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Функциональные напитки и напитки специального назначения/П. </w:t>
      </w:r>
      <w:proofErr w:type="spellStart"/>
      <w:r w:rsidRPr="007A542B">
        <w:rPr>
          <w:rFonts w:ascii="Times New Roman" w:hAnsi="Times New Roman" w:cs="Times New Roman"/>
          <w:color w:val="000000"/>
          <w:sz w:val="28"/>
          <w:szCs w:val="24"/>
          <w:shd w:val="clear" w:color="auto" w:fill="FFFFFF" w:themeFill="background1"/>
        </w:rPr>
        <w:t>Пакен</w:t>
      </w:r>
      <w:proofErr w:type="spellEnd"/>
      <w:r w:rsidRPr="007A542B">
        <w:rPr>
          <w:rFonts w:ascii="Times New Roman" w:hAnsi="Times New Roman" w:cs="Times New Roman"/>
          <w:color w:val="000000"/>
          <w:sz w:val="28"/>
          <w:szCs w:val="24"/>
          <w:shd w:val="clear" w:color="auto" w:fill="FFFFFF" w:themeFill="background1"/>
        </w:rPr>
        <w:t>. - Пер. с англ. - СПб: Профессия, 2010. - 496с.</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8.</w:t>
      </w:r>
      <w:r w:rsidRPr="007A542B">
        <w:rPr>
          <w:rStyle w:val="apple-converted-space"/>
          <w:rFonts w:ascii="Times New Roman" w:hAnsi="Times New Roman" w:cs="Times New Roman"/>
          <w:color w:val="000000"/>
          <w:sz w:val="28"/>
          <w:szCs w:val="24"/>
          <w:shd w:val="clear" w:color="auto" w:fill="FFFFFF" w:themeFill="background1"/>
        </w:rPr>
        <w:t> </w:t>
      </w:r>
      <w:proofErr w:type="spellStart"/>
      <w:r w:rsidRPr="007A542B">
        <w:rPr>
          <w:rStyle w:val="aa"/>
          <w:rFonts w:ascii="Times New Roman" w:hAnsi="Times New Roman" w:cs="Times New Roman"/>
          <w:i w:val="0"/>
          <w:color w:val="000000"/>
          <w:sz w:val="28"/>
          <w:szCs w:val="24"/>
          <w:shd w:val="clear" w:color="auto" w:fill="FFFFFF" w:themeFill="background1"/>
        </w:rPr>
        <w:t>Сарафанова</w:t>
      </w:r>
      <w:proofErr w:type="spellEnd"/>
      <w:r w:rsidRPr="007A542B">
        <w:rPr>
          <w:rStyle w:val="aa"/>
          <w:rFonts w:ascii="Times New Roman" w:hAnsi="Times New Roman" w:cs="Times New Roman"/>
          <w:i w:val="0"/>
          <w:color w:val="000000"/>
          <w:sz w:val="28"/>
          <w:szCs w:val="24"/>
          <w:shd w:val="clear" w:color="auto" w:fill="FFFFFF" w:themeFill="background1"/>
        </w:rPr>
        <w:t>, Л. А.</w:t>
      </w:r>
      <w:r w:rsidRPr="007A542B">
        <w:rPr>
          <w:rStyle w:val="apple-converted-space"/>
          <w:rFonts w:ascii="Times New Roman" w:hAnsi="Times New Roman" w:cs="Times New Roman"/>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Применение пищевых добавок в индустрии напитков/Л. А. </w:t>
      </w:r>
      <w:proofErr w:type="spellStart"/>
      <w:r w:rsidRPr="007A542B">
        <w:rPr>
          <w:rFonts w:ascii="Times New Roman" w:hAnsi="Times New Roman" w:cs="Times New Roman"/>
          <w:color w:val="000000"/>
          <w:sz w:val="28"/>
          <w:szCs w:val="24"/>
          <w:shd w:val="clear" w:color="auto" w:fill="FFFFFF" w:themeFill="background1"/>
        </w:rPr>
        <w:t>Сарафанова</w:t>
      </w:r>
      <w:proofErr w:type="spellEnd"/>
      <w:r w:rsidRPr="007A542B">
        <w:rPr>
          <w:rFonts w:ascii="Times New Roman" w:hAnsi="Times New Roman" w:cs="Times New Roman"/>
          <w:color w:val="000000"/>
          <w:sz w:val="28"/>
          <w:szCs w:val="24"/>
          <w:shd w:val="clear" w:color="auto" w:fill="FFFFFF" w:themeFill="background1"/>
        </w:rPr>
        <w:t xml:space="preserve">. - СПб: Профессия, 2007. - 240 </w:t>
      </w:r>
      <w:proofErr w:type="gramStart"/>
      <w:r w:rsidRPr="007A542B">
        <w:rPr>
          <w:rFonts w:ascii="Times New Roman" w:hAnsi="Times New Roman" w:cs="Times New Roman"/>
          <w:color w:val="000000"/>
          <w:sz w:val="28"/>
          <w:szCs w:val="24"/>
          <w:shd w:val="clear" w:color="auto" w:fill="FFFFFF" w:themeFill="background1"/>
        </w:rPr>
        <w:t>с</w:t>
      </w:r>
      <w:proofErr w:type="gramEnd"/>
      <w:r w:rsidRPr="007A542B">
        <w:rPr>
          <w:rFonts w:ascii="Times New Roman" w:hAnsi="Times New Roman" w:cs="Times New Roman"/>
          <w:color w:val="000000"/>
          <w:sz w:val="28"/>
          <w:szCs w:val="24"/>
          <w:shd w:val="clear" w:color="auto" w:fill="FFFFFF" w:themeFill="background1"/>
        </w:rPr>
        <w:t>.</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lastRenderedPageBreak/>
        <w:t>9.</w:t>
      </w:r>
      <w:r w:rsidRPr="007A542B">
        <w:rPr>
          <w:rStyle w:val="apple-converted-space"/>
          <w:rFonts w:ascii="Times New Roman" w:hAnsi="Times New Roman" w:cs="Times New Roman"/>
          <w:color w:val="000000"/>
          <w:sz w:val="28"/>
          <w:szCs w:val="24"/>
          <w:shd w:val="clear" w:color="auto" w:fill="FFFFFF" w:themeFill="background1"/>
        </w:rPr>
        <w:t> </w:t>
      </w:r>
      <w:proofErr w:type="spellStart"/>
      <w:r w:rsidRPr="007A542B">
        <w:rPr>
          <w:rStyle w:val="aa"/>
          <w:rFonts w:ascii="Times New Roman" w:hAnsi="Times New Roman" w:cs="Times New Roman"/>
          <w:i w:val="0"/>
          <w:color w:val="000000"/>
          <w:sz w:val="28"/>
          <w:szCs w:val="24"/>
          <w:shd w:val="clear" w:color="auto" w:fill="FFFFFF" w:themeFill="background1"/>
        </w:rPr>
        <w:t>Стин</w:t>
      </w:r>
      <w:proofErr w:type="spellEnd"/>
      <w:r w:rsidRPr="007A542B">
        <w:rPr>
          <w:rStyle w:val="aa"/>
          <w:rFonts w:ascii="Times New Roman" w:hAnsi="Times New Roman" w:cs="Times New Roman"/>
          <w:i w:val="0"/>
          <w:color w:val="000000"/>
          <w:sz w:val="28"/>
          <w:szCs w:val="24"/>
          <w:shd w:val="clear" w:color="auto" w:fill="FFFFFF" w:themeFill="background1"/>
        </w:rPr>
        <w:t>, Д. П.</w:t>
      </w:r>
      <w:r w:rsidRPr="007A542B">
        <w:rPr>
          <w:rStyle w:val="apple-converted-space"/>
          <w:rFonts w:ascii="Times New Roman" w:hAnsi="Times New Roman" w:cs="Times New Roman"/>
          <w:iCs/>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Газированные безалкогольные напитки: рецептуры и производство/Д. П. </w:t>
      </w:r>
      <w:proofErr w:type="spellStart"/>
      <w:r w:rsidRPr="007A542B">
        <w:rPr>
          <w:rFonts w:ascii="Times New Roman" w:hAnsi="Times New Roman" w:cs="Times New Roman"/>
          <w:color w:val="000000"/>
          <w:sz w:val="28"/>
          <w:szCs w:val="24"/>
          <w:shd w:val="clear" w:color="auto" w:fill="FFFFFF" w:themeFill="background1"/>
        </w:rPr>
        <w:t>Стин</w:t>
      </w:r>
      <w:proofErr w:type="spellEnd"/>
      <w:r w:rsidRPr="007A542B">
        <w:rPr>
          <w:rFonts w:ascii="Times New Roman" w:hAnsi="Times New Roman" w:cs="Times New Roman"/>
          <w:color w:val="000000"/>
          <w:sz w:val="28"/>
          <w:szCs w:val="24"/>
          <w:shd w:val="clear" w:color="auto" w:fill="FFFFFF" w:themeFill="background1"/>
        </w:rPr>
        <w:t xml:space="preserve">, Ф. Р. </w:t>
      </w:r>
      <w:proofErr w:type="spellStart"/>
      <w:r w:rsidRPr="007A542B">
        <w:rPr>
          <w:rFonts w:ascii="Times New Roman" w:hAnsi="Times New Roman" w:cs="Times New Roman"/>
          <w:color w:val="000000"/>
          <w:sz w:val="28"/>
          <w:szCs w:val="24"/>
          <w:shd w:val="clear" w:color="auto" w:fill="FFFFFF" w:themeFill="background1"/>
        </w:rPr>
        <w:t>Эшхерст</w:t>
      </w:r>
      <w:proofErr w:type="spellEnd"/>
      <w:r w:rsidRPr="007A542B">
        <w:rPr>
          <w:rFonts w:ascii="Times New Roman" w:hAnsi="Times New Roman" w:cs="Times New Roman"/>
          <w:color w:val="000000"/>
          <w:sz w:val="28"/>
          <w:szCs w:val="24"/>
          <w:shd w:val="clear" w:color="auto" w:fill="FFFFFF" w:themeFill="background1"/>
        </w:rPr>
        <w:t xml:space="preserve">. - СПб: Профессия, 2008. - 415 </w:t>
      </w:r>
      <w:proofErr w:type="gramStart"/>
      <w:r w:rsidRPr="007A542B">
        <w:rPr>
          <w:rFonts w:ascii="Times New Roman" w:hAnsi="Times New Roman" w:cs="Times New Roman"/>
          <w:color w:val="000000"/>
          <w:sz w:val="28"/>
          <w:szCs w:val="24"/>
          <w:shd w:val="clear" w:color="auto" w:fill="FFFFFF" w:themeFill="background1"/>
        </w:rPr>
        <w:t>с</w:t>
      </w:r>
      <w:proofErr w:type="gramEnd"/>
      <w:r w:rsidRPr="007A542B">
        <w:rPr>
          <w:rFonts w:ascii="Times New Roman" w:hAnsi="Times New Roman" w:cs="Times New Roman"/>
          <w:color w:val="000000"/>
          <w:sz w:val="28"/>
          <w:szCs w:val="24"/>
          <w:shd w:val="clear" w:color="auto" w:fill="FFFFFF" w:themeFill="background1"/>
        </w:rPr>
        <w:t>.</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10.</w:t>
      </w:r>
      <w:r w:rsidRPr="007A542B">
        <w:rPr>
          <w:rStyle w:val="apple-converted-space"/>
          <w:rFonts w:ascii="Times New Roman" w:hAnsi="Times New Roman" w:cs="Times New Roman"/>
          <w:color w:val="000000"/>
          <w:sz w:val="28"/>
          <w:szCs w:val="24"/>
          <w:shd w:val="clear" w:color="auto" w:fill="FFFFFF" w:themeFill="background1"/>
        </w:rPr>
        <w:t> </w:t>
      </w:r>
      <w:r w:rsidRPr="007A542B">
        <w:rPr>
          <w:rStyle w:val="aa"/>
          <w:rFonts w:ascii="Times New Roman" w:hAnsi="Times New Roman" w:cs="Times New Roman"/>
          <w:i w:val="0"/>
          <w:color w:val="000000"/>
          <w:sz w:val="28"/>
          <w:szCs w:val="24"/>
          <w:shd w:val="clear" w:color="auto" w:fill="FFFFFF" w:themeFill="background1"/>
        </w:rPr>
        <w:t>Палагина, М. В.</w:t>
      </w:r>
      <w:r w:rsidRPr="007A542B">
        <w:rPr>
          <w:rStyle w:val="apple-converted-space"/>
          <w:rFonts w:ascii="Times New Roman" w:hAnsi="Times New Roman" w:cs="Times New Roman"/>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Ресурсы пищевого сырья Дальневосточного региона: учебное пособие/М. В. Палагина, Я. В. Дубняк, В. И. Голов. - Владивосток: Издательский дом </w:t>
      </w:r>
      <w:proofErr w:type="spellStart"/>
      <w:r w:rsidRPr="007A542B">
        <w:rPr>
          <w:rFonts w:ascii="Times New Roman" w:hAnsi="Times New Roman" w:cs="Times New Roman"/>
          <w:color w:val="000000"/>
          <w:sz w:val="28"/>
          <w:szCs w:val="24"/>
          <w:shd w:val="clear" w:color="auto" w:fill="FFFFFF" w:themeFill="background1"/>
        </w:rPr>
        <w:t>Дальневост</w:t>
      </w:r>
      <w:proofErr w:type="spellEnd"/>
      <w:r w:rsidRPr="007A542B">
        <w:rPr>
          <w:rFonts w:ascii="Times New Roman" w:hAnsi="Times New Roman" w:cs="Times New Roman"/>
          <w:color w:val="000000"/>
          <w:sz w:val="28"/>
          <w:szCs w:val="24"/>
          <w:shd w:val="clear" w:color="auto" w:fill="FFFFFF" w:themeFill="background1"/>
        </w:rPr>
        <w:t>. федерал</w:t>
      </w:r>
      <w:proofErr w:type="gramStart"/>
      <w:r w:rsidRPr="007A542B">
        <w:rPr>
          <w:rFonts w:ascii="Times New Roman" w:hAnsi="Times New Roman" w:cs="Times New Roman"/>
          <w:color w:val="000000"/>
          <w:sz w:val="28"/>
          <w:szCs w:val="24"/>
          <w:shd w:val="clear" w:color="auto" w:fill="FFFFFF" w:themeFill="background1"/>
        </w:rPr>
        <w:t>.</w:t>
      </w:r>
      <w:proofErr w:type="gramEnd"/>
      <w:r w:rsidRPr="007A542B">
        <w:rPr>
          <w:rFonts w:ascii="Times New Roman" w:hAnsi="Times New Roman" w:cs="Times New Roman"/>
          <w:color w:val="000000"/>
          <w:sz w:val="28"/>
          <w:szCs w:val="24"/>
          <w:shd w:val="clear" w:color="auto" w:fill="FFFFFF" w:themeFill="background1"/>
        </w:rPr>
        <w:t xml:space="preserve"> </w:t>
      </w:r>
      <w:proofErr w:type="gramStart"/>
      <w:r w:rsidRPr="007A542B">
        <w:rPr>
          <w:rFonts w:ascii="Times New Roman" w:hAnsi="Times New Roman" w:cs="Times New Roman"/>
          <w:color w:val="000000"/>
          <w:sz w:val="28"/>
          <w:szCs w:val="24"/>
          <w:shd w:val="clear" w:color="auto" w:fill="FFFFFF" w:themeFill="background1"/>
        </w:rPr>
        <w:t>у</w:t>
      </w:r>
      <w:proofErr w:type="gramEnd"/>
      <w:r w:rsidRPr="007A542B">
        <w:rPr>
          <w:rFonts w:ascii="Times New Roman" w:hAnsi="Times New Roman" w:cs="Times New Roman"/>
          <w:color w:val="000000"/>
          <w:sz w:val="28"/>
          <w:szCs w:val="24"/>
          <w:shd w:val="clear" w:color="auto" w:fill="FFFFFF" w:themeFill="background1"/>
        </w:rPr>
        <w:t>н-та, 2012. -156с.</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11.</w:t>
      </w:r>
      <w:r w:rsidRPr="007A542B">
        <w:rPr>
          <w:rStyle w:val="apple-converted-space"/>
          <w:rFonts w:ascii="Times New Roman" w:hAnsi="Times New Roman" w:cs="Times New Roman"/>
          <w:color w:val="000000"/>
          <w:sz w:val="28"/>
          <w:szCs w:val="24"/>
          <w:shd w:val="clear" w:color="auto" w:fill="FFFFFF" w:themeFill="background1"/>
        </w:rPr>
        <w:t> </w:t>
      </w:r>
      <w:r w:rsidRPr="007A542B">
        <w:rPr>
          <w:rStyle w:val="aa"/>
          <w:rFonts w:ascii="Times New Roman" w:hAnsi="Times New Roman" w:cs="Times New Roman"/>
          <w:i w:val="0"/>
          <w:color w:val="000000"/>
          <w:sz w:val="28"/>
          <w:szCs w:val="24"/>
          <w:shd w:val="clear" w:color="auto" w:fill="FFFFFF" w:themeFill="background1"/>
        </w:rPr>
        <w:t>Икрами, М. Б.</w:t>
      </w:r>
      <w:r w:rsidRPr="007A542B">
        <w:rPr>
          <w:rStyle w:val="apple-converted-space"/>
          <w:rFonts w:ascii="Times New Roman" w:hAnsi="Times New Roman" w:cs="Times New Roman"/>
          <w:iCs/>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Перспектива использования полифенольных соединений мяты в качестве антиоксидантов/М. Б. Икрами, Г. Н. Тураева, К. К. </w:t>
      </w:r>
      <w:proofErr w:type="spellStart"/>
      <w:r w:rsidRPr="007A542B">
        <w:rPr>
          <w:rFonts w:ascii="Times New Roman" w:hAnsi="Times New Roman" w:cs="Times New Roman"/>
          <w:color w:val="000000"/>
          <w:sz w:val="28"/>
          <w:szCs w:val="24"/>
          <w:shd w:val="clear" w:color="auto" w:fill="FFFFFF" w:themeFill="background1"/>
        </w:rPr>
        <w:t>Мирзорахимов</w:t>
      </w:r>
      <w:proofErr w:type="spellEnd"/>
      <w:r w:rsidRPr="007A542B">
        <w:rPr>
          <w:rFonts w:ascii="Times New Roman" w:hAnsi="Times New Roman" w:cs="Times New Roman"/>
          <w:color w:val="000000"/>
          <w:sz w:val="28"/>
          <w:szCs w:val="24"/>
          <w:shd w:val="clear" w:color="auto" w:fill="FFFFFF" w:themeFill="background1"/>
        </w:rPr>
        <w:t xml:space="preserve"> // Достижение вузовской науки. - 2014. - № 13. - С. 140-143.</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12.</w:t>
      </w:r>
      <w:r w:rsidRPr="007A542B">
        <w:rPr>
          <w:rStyle w:val="apple-converted-space"/>
          <w:rFonts w:ascii="Times New Roman" w:hAnsi="Times New Roman" w:cs="Times New Roman"/>
          <w:color w:val="000000"/>
          <w:sz w:val="28"/>
          <w:szCs w:val="24"/>
          <w:shd w:val="clear" w:color="auto" w:fill="FFFFFF" w:themeFill="background1"/>
        </w:rPr>
        <w:t> </w:t>
      </w:r>
      <w:proofErr w:type="spellStart"/>
      <w:r w:rsidRPr="007A542B">
        <w:rPr>
          <w:rStyle w:val="aa"/>
          <w:rFonts w:ascii="Times New Roman" w:hAnsi="Times New Roman" w:cs="Times New Roman"/>
          <w:i w:val="0"/>
          <w:color w:val="000000"/>
          <w:sz w:val="28"/>
          <w:szCs w:val="24"/>
          <w:shd w:val="clear" w:color="auto" w:fill="FFFFFF" w:themeFill="background1"/>
        </w:rPr>
        <w:t>Косман</w:t>
      </w:r>
      <w:proofErr w:type="spellEnd"/>
      <w:r w:rsidRPr="007A542B">
        <w:rPr>
          <w:rStyle w:val="aa"/>
          <w:rFonts w:ascii="Times New Roman" w:hAnsi="Times New Roman" w:cs="Times New Roman"/>
          <w:i w:val="0"/>
          <w:color w:val="000000"/>
          <w:sz w:val="28"/>
          <w:szCs w:val="24"/>
          <w:shd w:val="clear" w:color="auto" w:fill="FFFFFF" w:themeFill="background1"/>
        </w:rPr>
        <w:t>, В. М.</w:t>
      </w:r>
      <w:r w:rsidRPr="007A542B">
        <w:rPr>
          <w:rStyle w:val="apple-converted-space"/>
          <w:rFonts w:ascii="Times New Roman" w:hAnsi="Times New Roman" w:cs="Times New Roman"/>
          <w:iCs/>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Изучение состава биологически активных веществ сухих экстрактов </w:t>
      </w:r>
      <w:proofErr w:type="spellStart"/>
      <w:r w:rsidRPr="007A542B">
        <w:rPr>
          <w:rFonts w:ascii="Times New Roman" w:hAnsi="Times New Roman" w:cs="Times New Roman"/>
          <w:color w:val="000000"/>
          <w:sz w:val="28"/>
          <w:szCs w:val="24"/>
          <w:shd w:val="clear" w:color="auto" w:fill="FFFFFF" w:themeFill="background1"/>
        </w:rPr>
        <w:t>эхинацеи</w:t>
      </w:r>
      <w:proofErr w:type="spellEnd"/>
      <w:r w:rsidRPr="007A542B">
        <w:rPr>
          <w:rFonts w:ascii="Times New Roman" w:hAnsi="Times New Roman" w:cs="Times New Roman"/>
          <w:color w:val="000000"/>
          <w:sz w:val="28"/>
          <w:szCs w:val="24"/>
          <w:shd w:val="clear" w:color="auto" w:fill="FFFFFF" w:themeFill="background1"/>
        </w:rPr>
        <w:t xml:space="preserve"> и шалфея лекарственного/В. М. </w:t>
      </w:r>
      <w:proofErr w:type="spellStart"/>
      <w:r w:rsidRPr="007A542B">
        <w:rPr>
          <w:rFonts w:ascii="Times New Roman" w:hAnsi="Times New Roman" w:cs="Times New Roman"/>
          <w:color w:val="000000"/>
          <w:sz w:val="28"/>
          <w:szCs w:val="24"/>
          <w:shd w:val="clear" w:color="auto" w:fill="FFFFFF" w:themeFill="background1"/>
        </w:rPr>
        <w:t>Косман</w:t>
      </w:r>
      <w:proofErr w:type="spellEnd"/>
      <w:r w:rsidRPr="007A542B">
        <w:rPr>
          <w:rFonts w:ascii="Times New Roman" w:hAnsi="Times New Roman" w:cs="Times New Roman"/>
          <w:color w:val="000000"/>
          <w:sz w:val="28"/>
          <w:szCs w:val="24"/>
          <w:shd w:val="clear" w:color="auto" w:fill="FFFFFF" w:themeFill="background1"/>
        </w:rPr>
        <w:t xml:space="preserve">, О. Н. </w:t>
      </w:r>
      <w:proofErr w:type="spellStart"/>
      <w:r w:rsidRPr="007A542B">
        <w:rPr>
          <w:rFonts w:ascii="Times New Roman" w:hAnsi="Times New Roman" w:cs="Times New Roman"/>
          <w:color w:val="000000"/>
          <w:sz w:val="28"/>
          <w:szCs w:val="24"/>
          <w:shd w:val="clear" w:color="auto" w:fill="FFFFFF" w:themeFill="background1"/>
        </w:rPr>
        <w:t>Пожарицкая</w:t>
      </w:r>
      <w:proofErr w:type="spellEnd"/>
      <w:r w:rsidRPr="007A542B">
        <w:rPr>
          <w:rFonts w:ascii="Times New Roman" w:hAnsi="Times New Roman" w:cs="Times New Roman"/>
          <w:color w:val="000000"/>
          <w:sz w:val="28"/>
          <w:szCs w:val="24"/>
          <w:shd w:val="clear" w:color="auto" w:fill="FFFFFF" w:themeFill="background1"/>
        </w:rPr>
        <w:t xml:space="preserve">, А. Н. </w:t>
      </w:r>
      <w:proofErr w:type="spellStart"/>
      <w:r w:rsidRPr="007A542B">
        <w:rPr>
          <w:rFonts w:ascii="Times New Roman" w:hAnsi="Times New Roman" w:cs="Times New Roman"/>
          <w:color w:val="000000"/>
          <w:sz w:val="28"/>
          <w:szCs w:val="24"/>
          <w:shd w:val="clear" w:color="auto" w:fill="FFFFFF" w:themeFill="background1"/>
        </w:rPr>
        <w:t>Шиков</w:t>
      </w:r>
      <w:proofErr w:type="spellEnd"/>
      <w:r w:rsidRPr="007A542B">
        <w:rPr>
          <w:rFonts w:ascii="Times New Roman" w:hAnsi="Times New Roman" w:cs="Times New Roman"/>
          <w:color w:val="000000"/>
          <w:sz w:val="28"/>
          <w:szCs w:val="24"/>
          <w:shd w:val="clear" w:color="auto" w:fill="FFFFFF" w:themeFill="background1"/>
        </w:rPr>
        <w:t>, В. Г. Макаров // Химия растительного сырья. - 2012. - № 1. - С. 153-160.</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13.</w:t>
      </w:r>
      <w:r w:rsidRPr="007A542B">
        <w:rPr>
          <w:rStyle w:val="apple-converted-space"/>
          <w:rFonts w:ascii="Times New Roman" w:hAnsi="Times New Roman" w:cs="Times New Roman"/>
          <w:color w:val="000000"/>
          <w:sz w:val="28"/>
          <w:szCs w:val="24"/>
          <w:shd w:val="clear" w:color="auto" w:fill="FFFFFF" w:themeFill="background1"/>
        </w:rPr>
        <w:t> </w:t>
      </w:r>
      <w:r w:rsidRPr="007A542B">
        <w:rPr>
          <w:rStyle w:val="aa"/>
          <w:rFonts w:ascii="Times New Roman" w:hAnsi="Times New Roman" w:cs="Times New Roman"/>
          <w:i w:val="0"/>
          <w:color w:val="000000"/>
          <w:sz w:val="28"/>
          <w:szCs w:val="24"/>
          <w:shd w:val="clear" w:color="auto" w:fill="FFFFFF" w:themeFill="background1"/>
        </w:rPr>
        <w:t>Пилипенко, Т. В.</w:t>
      </w:r>
      <w:r w:rsidRPr="007A542B">
        <w:rPr>
          <w:rStyle w:val="apple-converted-space"/>
          <w:rFonts w:ascii="Times New Roman" w:hAnsi="Times New Roman" w:cs="Times New Roman"/>
          <w:iCs/>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Изучение качества и функциональных свойств образцов китайского зеленого чая/Т. В. Пилипенко // Вестник Южно-Уральского государственного университета. - 2014. - Т. 2. - № 4. - С. 64-69.</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14.</w:t>
      </w:r>
      <w:r w:rsidRPr="007A542B">
        <w:rPr>
          <w:rStyle w:val="apple-converted-space"/>
          <w:rFonts w:ascii="Times New Roman" w:hAnsi="Times New Roman" w:cs="Times New Roman"/>
          <w:color w:val="000000"/>
          <w:sz w:val="28"/>
          <w:szCs w:val="24"/>
          <w:shd w:val="clear" w:color="auto" w:fill="FFFFFF" w:themeFill="background1"/>
        </w:rPr>
        <w:t> </w:t>
      </w:r>
      <w:proofErr w:type="spellStart"/>
      <w:r w:rsidRPr="007A542B">
        <w:rPr>
          <w:rStyle w:val="aa"/>
          <w:rFonts w:ascii="Times New Roman" w:hAnsi="Times New Roman" w:cs="Times New Roman"/>
          <w:i w:val="0"/>
          <w:color w:val="000000"/>
          <w:sz w:val="28"/>
          <w:szCs w:val="24"/>
          <w:shd w:val="clear" w:color="auto" w:fill="FFFFFF" w:themeFill="background1"/>
        </w:rPr>
        <w:t>Сорокопуд</w:t>
      </w:r>
      <w:proofErr w:type="spellEnd"/>
      <w:r w:rsidRPr="007A542B">
        <w:rPr>
          <w:rStyle w:val="aa"/>
          <w:rFonts w:ascii="Times New Roman" w:hAnsi="Times New Roman" w:cs="Times New Roman"/>
          <w:i w:val="0"/>
          <w:color w:val="000000"/>
          <w:sz w:val="28"/>
          <w:szCs w:val="24"/>
          <w:shd w:val="clear" w:color="auto" w:fill="FFFFFF" w:themeFill="background1"/>
        </w:rPr>
        <w:t>, А. Ф.</w:t>
      </w:r>
      <w:r w:rsidRPr="007A542B">
        <w:rPr>
          <w:rStyle w:val="apple-converted-space"/>
          <w:rFonts w:ascii="Times New Roman" w:hAnsi="Times New Roman" w:cs="Times New Roman"/>
          <w:iCs/>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 xml:space="preserve">Влияние основных факторов на экстрагирование плодов лимонника/А. Ф. </w:t>
      </w:r>
      <w:proofErr w:type="spellStart"/>
      <w:r w:rsidRPr="007A542B">
        <w:rPr>
          <w:rFonts w:ascii="Times New Roman" w:hAnsi="Times New Roman" w:cs="Times New Roman"/>
          <w:color w:val="000000"/>
          <w:sz w:val="28"/>
          <w:szCs w:val="24"/>
          <w:shd w:val="clear" w:color="auto" w:fill="FFFFFF" w:themeFill="background1"/>
        </w:rPr>
        <w:t>Сорокопуд</w:t>
      </w:r>
      <w:proofErr w:type="spellEnd"/>
      <w:r w:rsidRPr="007A542B">
        <w:rPr>
          <w:rFonts w:ascii="Times New Roman" w:hAnsi="Times New Roman" w:cs="Times New Roman"/>
          <w:color w:val="000000"/>
          <w:sz w:val="28"/>
          <w:szCs w:val="24"/>
          <w:shd w:val="clear" w:color="auto" w:fill="FFFFFF" w:themeFill="background1"/>
        </w:rPr>
        <w:t>, А. С. Мустафина, К. С. Федяев // Химия растительного сырья. - 2012. - № 1. - С. 161-164.</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lang w:val="en-US"/>
        </w:rPr>
        <w:t>15.</w:t>
      </w:r>
      <w:r w:rsidRPr="007A542B">
        <w:rPr>
          <w:rStyle w:val="apple-converted-space"/>
          <w:rFonts w:ascii="Times New Roman" w:hAnsi="Times New Roman" w:cs="Times New Roman"/>
          <w:color w:val="000000"/>
          <w:sz w:val="28"/>
          <w:szCs w:val="24"/>
          <w:shd w:val="clear" w:color="auto" w:fill="FFFFFF" w:themeFill="background1"/>
          <w:lang w:val="en-US"/>
        </w:rPr>
        <w:t> </w:t>
      </w:r>
      <w:proofErr w:type="spellStart"/>
      <w:r w:rsidRPr="007A542B">
        <w:rPr>
          <w:rStyle w:val="aa"/>
          <w:rFonts w:ascii="Times New Roman" w:hAnsi="Times New Roman" w:cs="Times New Roman"/>
          <w:i w:val="0"/>
          <w:color w:val="000000"/>
          <w:sz w:val="28"/>
          <w:szCs w:val="24"/>
          <w:shd w:val="clear" w:color="auto" w:fill="FFFFFF" w:themeFill="background1"/>
          <w:lang w:val="en-US"/>
        </w:rPr>
        <w:t>Gulcu-Ustundag</w:t>
      </w:r>
      <w:proofErr w:type="spellEnd"/>
      <w:r w:rsidRPr="007A542B">
        <w:rPr>
          <w:rStyle w:val="aa"/>
          <w:rFonts w:ascii="Times New Roman" w:hAnsi="Times New Roman" w:cs="Times New Roman"/>
          <w:i w:val="0"/>
          <w:color w:val="000000"/>
          <w:sz w:val="28"/>
          <w:szCs w:val="24"/>
          <w:shd w:val="clear" w:color="auto" w:fill="FFFFFF" w:themeFill="background1"/>
          <w:lang w:val="en-US"/>
        </w:rPr>
        <w:t>, O.</w:t>
      </w:r>
      <w:r w:rsidRPr="007A542B">
        <w:rPr>
          <w:rStyle w:val="apple-converted-space"/>
          <w:rFonts w:ascii="Times New Roman" w:hAnsi="Times New Roman" w:cs="Times New Roman"/>
          <w:color w:val="000000"/>
          <w:sz w:val="28"/>
          <w:szCs w:val="24"/>
          <w:shd w:val="clear" w:color="auto" w:fill="FFFFFF" w:themeFill="background1"/>
          <w:lang w:val="en-US"/>
        </w:rPr>
        <w:t> </w:t>
      </w:r>
      <w:proofErr w:type="spellStart"/>
      <w:r w:rsidRPr="007A542B">
        <w:rPr>
          <w:rFonts w:ascii="Times New Roman" w:hAnsi="Times New Roman" w:cs="Times New Roman"/>
          <w:color w:val="000000"/>
          <w:sz w:val="28"/>
          <w:szCs w:val="24"/>
          <w:shd w:val="clear" w:color="auto" w:fill="FFFFFF" w:themeFill="background1"/>
          <w:lang w:val="en-US"/>
        </w:rPr>
        <w:t>Saponins</w:t>
      </w:r>
      <w:proofErr w:type="spellEnd"/>
      <w:r w:rsidRPr="007A542B">
        <w:rPr>
          <w:rFonts w:ascii="Times New Roman" w:hAnsi="Times New Roman" w:cs="Times New Roman"/>
          <w:color w:val="000000"/>
          <w:sz w:val="28"/>
          <w:szCs w:val="24"/>
          <w:shd w:val="clear" w:color="auto" w:fill="FFFFFF" w:themeFill="background1"/>
          <w:lang w:val="en-US"/>
        </w:rPr>
        <w:t xml:space="preserve">: properties, applications and processing/O. </w:t>
      </w:r>
      <w:proofErr w:type="spellStart"/>
      <w:r w:rsidRPr="007A542B">
        <w:rPr>
          <w:rFonts w:ascii="Times New Roman" w:hAnsi="Times New Roman" w:cs="Times New Roman"/>
          <w:color w:val="000000"/>
          <w:sz w:val="28"/>
          <w:szCs w:val="24"/>
          <w:shd w:val="clear" w:color="auto" w:fill="FFFFFF" w:themeFill="background1"/>
          <w:lang w:val="en-US"/>
        </w:rPr>
        <w:t>Guclu-Ustundag</w:t>
      </w:r>
      <w:proofErr w:type="spellEnd"/>
      <w:r w:rsidRPr="007A542B">
        <w:rPr>
          <w:rFonts w:ascii="Times New Roman" w:hAnsi="Times New Roman" w:cs="Times New Roman"/>
          <w:color w:val="000000"/>
          <w:sz w:val="28"/>
          <w:szCs w:val="24"/>
          <w:shd w:val="clear" w:color="auto" w:fill="FFFFFF" w:themeFill="background1"/>
          <w:lang w:val="en-US"/>
        </w:rPr>
        <w:t xml:space="preserve">, O. </w:t>
      </w:r>
      <w:proofErr w:type="spellStart"/>
      <w:r w:rsidRPr="007A542B">
        <w:rPr>
          <w:rFonts w:ascii="Times New Roman" w:hAnsi="Times New Roman" w:cs="Times New Roman"/>
          <w:color w:val="000000"/>
          <w:sz w:val="28"/>
          <w:szCs w:val="24"/>
          <w:shd w:val="clear" w:color="auto" w:fill="FFFFFF" w:themeFill="background1"/>
          <w:lang w:val="en-US"/>
        </w:rPr>
        <w:t>Mazza</w:t>
      </w:r>
      <w:proofErr w:type="spellEnd"/>
      <w:r w:rsidRPr="007A542B">
        <w:rPr>
          <w:rFonts w:ascii="Times New Roman" w:hAnsi="Times New Roman" w:cs="Times New Roman"/>
          <w:color w:val="000000"/>
          <w:sz w:val="28"/>
          <w:szCs w:val="24"/>
          <w:shd w:val="clear" w:color="auto" w:fill="FFFFFF" w:themeFill="background1"/>
          <w:lang w:val="en-US"/>
        </w:rPr>
        <w:t xml:space="preserve">// Crit. Rev. Food Sci. </w:t>
      </w:r>
      <w:proofErr w:type="spellStart"/>
      <w:r w:rsidRPr="007A542B">
        <w:rPr>
          <w:rFonts w:ascii="Times New Roman" w:hAnsi="Times New Roman" w:cs="Times New Roman"/>
          <w:color w:val="000000"/>
          <w:sz w:val="28"/>
          <w:szCs w:val="24"/>
          <w:shd w:val="clear" w:color="auto" w:fill="FFFFFF" w:themeFill="background1"/>
          <w:lang w:val="en-US"/>
        </w:rPr>
        <w:t>Nutr</w:t>
      </w:r>
      <w:proofErr w:type="spellEnd"/>
      <w:r w:rsidRPr="007A542B">
        <w:rPr>
          <w:rFonts w:ascii="Times New Roman" w:hAnsi="Times New Roman" w:cs="Times New Roman"/>
          <w:color w:val="000000"/>
          <w:sz w:val="28"/>
          <w:szCs w:val="24"/>
          <w:shd w:val="clear" w:color="auto" w:fill="FFFFFF" w:themeFill="background1"/>
          <w:lang w:val="en-US"/>
        </w:rPr>
        <w:t>. - 2007. - V. 47. - P. 231-258.</w:t>
      </w:r>
      <w:r w:rsidRPr="007A542B">
        <w:rPr>
          <w:rStyle w:val="apple-converted-space"/>
          <w:rFonts w:ascii="Times New Roman" w:hAnsi="Times New Roman" w:cs="Times New Roman"/>
          <w:color w:val="000000"/>
          <w:sz w:val="28"/>
          <w:szCs w:val="24"/>
          <w:shd w:val="clear" w:color="auto" w:fill="FFFFFF" w:themeFill="background1"/>
          <w:lang w:val="en-US"/>
        </w:rPr>
        <w:t> </w:t>
      </w:r>
      <w:r w:rsidRPr="007A542B">
        <w:rPr>
          <w:rFonts w:ascii="Times New Roman" w:hAnsi="Times New Roman" w:cs="Times New Roman"/>
          <w:color w:val="000000"/>
          <w:sz w:val="28"/>
          <w:szCs w:val="24"/>
          <w:shd w:val="clear" w:color="auto" w:fill="FFFFFF" w:themeFill="background1"/>
          <w:lang w:val="en-US"/>
        </w:rPr>
        <w:br/>
        <w:t>16.</w:t>
      </w:r>
      <w:r w:rsidRPr="007A542B">
        <w:rPr>
          <w:rStyle w:val="apple-converted-space"/>
          <w:rFonts w:ascii="Times New Roman" w:hAnsi="Times New Roman" w:cs="Times New Roman"/>
          <w:color w:val="000000"/>
          <w:sz w:val="28"/>
          <w:szCs w:val="24"/>
          <w:shd w:val="clear" w:color="auto" w:fill="FFFFFF" w:themeFill="background1"/>
          <w:lang w:val="en-US"/>
        </w:rPr>
        <w:t> </w:t>
      </w:r>
      <w:proofErr w:type="spellStart"/>
      <w:r w:rsidRPr="007A542B">
        <w:rPr>
          <w:rStyle w:val="aa"/>
          <w:rFonts w:ascii="Times New Roman" w:hAnsi="Times New Roman" w:cs="Times New Roman"/>
          <w:i w:val="0"/>
          <w:color w:val="000000"/>
          <w:sz w:val="28"/>
          <w:szCs w:val="24"/>
          <w:shd w:val="clear" w:color="auto" w:fill="FFFFFF" w:themeFill="background1"/>
          <w:lang w:val="en-US"/>
        </w:rPr>
        <w:t>Kuznetsova</w:t>
      </w:r>
      <w:proofErr w:type="spellEnd"/>
      <w:r w:rsidRPr="007A542B">
        <w:rPr>
          <w:rStyle w:val="aa"/>
          <w:rFonts w:ascii="Times New Roman" w:hAnsi="Times New Roman" w:cs="Times New Roman"/>
          <w:i w:val="0"/>
          <w:color w:val="000000"/>
          <w:sz w:val="28"/>
          <w:szCs w:val="24"/>
          <w:shd w:val="clear" w:color="auto" w:fill="FFFFFF" w:themeFill="background1"/>
          <w:lang w:val="en-US"/>
        </w:rPr>
        <w:t>, T. A.</w:t>
      </w:r>
      <w:r w:rsidRPr="007A542B">
        <w:rPr>
          <w:rStyle w:val="apple-converted-space"/>
          <w:rFonts w:ascii="Times New Roman" w:hAnsi="Times New Roman" w:cs="Times New Roman"/>
          <w:iCs/>
          <w:color w:val="000000"/>
          <w:sz w:val="28"/>
          <w:szCs w:val="24"/>
          <w:shd w:val="clear" w:color="auto" w:fill="FFFFFF" w:themeFill="background1"/>
          <w:lang w:val="en-US"/>
        </w:rPr>
        <w:t> </w:t>
      </w:r>
      <w:r w:rsidRPr="007A542B">
        <w:rPr>
          <w:rFonts w:ascii="Times New Roman" w:hAnsi="Times New Roman" w:cs="Times New Roman"/>
          <w:color w:val="000000"/>
          <w:sz w:val="28"/>
          <w:szCs w:val="24"/>
          <w:shd w:val="clear" w:color="auto" w:fill="FFFFFF" w:themeFill="background1"/>
          <w:lang w:val="en-US"/>
        </w:rPr>
        <w:t xml:space="preserve">Effects of S. </w:t>
      </w:r>
      <w:proofErr w:type="spellStart"/>
      <w:r w:rsidRPr="007A542B">
        <w:rPr>
          <w:rFonts w:ascii="Times New Roman" w:hAnsi="Times New Roman" w:cs="Times New Roman"/>
          <w:color w:val="000000"/>
          <w:sz w:val="28"/>
          <w:szCs w:val="24"/>
          <w:shd w:val="clear" w:color="auto" w:fill="FFFFFF" w:themeFill="background1"/>
          <w:lang w:val="en-US"/>
        </w:rPr>
        <w:t>officinalis</w:t>
      </w:r>
      <w:proofErr w:type="spellEnd"/>
      <w:r w:rsidRPr="007A542B">
        <w:rPr>
          <w:rFonts w:ascii="Times New Roman" w:hAnsi="Times New Roman" w:cs="Times New Roman"/>
          <w:color w:val="000000"/>
          <w:sz w:val="28"/>
          <w:szCs w:val="24"/>
          <w:shd w:val="clear" w:color="auto" w:fill="FFFFFF" w:themeFill="background1"/>
          <w:lang w:val="en-US"/>
        </w:rPr>
        <w:t xml:space="preserve"> L. radix </w:t>
      </w:r>
      <w:proofErr w:type="spellStart"/>
      <w:r w:rsidRPr="007A542B">
        <w:rPr>
          <w:rFonts w:ascii="Times New Roman" w:hAnsi="Times New Roman" w:cs="Times New Roman"/>
          <w:color w:val="000000"/>
          <w:sz w:val="28"/>
          <w:szCs w:val="24"/>
          <w:shd w:val="clear" w:color="auto" w:fill="FFFFFF" w:themeFill="background1"/>
          <w:lang w:val="en-US"/>
        </w:rPr>
        <w:t>triterpene</w:t>
      </w:r>
      <w:proofErr w:type="spellEnd"/>
      <w:r w:rsidRPr="007A542B">
        <w:rPr>
          <w:rFonts w:ascii="Times New Roman" w:hAnsi="Times New Roman" w:cs="Times New Roman"/>
          <w:color w:val="000000"/>
          <w:sz w:val="28"/>
          <w:szCs w:val="24"/>
          <w:shd w:val="clear" w:color="auto" w:fill="FFFFFF" w:themeFill="background1"/>
          <w:lang w:val="en-US"/>
        </w:rPr>
        <w:t xml:space="preserve"> glycosides on innate immunity factors/T. A. </w:t>
      </w:r>
      <w:proofErr w:type="spellStart"/>
      <w:r w:rsidRPr="007A542B">
        <w:rPr>
          <w:rFonts w:ascii="Times New Roman" w:hAnsi="Times New Roman" w:cs="Times New Roman"/>
          <w:color w:val="000000"/>
          <w:sz w:val="28"/>
          <w:szCs w:val="24"/>
          <w:shd w:val="clear" w:color="auto" w:fill="FFFFFF" w:themeFill="background1"/>
          <w:lang w:val="en-US"/>
        </w:rPr>
        <w:t>Kuznetsova</w:t>
      </w:r>
      <w:proofErr w:type="spellEnd"/>
      <w:r w:rsidRPr="007A542B">
        <w:rPr>
          <w:rFonts w:ascii="Times New Roman" w:hAnsi="Times New Roman" w:cs="Times New Roman"/>
          <w:color w:val="000000"/>
          <w:sz w:val="28"/>
          <w:szCs w:val="24"/>
          <w:shd w:val="clear" w:color="auto" w:fill="FFFFFF" w:themeFill="background1"/>
          <w:lang w:val="en-US"/>
        </w:rPr>
        <w:t xml:space="preserve">, L. A. </w:t>
      </w:r>
      <w:proofErr w:type="spellStart"/>
      <w:r w:rsidRPr="007A542B">
        <w:rPr>
          <w:rFonts w:ascii="Times New Roman" w:hAnsi="Times New Roman" w:cs="Times New Roman"/>
          <w:color w:val="000000"/>
          <w:sz w:val="28"/>
          <w:szCs w:val="24"/>
          <w:shd w:val="clear" w:color="auto" w:fill="FFFFFF" w:themeFill="background1"/>
          <w:lang w:val="en-US"/>
        </w:rPr>
        <w:t>Ivanushko</w:t>
      </w:r>
      <w:proofErr w:type="spellEnd"/>
      <w:r w:rsidRPr="007A542B">
        <w:rPr>
          <w:rFonts w:ascii="Times New Roman" w:hAnsi="Times New Roman" w:cs="Times New Roman"/>
          <w:color w:val="000000"/>
          <w:sz w:val="28"/>
          <w:szCs w:val="24"/>
          <w:shd w:val="clear" w:color="auto" w:fill="FFFFFF" w:themeFill="background1"/>
          <w:lang w:val="en-US"/>
        </w:rPr>
        <w:t xml:space="preserve">, I. D. </w:t>
      </w:r>
      <w:proofErr w:type="spellStart"/>
      <w:r w:rsidRPr="007A542B">
        <w:rPr>
          <w:rFonts w:ascii="Times New Roman" w:hAnsi="Times New Roman" w:cs="Times New Roman"/>
          <w:color w:val="000000"/>
          <w:sz w:val="28"/>
          <w:szCs w:val="24"/>
          <w:shd w:val="clear" w:color="auto" w:fill="FFFFFF" w:themeFill="background1"/>
          <w:lang w:val="en-US"/>
        </w:rPr>
        <w:t>Makarenkova</w:t>
      </w:r>
      <w:proofErr w:type="spellEnd"/>
      <w:r w:rsidRPr="007A542B">
        <w:rPr>
          <w:rFonts w:ascii="Times New Roman" w:hAnsi="Times New Roman" w:cs="Times New Roman"/>
          <w:color w:val="000000"/>
          <w:sz w:val="28"/>
          <w:szCs w:val="24"/>
          <w:shd w:val="clear" w:color="auto" w:fill="FFFFFF" w:themeFill="background1"/>
          <w:lang w:val="en-US"/>
        </w:rPr>
        <w:t xml:space="preserve">, E. I. </w:t>
      </w:r>
      <w:proofErr w:type="spellStart"/>
      <w:r w:rsidRPr="007A542B">
        <w:rPr>
          <w:rFonts w:ascii="Times New Roman" w:hAnsi="Times New Roman" w:cs="Times New Roman"/>
          <w:color w:val="000000"/>
          <w:sz w:val="28"/>
          <w:szCs w:val="24"/>
          <w:shd w:val="clear" w:color="auto" w:fill="FFFFFF" w:themeFill="background1"/>
          <w:lang w:val="en-US"/>
        </w:rPr>
        <w:t>Cherevach</w:t>
      </w:r>
      <w:proofErr w:type="spellEnd"/>
      <w:r w:rsidRPr="007A542B">
        <w:rPr>
          <w:rFonts w:ascii="Times New Roman" w:hAnsi="Times New Roman" w:cs="Times New Roman"/>
          <w:color w:val="000000"/>
          <w:sz w:val="28"/>
          <w:szCs w:val="24"/>
          <w:shd w:val="clear" w:color="auto" w:fill="FFFFFF" w:themeFill="background1"/>
          <w:lang w:val="en-US"/>
        </w:rPr>
        <w:t xml:space="preserve">, L. A. </w:t>
      </w:r>
      <w:proofErr w:type="spellStart"/>
      <w:r w:rsidRPr="007A542B">
        <w:rPr>
          <w:rFonts w:ascii="Times New Roman" w:hAnsi="Times New Roman" w:cs="Times New Roman"/>
          <w:color w:val="000000"/>
          <w:sz w:val="28"/>
          <w:szCs w:val="24"/>
          <w:shd w:val="clear" w:color="auto" w:fill="FFFFFF" w:themeFill="background1"/>
          <w:lang w:val="en-US"/>
        </w:rPr>
        <w:t>Tenkovskaya</w:t>
      </w:r>
      <w:proofErr w:type="spellEnd"/>
      <w:r w:rsidRPr="007A542B">
        <w:rPr>
          <w:rFonts w:ascii="Times New Roman" w:hAnsi="Times New Roman" w:cs="Times New Roman"/>
          <w:color w:val="000000"/>
          <w:sz w:val="28"/>
          <w:szCs w:val="24"/>
          <w:shd w:val="clear" w:color="auto" w:fill="FFFFFF" w:themeFill="background1"/>
          <w:lang w:val="en-US"/>
        </w:rPr>
        <w:t xml:space="preserve"> // Bulletin of Experimental Biology and Medicine. - 2014. - Vol. 156. </w:t>
      </w:r>
      <w:proofErr w:type="gramStart"/>
      <w:r w:rsidRPr="007A542B">
        <w:rPr>
          <w:rFonts w:ascii="Times New Roman" w:hAnsi="Times New Roman" w:cs="Times New Roman"/>
          <w:color w:val="000000"/>
          <w:sz w:val="28"/>
          <w:szCs w:val="24"/>
          <w:shd w:val="clear" w:color="auto" w:fill="FFFFFF" w:themeFill="background1"/>
          <w:lang w:val="en-US"/>
        </w:rPr>
        <w:t>- № 3.</w:t>
      </w:r>
      <w:proofErr w:type="gramEnd"/>
      <w:r w:rsidRPr="007A542B">
        <w:rPr>
          <w:rFonts w:ascii="Times New Roman" w:hAnsi="Times New Roman" w:cs="Times New Roman"/>
          <w:color w:val="000000"/>
          <w:sz w:val="28"/>
          <w:szCs w:val="24"/>
          <w:shd w:val="clear" w:color="auto" w:fill="FFFFFF" w:themeFill="background1"/>
          <w:lang w:val="en-US"/>
        </w:rPr>
        <w:t xml:space="preserve"> - </w:t>
      </w:r>
      <w:proofErr w:type="gramStart"/>
      <w:r w:rsidRPr="007A542B">
        <w:rPr>
          <w:rFonts w:ascii="Times New Roman" w:hAnsi="Times New Roman" w:cs="Times New Roman"/>
          <w:color w:val="000000"/>
          <w:sz w:val="28"/>
          <w:szCs w:val="24"/>
          <w:shd w:val="clear" w:color="auto" w:fill="FFFFFF" w:themeFill="background1"/>
        </w:rPr>
        <w:t>Р</w:t>
      </w:r>
      <w:r w:rsidRPr="007A542B">
        <w:rPr>
          <w:rFonts w:ascii="Times New Roman" w:hAnsi="Times New Roman" w:cs="Times New Roman"/>
          <w:color w:val="000000"/>
          <w:sz w:val="28"/>
          <w:szCs w:val="24"/>
          <w:shd w:val="clear" w:color="auto" w:fill="FFFFFF" w:themeFill="background1"/>
          <w:lang w:val="en-US"/>
        </w:rPr>
        <w:t>. 366</w:t>
      </w:r>
      <w:proofErr w:type="gramEnd"/>
      <w:r w:rsidRPr="007A542B">
        <w:rPr>
          <w:rFonts w:ascii="Times New Roman" w:hAnsi="Times New Roman" w:cs="Times New Roman"/>
          <w:color w:val="000000"/>
          <w:sz w:val="28"/>
          <w:szCs w:val="24"/>
          <w:shd w:val="clear" w:color="auto" w:fill="FFFFFF" w:themeFill="background1"/>
          <w:lang w:val="en-US"/>
        </w:rPr>
        <w:t>-369.</w:t>
      </w:r>
      <w:r w:rsidRPr="007A542B">
        <w:rPr>
          <w:rStyle w:val="apple-converted-space"/>
          <w:rFonts w:ascii="Times New Roman" w:hAnsi="Times New Roman" w:cs="Times New Roman"/>
          <w:color w:val="000000"/>
          <w:sz w:val="28"/>
          <w:szCs w:val="24"/>
          <w:shd w:val="clear" w:color="auto" w:fill="FFFFFF" w:themeFill="background1"/>
          <w:lang w:val="en-US"/>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lang w:val="en-US"/>
        </w:rPr>
        <w:t>17.</w:t>
      </w:r>
      <w:r w:rsidRPr="007A542B">
        <w:rPr>
          <w:rStyle w:val="apple-converted-space"/>
          <w:rFonts w:ascii="Times New Roman" w:hAnsi="Times New Roman" w:cs="Times New Roman"/>
          <w:color w:val="000000"/>
          <w:sz w:val="28"/>
          <w:szCs w:val="24"/>
          <w:shd w:val="clear" w:color="auto" w:fill="FFFFFF" w:themeFill="background1"/>
          <w:lang w:val="en-US"/>
        </w:rPr>
        <w:t> </w:t>
      </w:r>
      <w:r w:rsidRPr="007A542B">
        <w:rPr>
          <w:rStyle w:val="aa"/>
          <w:rFonts w:ascii="Times New Roman" w:hAnsi="Times New Roman" w:cs="Times New Roman"/>
          <w:i w:val="0"/>
          <w:color w:val="000000"/>
          <w:sz w:val="28"/>
          <w:szCs w:val="24"/>
          <w:shd w:val="clear" w:color="auto" w:fill="FFFFFF" w:themeFill="background1"/>
          <w:lang w:val="en-US"/>
        </w:rPr>
        <w:t>Man, S.</w:t>
      </w:r>
      <w:r w:rsidRPr="007A542B">
        <w:rPr>
          <w:rStyle w:val="apple-converted-space"/>
          <w:rFonts w:ascii="Times New Roman" w:hAnsi="Times New Roman" w:cs="Times New Roman"/>
          <w:iCs/>
          <w:color w:val="000000"/>
          <w:sz w:val="28"/>
          <w:szCs w:val="24"/>
          <w:shd w:val="clear" w:color="auto" w:fill="FFFFFF" w:themeFill="background1"/>
          <w:lang w:val="en-US"/>
        </w:rPr>
        <w:t> </w:t>
      </w:r>
      <w:r w:rsidRPr="007A542B">
        <w:rPr>
          <w:rFonts w:ascii="Times New Roman" w:hAnsi="Times New Roman" w:cs="Times New Roman"/>
          <w:color w:val="000000"/>
          <w:sz w:val="28"/>
          <w:szCs w:val="24"/>
          <w:shd w:val="clear" w:color="auto" w:fill="FFFFFF" w:themeFill="background1"/>
          <w:lang w:val="en-US"/>
        </w:rPr>
        <w:t xml:space="preserve">Chemical study and medical application of </w:t>
      </w:r>
      <w:proofErr w:type="spellStart"/>
      <w:r w:rsidRPr="007A542B">
        <w:rPr>
          <w:rFonts w:ascii="Times New Roman" w:hAnsi="Times New Roman" w:cs="Times New Roman"/>
          <w:color w:val="000000"/>
          <w:sz w:val="28"/>
          <w:szCs w:val="24"/>
          <w:shd w:val="clear" w:color="auto" w:fill="FFFFFF" w:themeFill="background1"/>
          <w:lang w:val="en-US"/>
        </w:rPr>
        <w:t>saponins</w:t>
      </w:r>
      <w:proofErr w:type="spellEnd"/>
      <w:r w:rsidRPr="007A542B">
        <w:rPr>
          <w:rFonts w:ascii="Times New Roman" w:hAnsi="Times New Roman" w:cs="Times New Roman"/>
          <w:color w:val="000000"/>
          <w:sz w:val="28"/>
          <w:szCs w:val="24"/>
          <w:shd w:val="clear" w:color="auto" w:fill="FFFFFF" w:themeFill="background1"/>
          <w:lang w:val="en-US"/>
        </w:rPr>
        <w:t xml:space="preserve"> as anti-cancer agents/S. Man, W. </w:t>
      </w:r>
      <w:proofErr w:type="spellStart"/>
      <w:proofErr w:type="gramStart"/>
      <w:r w:rsidRPr="007A542B">
        <w:rPr>
          <w:rFonts w:ascii="Times New Roman" w:hAnsi="Times New Roman" w:cs="Times New Roman"/>
          <w:color w:val="000000"/>
          <w:sz w:val="28"/>
          <w:szCs w:val="24"/>
          <w:shd w:val="clear" w:color="auto" w:fill="FFFFFF" w:themeFill="background1"/>
          <w:lang w:val="en-US"/>
        </w:rPr>
        <w:t>Gao</w:t>
      </w:r>
      <w:proofErr w:type="spellEnd"/>
      <w:proofErr w:type="gramEnd"/>
      <w:r w:rsidRPr="007A542B">
        <w:rPr>
          <w:rFonts w:ascii="Times New Roman" w:hAnsi="Times New Roman" w:cs="Times New Roman"/>
          <w:color w:val="000000"/>
          <w:sz w:val="28"/>
          <w:szCs w:val="24"/>
          <w:shd w:val="clear" w:color="auto" w:fill="FFFFFF" w:themeFill="background1"/>
          <w:lang w:val="en-US"/>
        </w:rPr>
        <w:t xml:space="preserve">, Y. Zhang // </w:t>
      </w:r>
      <w:proofErr w:type="spellStart"/>
      <w:r w:rsidRPr="007A542B">
        <w:rPr>
          <w:rFonts w:ascii="Times New Roman" w:hAnsi="Times New Roman" w:cs="Times New Roman"/>
          <w:color w:val="000000"/>
          <w:sz w:val="28"/>
          <w:szCs w:val="24"/>
          <w:shd w:val="clear" w:color="auto" w:fill="FFFFFF" w:themeFill="background1"/>
          <w:lang w:val="en-US"/>
        </w:rPr>
        <w:t>Fitoterapia</w:t>
      </w:r>
      <w:proofErr w:type="spellEnd"/>
      <w:r w:rsidRPr="007A542B">
        <w:rPr>
          <w:rFonts w:ascii="Times New Roman" w:hAnsi="Times New Roman" w:cs="Times New Roman"/>
          <w:color w:val="000000"/>
          <w:sz w:val="28"/>
          <w:szCs w:val="24"/>
          <w:shd w:val="clear" w:color="auto" w:fill="FFFFFF" w:themeFill="background1"/>
          <w:lang w:val="en-US"/>
        </w:rPr>
        <w:t>. - 2010. - Vol. 81. - P. 703-714.</w:t>
      </w:r>
      <w:r w:rsidRPr="007A542B">
        <w:rPr>
          <w:rStyle w:val="apple-converted-space"/>
          <w:rFonts w:ascii="Times New Roman" w:hAnsi="Times New Roman" w:cs="Times New Roman"/>
          <w:color w:val="000000"/>
          <w:sz w:val="28"/>
          <w:szCs w:val="24"/>
          <w:shd w:val="clear" w:color="auto" w:fill="FFFFFF" w:themeFill="background1"/>
          <w:lang w:val="en-US"/>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18.</w:t>
      </w:r>
      <w:r w:rsidRPr="007A542B">
        <w:rPr>
          <w:rStyle w:val="apple-converted-space"/>
          <w:rFonts w:ascii="Times New Roman" w:hAnsi="Times New Roman" w:cs="Times New Roman"/>
          <w:color w:val="000000"/>
          <w:sz w:val="28"/>
          <w:szCs w:val="24"/>
          <w:shd w:val="clear" w:color="auto" w:fill="FFFFFF" w:themeFill="background1"/>
        </w:rPr>
        <w:t> </w:t>
      </w:r>
      <w:proofErr w:type="spellStart"/>
      <w:r w:rsidRPr="007A542B">
        <w:rPr>
          <w:rStyle w:val="aa"/>
          <w:rFonts w:ascii="Times New Roman" w:hAnsi="Times New Roman" w:cs="Times New Roman"/>
          <w:i w:val="0"/>
          <w:color w:val="000000"/>
          <w:sz w:val="28"/>
          <w:szCs w:val="24"/>
          <w:shd w:val="clear" w:color="auto" w:fill="FFFFFF" w:themeFill="background1"/>
        </w:rPr>
        <w:t>Черевач</w:t>
      </w:r>
      <w:proofErr w:type="spellEnd"/>
      <w:r w:rsidRPr="007A542B">
        <w:rPr>
          <w:rStyle w:val="aa"/>
          <w:rFonts w:ascii="Times New Roman" w:hAnsi="Times New Roman" w:cs="Times New Roman"/>
          <w:i w:val="0"/>
          <w:color w:val="000000"/>
          <w:sz w:val="28"/>
          <w:szCs w:val="24"/>
          <w:shd w:val="clear" w:color="auto" w:fill="FFFFFF" w:themeFill="background1"/>
        </w:rPr>
        <w:t>, Е. И.</w:t>
      </w:r>
      <w:r w:rsidRPr="007A542B">
        <w:rPr>
          <w:rStyle w:val="apple-converted-space"/>
          <w:rFonts w:ascii="Times New Roman" w:hAnsi="Times New Roman" w:cs="Times New Roman"/>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Динамика и биологическая активность сапонинов в экстрактах из корней мыльнянки (</w:t>
      </w:r>
      <w:proofErr w:type="spellStart"/>
      <w:r w:rsidRPr="007A542B">
        <w:rPr>
          <w:rFonts w:ascii="Times New Roman" w:hAnsi="Times New Roman" w:cs="Times New Roman"/>
          <w:color w:val="000000"/>
          <w:sz w:val="28"/>
          <w:szCs w:val="24"/>
          <w:shd w:val="clear" w:color="auto" w:fill="FFFFFF" w:themeFill="background1"/>
        </w:rPr>
        <w:t>Saponaria</w:t>
      </w:r>
      <w:proofErr w:type="spellEnd"/>
      <w:r w:rsidRPr="007A542B">
        <w:rPr>
          <w:rFonts w:ascii="Times New Roman" w:hAnsi="Times New Roman" w:cs="Times New Roman"/>
          <w:color w:val="000000"/>
          <w:sz w:val="28"/>
          <w:szCs w:val="24"/>
          <w:shd w:val="clear" w:color="auto" w:fill="FFFFFF" w:themeFill="background1"/>
        </w:rPr>
        <w:t xml:space="preserve"> </w:t>
      </w:r>
      <w:proofErr w:type="spellStart"/>
      <w:r w:rsidRPr="007A542B">
        <w:rPr>
          <w:rFonts w:ascii="Times New Roman" w:hAnsi="Times New Roman" w:cs="Times New Roman"/>
          <w:color w:val="000000"/>
          <w:sz w:val="28"/>
          <w:szCs w:val="24"/>
          <w:shd w:val="clear" w:color="auto" w:fill="FFFFFF" w:themeFill="background1"/>
        </w:rPr>
        <w:t>officinalis</w:t>
      </w:r>
      <w:proofErr w:type="spellEnd"/>
      <w:r w:rsidRPr="007A542B">
        <w:rPr>
          <w:rFonts w:ascii="Times New Roman" w:hAnsi="Times New Roman" w:cs="Times New Roman"/>
          <w:color w:val="000000"/>
          <w:sz w:val="28"/>
          <w:szCs w:val="24"/>
          <w:shd w:val="clear" w:color="auto" w:fill="FFFFFF" w:themeFill="background1"/>
        </w:rPr>
        <w:t xml:space="preserve"> L.)/Е. И. </w:t>
      </w:r>
      <w:proofErr w:type="spellStart"/>
      <w:r w:rsidRPr="007A542B">
        <w:rPr>
          <w:rFonts w:ascii="Times New Roman" w:hAnsi="Times New Roman" w:cs="Times New Roman"/>
          <w:color w:val="000000"/>
          <w:sz w:val="28"/>
          <w:szCs w:val="24"/>
          <w:shd w:val="clear" w:color="auto" w:fill="FFFFFF" w:themeFill="background1"/>
        </w:rPr>
        <w:t>Черевач</w:t>
      </w:r>
      <w:proofErr w:type="spellEnd"/>
      <w:r w:rsidRPr="007A542B">
        <w:rPr>
          <w:rFonts w:ascii="Times New Roman" w:hAnsi="Times New Roman" w:cs="Times New Roman"/>
          <w:color w:val="000000"/>
          <w:sz w:val="28"/>
          <w:szCs w:val="24"/>
          <w:shd w:val="clear" w:color="auto" w:fill="FFFFFF" w:themeFill="background1"/>
        </w:rPr>
        <w:t xml:space="preserve">, Т. П. Юдина, Г. М. Фролова, Р. И. </w:t>
      </w:r>
      <w:proofErr w:type="spellStart"/>
      <w:r w:rsidRPr="007A542B">
        <w:rPr>
          <w:rFonts w:ascii="Times New Roman" w:hAnsi="Times New Roman" w:cs="Times New Roman"/>
          <w:color w:val="000000"/>
          <w:sz w:val="28"/>
          <w:szCs w:val="24"/>
          <w:shd w:val="clear" w:color="auto" w:fill="FFFFFF" w:themeFill="background1"/>
        </w:rPr>
        <w:t>Живчикова</w:t>
      </w:r>
      <w:proofErr w:type="spellEnd"/>
      <w:r w:rsidRPr="007A542B">
        <w:rPr>
          <w:rFonts w:ascii="Times New Roman" w:hAnsi="Times New Roman" w:cs="Times New Roman"/>
          <w:color w:val="000000"/>
          <w:sz w:val="28"/>
          <w:szCs w:val="24"/>
          <w:shd w:val="clear" w:color="auto" w:fill="FFFFFF" w:themeFill="background1"/>
        </w:rPr>
        <w:t xml:space="preserve"> // Известия вузов. Пищевая технология. - 2009. - № 4. - С. 25-28.</w:t>
      </w:r>
      <w:r w:rsidRPr="007A542B">
        <w:rPr>
          <w:rStyle w:val="apple-converted-space"/>
          <w:rFonts w:ascii="Times New Roman" w:hAnsi="Times New Roman" w:cs="Times New Roman"/>
          <w:color w:val="000000"/>
          <w:sz w:val="28"/>
          <w:szCs w:val="24"/>
          <w:shd w:val="clear" w:color="auto" w:fill="FFFFFF" w:themeFill="background1"/>
        </w:rPr>
        <w:t> </w:t>
      </w:r>
    </w:p>
    <w:p w:rsid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FFFFFF" w:themeFill="background1"/>
        </w:rPr>
      </w:pPr>
      <w:r w:rsidRPr="007A542B">
        <w:rPr>
          <w:rFonts w:ascii="Times New Roman" w:hAnsi="Times New Roman" w:cs="Times New Roman"/>
          <w:color w:val="000000"/>
          <w:sz w:val="28"/>
          <w:szCs w:val="24"/>
          <w:shd w:val="clear" w:color="auto" w:fill="FFFFFF" w:themeFill="background1"/>
        </w:rPr>
        <w:t>19.</w:t>
      </w:r>
      <w:r w:rsidRPr="007A542B">
        <w:rPr>
          <w:rStyle w:val="apple-converted-space"/>
          <w:rFonts w:ascii="Times New Roman" w:hAnsi="Times New Roman" w:cs="Times New Roman"/>
          <w:color w:val="000000"/>
          <w:sz w:val="28"/>
          <w:szCs w:val="24"/>
          <w:shd w:val="clear" w:color="auto" w:fill="FFFFFF" w:themeFill="background1"/>
        </w:rPr>
        <w:t> </w:t>
      </w:r>
      <w:r w:rsidRPr="007A542B">
        <w:rPr>
          <w:rStyle w:val="aa"/>
          <w:rFonts w:ascii="Times New Roman" w:hAnsi="Times New Roman" w:cs="Times New Roman"/>
          <w:i w:val="0"/>
          <w:color w:val="000000"/>
          <w:sz w:val="28"/>
          <w:szCs w:val="24"/>
          <w:shd w:val="clear" w:color="auto" w:fill="FFFFFF" w:themeFill="background1"/>
        </w:rPr>
        <w:t>Методические</w:t>
      </w:r>
      <w:r w:rsidRPr="007A542B">
        <w:rPr>
          <w:rStyle w:val="apple-converted-space"/>
          <w:rFonts w:ascii="Times New Roman" w:hAnsi="Times New Roman" w:cs="Times New Roman"/>
          <w:iCs/>
          <w:color w:val="000000"/>
          <w:sz w:val="28"/>
          <w:szCs w:val="24"/>
          <w:shd w:val="clear" w:color="auto" w:fill="FFFFFF" w:themeFill="background1"/>
        </w:rPr>
        <w:t> </w:t>
      </w:r>
      <w:r w:rsidRPr="007A542B">
        <w:rPr>
          <w:rFonts w:ascii="Times New Roman" w:hAnsi="Times New Roman" w:cs="Times New Roman"/>
          <w:color w:val="000000"/>
          <w:sz w:val="28"/>
          <w:szCs w:val="24"/>
          <w:shd w:val="clear" w:color="auto" w:fill="FFFFFF" w:themeFill="background1"/>
        </w:rPr>
        <w:t>рекомендации МР 2.3.1.2432-08 Нормы физиологических потребностей в энергии и пищевых веществах для различных групп населения Российской Федерации: [утв. Главным государственным санитарным врачом РФ 18.12.2008]. - М. - 2008-46 с.</w:t>
      </w:r>
      <w:r w:rsidRPr="007A542B">
        <w:rPr>
          <w:rStyle w:val="apple-converted-space"/>
          <w:rFonts w:ascii="Times New Roman" w:hAnsi="Times New Roman" w:cs="Times New Roman"/>
          <w:color w:val="000000"/>
          <w:sz w:val="28"/>
          <w:szCs w:val="24"/>
          <w:shd w:val="clear" w:color="auto" w:fill="FFFFFF" w:themeFill="background1"/>
        </w:rPr>
        <w:t> </w:t>
      </w:r>
    </w:p>
    <w:p w:rsidR="00DB2036" w:rsidRPr="007A542B" w:rsidRDefault="00DB2036" w:rsidP="007A542B">
      <w:pPr>
        <w:shd w:val="clear" w:color="auto" w:fill="FFFFFF" w:themeFill="background1"/>
        <w:spacing w:after="0"/>
        <w:jc w:val="both"/>
        <w:rPr>
          <w:rStyle w:val="apple-converted-space"/>
          <w:rFonts w:ascii="Times New Roman" w:hAnsi="Times New Roman" w:cs="Times New Roman"/>
          <w:color w:val="000000"/>
          <w:sz w:val="28"/>
          <w:szCs w:val="24"/>
          <w:shd w:val="clear" w:color="auto" w:fill="D0D0D0"/>
        </w:rPr>
      </w:pPr>
      <w:r w:rsidRPr="007A542B">
        <w:rPr>
          <w:rFonts w:ascii="Times New Roman" w:hAnsi="Times New Roman" w:cs="Times New Roman"/>
          <w:color w:val="000000"/>
          <w:sz w:val="28"/>
          <w:szCs w:val="24"/>
          <w:shd w:val="clear" w:color="auto" w:fill="FFFFFF" w:themeFill="background1"/>
        </w:rPr>
        <w:t>20.</w:t>
      </w:r>
      <w:r w:rsidRPr="007A542B">
        <w:rPr>
          <w:rStyle w:val="apple-converted-space"/>
          <w:rFonts w:ascii="Times New Roman" w:hAnsi="Times New Roman" w:cs="Times New Roman"/>
          <w:color w:val="000000"/>
          <w:sz w:val="28"/>
          <w:szCs w:val="24"/>
          <w:shd w:val="clear" w:color="auto" w:fill="FFFFFF" w:themeFill="background1"/>
        </w:rPr>
        <w:t> </w:t>
      </w:r>
      <w:r w:rsidRPr="007A542B">
        <w:rPr>
          <w:rStyle w:val="aa"/>
          <w:rFonts w:ascii="Times New Roman" w:hAnsi="Times New Roman" w:cs="Times New Roman"/>
          <w:i w:val="0"/>
          <w:color w:val="000000"/>
          <w:sz w:val="28"/>
          <w:szCs w:val="24"/>
          <w:shd w:val="clear" w:color="auto" w:fill="FFFFFF" w:themeFill="background1"/>
        </w:rPr>
        <w:t>Единые</w:t>
      </w:r>
      <w:r w:rsidRPr="007A542B">
        <w:rPr>
          <w:rStyle w:val="apple-converted-space"/>
          <w:rFonts w:ascii="Times New Roman" w:hAnsi="Times New Roman" w:cs="Times New Roman"/>
          <w:iCs/>
          <w:color w:val="000000"/>
          <w:sz w:val="28"/>
          <w:szCs w:val="24"/>
          <w:shd w:val="clear" w:color="auto" w:fill="FFFFFF" w:themeFill="background1"/>
        </w:rPr>
        <w:t> </w:t>
      </w:r>
      <w:proofErr w:type="spellStart"/>
      <w:r w:rsidRPr="007A542B">
        <w:rPr>
          <w:rFonts w:ascii="Times New Roman" w:hAnsi="Times New Roman" w:cs="Times New Roman"/>
          <w:color w:val="000000"/>
          <w:sz w:val="28"/>
          <w:szCs w:val="24"/>
          <w:shd w:val="clear" w:color="auto" w:fill="FFFFFF" w:themeFill="background1"/>
        </w:rPr>
        <w:t>санитарно-эпиде-миологические</w:t>
      </w:r>
      <w:proofErr w:type="spellEnd"/>
      <w:r w:rsidRPr="007A542B">
        <w:rPr>
          <w:rFonts w:ascii="Times New Roman" w:hAnsi="Times New Roman" w:cs="Times New Roman"/>
          <w:color w:val="000000"/>
          <w:sz w:val="28"/>
          <w:szCs w:val="24"/>
          <w:shd w:val="clear" w:color="auto" w:fill="FFFFFF" w:themeFill="background1"/>
        </w:rPr>
        <w:t xml:space="preserve"> и гигиенические требования к товарам, подлежащим санитарно - эпидемиологическому надзору (контролю): [утверждены Решением Комиссии таможенного союза № 299 от 28.05.2010]. - М., 2010. - Гл. II. - Раздел 1. - 352 </w:t>
      </w:r>
      <w:proofErr w:type="gramStart"/>
      <w:r w:rsidRPr="007A542B">
        <w:rPr>
          <w:rFonts w:ascii="Times New Roman" w:hAnsi="Times New Roman" w:cs="Times New Roman"/>
          <w:color w:val="000000"/>
          <w:sz w:val="28"/>
          <w:szCs w:val="24"/>
          <w:shd w:val="clear" w:color="auto" w:fill="FFFFFF" w:themeFill="background1"/>
        </w:rPr>
        <w:t>с</w:t>
      </w:r>
      <w:proofErr w:type="gramEnd"/>
      <w:r w:rsidRPr="007A542B">
        <w:rPr>
          <w:rFonts w:ascii="Times New Roman" w:hAnsi="Times New Roman" w:cs="Times New Roman"/>
          <w:color w:val="000000"/>
          <w:sz w:val="28"/>
          <w:szCs w:val="24"/>
          <w:shd w:val="clear" w:color="auto" w:fill="FFFFFF" w:themeFill="background1"/>
        </w:rPr>
        <w:t>.</w:t>
      </w:r>
    </w:p>
    <w:p w:rsidR="00C72910" w:rsidRPr="00D66E53" w:rsidRDefault="00D66E53" w:rsidP="00776FB7">
      <w:pPr>
        <w:pStyle w:val="a4"/>
        <w:ind w:left="0" w:firstLine="567"/>
        <w:jc w:val="center"/>
        <w:rPr>
          <w:rFonts w:ascii="Times New Roman" w:hAnsi="Times New Roman" w:cs="Times New Roman"/>
          <w:b/>
          <w:caps/>
          <w:sz w:val="28"/>
          <w:szCs w:val="28"/>
        </w:rPr>
      </w:pPr>
      <w:r w:rsidRPr="00D66E53">
        <w:rPr>
          <w:rFonts w:ascii="Times New Roman" w:hAnsi="Times New Roman" w:cs="Times New Roman"/>
          <w:b/>
          <w:caps/>
          <w:sz w:val="28"/>
          <w:szCs w:val="28"/>
        </w:rPr>
        <w:lastRenderedPageBreak/>
        <w:t>Глава 4. Разработка системы менеджмента безопасности пищевых продуктов по международным стандартам ИСО 22000 на производство пива</w:t>
      </w:r>
    </w:p>
    <w:p w:rsidR="00597699" w:rsidRPr="007A542B" w:rsidRDefault="00597699" w:rsidP="00A433B1">
      <w:pPr>
        <w:spacing w:after="0"/>
        <w:ind w:firstLine="709"/>
        <w:jc w:val="both"/>
        <w:rPr>
          <w:rFonts w:ascii="Times New Roman" w:eastAsia="Times New Roman" w:hAnsi="Times New Roman" w:cs="Times New Roman"/>
          <w:b/>
          <w:sz w:val="28"/>
          <w:szCs w:val="24"/>
          <w:lang w:eastAsia="ru-RU"/>
        </w:rPr>
      </w:pPr>
      <w:r w:rsidRPr="007A542B">
        <w:rPr>
          <w:rFonts w:ascii="Times New Roman" w:eastAsia="Times New Roman" w:hAnsi="Times New Roman" w:cs="Times New Roman"/>
          <w:b/>
          <w:sz w:val="28"/>
          <w:szCs w:val="24"/>
          <w:lang w:eastAsia="ru-RU"/>
        </w:rPr>
        <w:t>Введение</w:t>
      </w:r>
    </w:p>
    <w:p w:rsidR="00D66E53" w:rsidRPr="007A542B" w:rsidRDefault="00D66E53" w:rsidP="00A433B1">
      <w:pPr>
        <w:spacing w:after="0"/>
        <w:ind w:firstLine="709"/>
        <w:jc w:val="both"/>
        <w:rPr>
          <w:rFonts w:ascii="Times New Roman" w:eastAsia="Times New Roman" w:hAnsi="Times New Roman" w:cs="Times New Roman"/>
          <w:sz w:val="28"/>
          <w:szCs w:val="24"/>
          <w:lang w:eastAsia="ru-RU"/>
        </w:rPr>
      </w:pPr>
      <w:r w:rsidRPr="007A542B">
        <w:rPr>
          <w:rFonts w:ascii="Times New Roman" w:eastAsia="Times New Roman" w:hAnsi="Times New Roman" w:cs="Times New Roman"/>
          <w:sz w:val="28"/>
          <w:szCs w:val="24"/>
          <w:lang w:val="en-US" w:eastAsia="ru-RU"/>
        </w:rPr>
        <w:t> </w:t>
      </w:r>
      <w:r w:rsidRPr="007A542B">
        <w:rPr>
          <w:rFonts w:ascii="Times New Roman" w:eastAsia="Times New Roman" w:hAnsi="Times New Roman" w:cs="Times New Roman"/>
          <w:sz w:val="28"/>
          <w:szCs w:val="24"/>
          <w:lang w:eastAsia="ru-RU"/>
        </w:rPr>
        <w:t xml:space="preserve">Интеграция и развитие сельскохозяйственных и пищевых отраслей промышленности, глобализация торговли продуктами питания изменяют сложившиеся системы производства и распространения пищевых продуктов. Это приводит к созданию условий, в которых получают распространение как известные, так и новые болезни пищевого происхождения, которые в последние годы стали тяжелым бременем для многих людей во всем мире. В результате употребления небезопасных пищевых продуктов сотни миллионов людей болеют, а миллионы – умирают. </w:t>
      </w:r>
    </w:p>
    <w:p w:rsidR="00D66E53" w:rsidRPr="007A542B" w:rsidRDefault="00D66E53" w:rsidP="00A433B1">
      <w:pPr>
        <w:spacing w:after="0"/>
        <w:ind w:firstLine="709"/>
        <w:jc w:val="both"/>
        <w:rPr>
          <w:rFonts w:ascii="Times New Roman" w:eastAsia="Times New Roman" w:hAnsi="Times New Roman" w:cs="Times New Roman"/>
          <w:color w:val="000000"/>
          <w:sz w:val="28"/>
          <w:szCs w:val="24"/>
          <w:lang w:eastAsia="ru-RU"/>
        </w:rPr>
      </w:pPr>
      <w:r w:rsidRPr="007A542B">
        <w:rPr>
          <w:rFonts w:ascii="Times New Roman" w:eastAsia="Times New Roman" w:hAnsi="Times New Roman" w:cs="Times New Roman"/>
          <w:sz w:val="28"/>
          <w:szCs w:val="24"/>
          <w:lang w:eastAsia="ru-RU"/>
        </w:rPr>
        <w:t xml:space="preserve">В </w:t>
      </w:r>
      <w:proofErr w:type="spellStart"/>
      <w:r w:rsidRPr="007A542B">
        <w:rPr>
          <w:rFonts w:ascii="Times New Roman" w:eastAsia="Times New Roman" w:hAnsi="Times New Roman" w:cs="Times New Roman"/>
          <w:sz w:val="28"/>
          <w:szCs w:val="24"/>
          <w:lang w:eastAsia="ru-RU"/>
        </w:rPr>
        <w:t>Кыргызской</w:t>
      </w:r>
      <w:proofErr w:type="spellEnd"/>
      <w:r w:rsidRPr="007A542B">
        <w:rPr>
          <w:rFonts w:ascii="Times New Roman" w:eastAsia="Times New Roman" w:hAnsi="Times New Roman" w:cs="Times New Roman"/>
          <w:sz w:val="28"/>
          <w:szCs w:val="24"/>
          <w:lang w:eastAsia="ru-RU"/>
        </w:rPr>
        <w:t xml:space="preserve"> Республике производство и оборот пищевой продукции регулируется Законом «Об основах технического регулирования в </w:t>
      </w:r>
      <w:proofErr w:type="spellStart"/>
      <w:r w:rsidRPr="007A542B">
        <w:rPr>
          <w:rFonts w:ascii="Times New Roman" w:eastAsia="Times New Roman" w:hAnsi="Times New Roman" w:cs="Times New Roman"/>
          <w:sz w:val="28"/>
          <w:szCs w:val="24"/>
          <w:lang w:eastAsia="ru-RU"/>
        </w:rPr>
        <w:t>Кыргызской</w:t>
      </w:r>
      <w:proofErr w:type="spellEnd"/>
      <w:r w:rsidRPr="007A542B">
        <w:rPr>
          <w:rFonts w:ascii="Times New Roman" w:eastAsia="Times New Roman" w:hAnsi="Times New Roman" w:cs="Times New Roman"/>
          <w:sz w:val="28"/>
          <w:szCs w:val="24"/>
          <w:lang w:eastAsia="ru-RU"/>
        </w:rPr>
        <w:t xml:space="preserve"> Республике», где безопасность продукции обеспечивается выполнением обязательных требований установленных в законах, которые называются Техническими Регламентами (</w:t>
      </w:r>
      <w:proofErr w:type="gramStart"/>
      <w:r w:rsidRPr="007A542B">
        <w:rPr>
          <w:rFonts w:ascii="Times New Roman" w:eastAsia="Times New Roman" w:hAnsi="Times New Roman" w:cs="Times New Roman"/>
          <w:sz w:val="28"/>
          <w:szCs w:val="24"/>
          <w:lang w:eastAsia="ru-RU"/>
        </w:rPr>
        <w:t>ТР</w:t>
      </w:r>
      <w:proofErr w:type="gramEnd"/>
      <w:r w:rsidRPr="007A542B">
        <w:rPr>
          <w:rFonts w:ascii="Times New Roman" w:eastAsia="Times New Roman" w:hAnsi="Times New Roman" w:cs="Times New Roman"/>
          <w:sz w:val="28"/>
          <w:szCs w:val="24"/>
          <w:lang w:eastAsia="ru-RU"/>
        </w:rPr>
        <w:t xml:space="preserve">). </w:t>
      </w:r>
      <w:proofErr w:type="gramStart"/>
      <w:r w:rsidRPr="007A542B">
        <w:rPr>
          <w:rFonts w:ascii="Times New Roman" w:eastAsia="Times New Roman" w:hAnsi="Times New Roman" w:cs="Times New Roman"/>
          <w:sz w:val="28"/>
          <w:szCs w:val="24"/>
          <w:lang w:val="en-US" w:eastAsia="ru-RU"/>
        </w:rPr>
        <w:t>C</w:t>
      </w:r>
      <w:r w:rsidRPr="007A542B">
        <w:rPr>
          <w:rFonts w:ascii="Times New Roman" w:eastAsia="Times New Roman" w:hAnsi="Times New Roman" w:cs="Times New Roman"/>
          <w:sz w:val="28"/>
          <w:szCs w:val="24"/>
          <w:lang w:eastAsia="ru-RU"/>
        </w:rPr>
        <w:t xml:space="preserve"> 2015 года КР является членом Евразийского экономического союза (ЕАЭС), и в связи с этим на нашей территории действуют ТР ЕАЭС (ТР ТС).</w:t>
      </w:r>
      <w:proofErr w:type="gramEnd"/>
      <w:r w:rsidRPr="007A542B">
        <w:rPr>
          <w:rFonts w:ascii="Times New Roman" w:eastAsia="Times New Roman" w:hAnsi="Times New Roman" w:cs="Times New Roman"/>
          <w:sz w:val="28"/>
          <w:szCs w:val="24"/>
          <w:lang w:eastAsia="ru-RU"/>
        </w:rPr>
        <w:t xml:space="preserve">  В </w:t>
      </w:r>
      <w:proofErr w:type="gramStart"/>
      <w:r w:rsidRPr="007A542B">
        <w:rPr>
          <w:rFonts w:ascii="Times New Roman" w:eastAsia="Times New Roman" w:hAnsi="Times New Roman" w:cs="Times New Roman"/>
          <w:sz w:val="28"/>
          <w:szCs w:val="24"/>
          <w:lang w:eastAsia="ru-RU"/>
        </w:rPr>
        <w:t>ТР</w:t>
      </w:r>
      <w:proofErr w:type="gramEnd"/>
      <w:r w:rsidRPr="007A542B">
        <w:rPr>
          <w:rFonts w:ascii="Times New Roman" w:eastAsia="Times New Roman" w:hAnsi="Times New Roman" w:cs="Times New Roman"/>
          <w:sz w:val="28"/>
          <w:szCs w:val="24"/>
          <w:lang w:eastAsia="ru-RU"/>
        </w:rPr>
        <w:t xml:space="preserve"> ТС 021/2011 «О Безопасности пищевой продукции» согласно гл. 3, ст.</w:t>
      </w:r>
      <w:r w:rsidRPr="007A542B">
        <w:rPr>
          <w:rFonts w:ascii="Times New Roman" w:eastAsia="Times New Roman" w:hAnsi="Times New Roman" w:cs="Times New Roman"/>
          <w:b/>
          <w:bCs/>
          <w:sz w:val="28"/>
          <w:szCs w:val="24"/>
        </w:rPr>
        <w:t xml:space="preserve"> </w:t>
      </w:r>
      <w:r w:rsidRPr="007A542B">
        <w:rPr>
          <w:rFonts w:ascii="Times New Roman" w:eastAsia="Times New Roman" w:hAnsi="Times New Roman" w:cs="Times New Roman"/>
          <w:bCs/>
          <w:sz w:val="28"/>
          <w:szCs w:val="24"/>
        </w:rPr>
        <w:t xml:space="preserve">10, пункт 2: </w:t>
      </w:r>
      <w:r w:rsidRPr="007A542B">
        <w:rPr>
          <w:rFonts w:ascii="Times New Roman" w:eastAsia="Times New Roman" w:hAnsi="Times New Roman" w:cs="Times New Roman"/>
          <w:color w:val="000000"/>
          <w:sz w:val="28"/>
          <w:szCs w:val="24"/>
        </w:rPr>
        <w:t xml:space="preserve">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НАССР (в английской транскрипции HACCP - </w:t>
      </w:r>
      <w:proofErr w:type="spellStart"/>
      <w:r w:rsidRPr="007A542B">
        <w:rPr>
          <w:rFonts w:ascii="Times New Roman" w:eastAsia="Times New Roman" w:hAnsi="Times New Roman" w:cs="Times New Roman"/>
          <w:color w:val="000000"/>
          <w:sz w:val="28"/>
          <w:szCs w:val="24"/>
        </w:rPr>
        <w:t>Нazard</w:t>
      </w:r>
      <w:proofErr w:type="spellEnd"/>
      <w:r w:rsidRPr="007A542B">
        <w:rPr>
          <w:rFonts w:ascii="Times New Roman" w:eastAsia="Times New Roman" w:hAnsi="Times New Roman" w:cs="Times New Roman"/>
          <w:color w:val="000000"/>
          <w:sz w:val="28"/>
          <w:szCs w:val="24"/>
        </w:rPr>
        <w:t xml:space="preserve"> </w:t>
      </w:r>
      <w:proofErr w:type="spellStart"/>
      <w:r w:rsidRPr="007A542B">
        <w:rPr>
          <w:rFonts w:ascii="Times New Roman" w:eastAsia="Times New Roman" w:hAnsi="Times New Roman" w:cs="Times New Roman"/>
          <w:color w:val="000000"/>
          <w:sz w:val="28"/>
          <w:szCs w:val="24"/>
        </w:rPr>
        <w:t>Analysis</w:t>
      </w:r>
      <w:proofErr w:type="spellEnd"/>
      <w:r w:rsidRPr="007A542B">
        <w:rPr>
          <w:rFonts w:ascii="Times New Roman" w:eastAsia="Times New Roman" w:hAnsi="Times New Roman" w:cs="Times New Roman"/>
          <w:color w:val="000000"/>
          <w:sz w:val="28"/>
          <w:szCs w:val="24"/>
        </w:rPr>
        <w:t xml:space="preserve"> </w:t>
      </w:r>
      <w:proofErr w:type="spellStart"/>
      <w:r w:rsidRPr="007A542B">
        <w:rPr>
          <w:rFonts w:ascii="Times New Roman" w:eastAsia="Times New Roman" w:hAnsi="Times New Roman" w:cs="Times New Roman"/>
          <w:color w:val="000000"/>
          <w:sz w:val="28"/>
          <w:szCs w:val="24"/>
        </w:rPr>
        <w:t>and</w:t>
      </w:r>
      <w:proofErr w:type="spellEnd"/>
      <w:r w:rsidRPr="007A542B">
        <w:rPr>
          <w:rFonts w:ascii="Times New Roman" w:eastAsia="Times New Roman" w:hAnsi="Times New Roman" w:cs="Times New Roman"/>
          <w:color w:val="000000"/>
          <w:sz w:val="28"/>
          <w:szCs w:val="24"/>
        </w:rPr>
        <w:t xml:space="preserve"> </w:t>
      </w:r>
      <w:proofErr w:type="spellStart"/>
      <w:r w:rsidRPr="007A542B">
        <w:rPr>
          <w:rFonts w:ascii="Times New Roman" w:eastAsia="Times New Roman" w:hAnsi="Times New Roman" w:cs="Times New Roman"/>
          <w:color w:val="000000"/>
          <w:sz w:val="28"/>
          <w:szCs w:val="24"/>
        </w:rPr>
        <w:t>Critical</w:t>
      </w:r>
      <w:proofErr w:type="spellEnd"/>
      <w:r w:rsidRPr="007A542B">
        <w:rPr>
          <w:rFonts w:ascii="Times New Roman" w:eastAsia="Times New Roman" w:hAnsi="Times New Roman" w:cs="Times New Roman"/>
          <w:color w:val="000000"/>
          <w:sz w:val="28"/>
          <w:szCs w:val="24"/>
        </w:rPr>
        <w:t xml:space="preserve"> </w:t>
      </w:r>
      <w:proofErr w:type="spellStart"/>
      <w:r w:rsidRPr="007A542B">
        <w:rPr>
          <w:rFonts w:ascii="Times New Roman" w:eastAsia="Times New Roman" w:hAnsi="Times New Roman" w:cs="Times New Roman"/>
          <w:color w:val="000000"/>
          <w:sz w:val="28"/>
          <w:szCs w:val="24"/>
        </w:rPr>
        <w:t>Control</w:t>
      </w:r>
      <w:proofErr w:type="spellEnd"/>
      <w:r w:rsidRPr="007A542B">
        <w:rPr>
          <w:rFonts w:ascii="Times New Roman" w:eastAsia="Times New Roman" w:hAnsi="Times New Roman" w:cs="Times New Roman"/>
          <w:color w:val="000000"/>
          <w:sz w:val="28"/>
          <w:szCs w:val="24"/>
        </w:rPr>
        <w:t xml:space="preserve"> </w:t>
      </w:r>
      <w:proofErr w:type="spellStart"/>
      <w:r w:rsidRPr="007A542B">
        <w:rPr>
          <w:rFonts w:ascii="Times New Roman" w:eastAsia="Times New Roman" w:hAnsi="Times New Roman" w:cs="Times New Roman"/>
          <w:color w:val="000000"/>
          <w:sz w:val="28"/>
          <w:szCs w:val="24"/>
        </w:rPr>
        <w:t>Points</w:t>
      </w:r>
      <w:proofErr w:type="spellEnd"/>
      <w:r w:rsidRPr="007A542B">
        <w:rPr>
          <w:rFonts w:ascii="Times New Roman" w:eastAsia="Times New Roman" w:hAnsi="Times New Roman" w:cs="Times New Roman"/>
          <w:color w:val="000000"/>
          <w:sz w:val="28"/>
          <w:szCs w:val="24"/>
        </w:rPr>
        <w:t>).</w:t>
      </w:r>
      <w:r w:rsidRPr="007A542B">
        <w:rPr>
          <w:rFonts w:ascii="Times New Roman" w:eastAsia="Times New Roman" w:hAnsi="Times New Roman" w:cs="Times New Roman"/>
          <w:color w:val="000000"/>
          <w:sz w:val="28"/>
          <w:szCs w:val="24"/>
          <w:lang w:eastAsia="ru-RU"/>
        </w:rPr>
        <w:t xml:space="preserve"> </w:t>
      </w:r>
    </w:p>
    <w:p w:rsidR="00D66E53" w:rsidRPr="007A542B" w:rsidRDefault="00D66E53" w:rsidP="00A433B1">
      <w:pPr>
        <w:spacing w:after="0"/>
        <w:ind w:firstLine="709"/>
        <w:jc w:val="both"/>
        <w:rPr>
          <w:rFonts w:ascii="Times New Roman" w:eastAsia="Times New Roman" w:hAnsi="Times New Roman" w:cs="Times New Roman"/>
          <w:sz w:val="28"/>
          <w:szCs w:val="24"/>
          <w:lang w:eastAsia="ru-RU"/>
        </w:rPr>
      </w:pPr>
      <w:r w:rsidRPr="007A542B">
        <w:rPr>
          <w:rFonts w:ascii="Times New Roman" w:eastAsia="Times New Roman" w:hAnsi="Times New Roman" w:cs="Times New Roman"/>
          <w:color w:val="000000"/>
          <w:sz w:val="28"/>
          <w:szCs w:val="24"/>
          <w:lang w:eastAsia="ru-RU"/>
        </w:rPr>
        <w:t>Система НАССР переводится, как Анализ Рисков и Критические Контрольные Точки. Сущность системы состоит в том, что процесс изготовления продукции от закупки сырья до потребления готовых изделий, делится на стадии с контролем на промежуточных этапах. После каждой последующей стадии  риск получить «на выходе» некачественный продукт уменьшается.</w:t>
      </w:r>
    </w:p>
    <w:p w:rsidR="00D66E53" w:rsidRPr="007A542B" w:rsidRDefault="00D66E53" w:rsidP="00A433B1">
      <w:pPr>
        <w:spacing w:after="0"/>
        <w:ind w:firstLine="709"/>
        <w:jc w:val="both"/>
        <w:rPr>
          <w:rFonts w:ascii="Times New Roman" w:hAnsi="Times New Roman" w:cs="Times New Roman"/>
          <w:sz w:val="28"/>
          <w:szCs w:val="24"/>
        </w:rPr>
      </w:pPr>
      <w:r w:rsidRPr="007A542B">
        <w:rPr>
          <w:rFonts w:ascii="Times New Roman" w:hAnsi="Times New Roman" w:cs="Times New Roman"/>
          <w:bCs/>
          <w:sz w:val="28"/>
          <w:szCs w:val="24"/>
        </w:rPr>
        <w:t>Актуальность темы заключается в том</w:t>
      </w:r>
      <w:r w:rsidRPr="007A542B">
        <w:rPr>
          <w:rFonts w:ascii="Times New Roman" w:hAnsi="Times New Roman" w:cs="Times New Roman"/>
          <w:sz w:val="28"/>
          <w:szCs w:val="24"/>
        </w:rPr>
        <w:t xml:space="preserve">, что наличие на предприятии системы  НАССР создает такие условия в производстве и обороте пищевой продукции, которые   обеспечивают выпуск безопасной продукции. </w:t>
      </w:r>
    </w:p>
    <w:p w:rsidR="00597699" w:rsidRDefault="00597699" w:rsidP="00A433B1">
      <w:pPr>
        <w:spacing w:after="0"/>
        <w:ind w:firstLine="709"/>
        <w:jc w:val="both"/>
        <w:rPr>
          <w:rFonts w:ascii="Times New Roman" w:hAnsi="Times New Roman" w:cs="Times New Roman"/>
          <w:sz w:val="28"/>
          <w:szCs w:val="24"/>
        </w:rPr>
      </w:pPr>
    </w:p>
    <w:p w:rsidR="00776FB7" w:rsidRDefault="00776FB7" w:rsidP="00A433B1">
      <w:pPr>
        <w:spacing w:after="0"/>
        <w:ind w:firstLine="709"/>
        <w:jc w:val="both"/>
        <w:rPr>
          <w:rFonts w:ascii="Times New Roman" w:hAnsi="Times New Roman" w:cs="Times New Roman"/>
          <w:sz w:val="28"/>
          <w:szCs w:val="24"/>
        </w:rPr>
      </w:pPr>
    </w:p>
    <w:p w:rsidR="00776FB7" w:rsidRPr="007A542B" w:rsidRDefault="00776FB7" w:rsidP="00A433B1">
      <w:pPr>
        <w:spacing w:after="0"/>
        <w:ind w:firstLine="709"/>
        <w:jc w:val="both"/>
        <w:rPr>
          <w:rFonts w:ascii="Times New Roman" w:hAnsi="Times New Roman" w:cs="Times New Roman"/>
          <w:sz w:val="28"/>
          <w:szCs w:val="24"/>
        </w:rPr>
      </w:pPr>
    </w:p>
    <w:p w:rsidR="00597699" w:rsidRPr="007A542B" w:rsidRDefault="00597699" w:rsidP="00A433B1">
      <w:pPr>
        <w:spacing w:after="0"/>
        <w:ind w:firstLine="709"/>
        <w:jc w:val="both"/>
        <w:rPr>
          <w:rFonts w:ascii="Times New Roman" w:hAnsi="Times New Roman" w:cs="Times New Roman"/>
          <w:b/>
          <w:sz w:val="28"/>
          <w:szCs w:val="24"/>
        </w:rPr>
      </w:pPr>
      <w:r w:rsidRPr="007A542B">
        <w:rPr>
          <w:rFonts w:ascii="Times New Roman" w:hAnsi="Times New Roman" w:cs="Times New Roman"/>
          <w:b/>
          <w:sz w:val="28"/>
          <w:szCs w:val="24"/>
        </w:rPr>
        <w:lastRenderedPageBreak/>
        <w:t xml:space="preserve">4.1. </w:t>
      </w:r>
      <w:r w:rsidR="00D66E53" w:rsidRPr="007A542B">
        <w:rPr>
          <w:rFonts w:ascii="Times New Roman" w:hAnsi="Times New Roman" w:cs="Times New Roman"/>
          <w:b/>
          <w:sz w:val="28"/>
          <w:szCs w:val="24"/>
        </w:rPr>
        <w:t>Практическая часть</w:t>
      </w:r>
    </w:p>
    <w:p w:rsidR="00597699" w:rsidRPr="007A542B" w:rsidRDefault="00597699" w:rsidP="00A433B1">
      <w:pPr>
        <w:spacing w:after="0"/>
        <w:ind w:firstLine="709"/>
        <w:jc w:val="both"/>
        <w:rPr>
          <w:rFonts w:ascii="Times New Roman" w:hAnsi="Times New Roman" w:cs="Times New Roman"/>
          <w:b/>
          <w:sz w:val="28"/>
          <w:szCs w:val="24"/>
        </w:rPr>
      </w:pPr>
    </w:p>
    <w:p w:rsidR="00D66E53" w:rsidRPr="007A542B" w:rsidRDefault="00D66E53" w:rsidP="00A433B1">
      <w:pPr>
        <w:spacing w:after="0"/>
        <w:ind w:firstLine="709"/>
        <w:jc w:val="both"/>
        <w:rPr>
          <w:rFonts w:ascii="Times New Roman" w:hAnsi="Times New Roman" w:cs="Times New Roman"/>
          <w:sz w:val="28"/>
          <w:szCs w:val="24"/>
        </w:rPr>
      </w:pPr>
      <w:r w:rsidRPr="007A542B">
        <w:rPr>
          <w:rFonts w:ascii="Times New Roman" w:hAnsi="Times New Roman" w:cs="Times New Roman"/>
          <w:sz w:val="28"/>
          <w:szCs w:val="24"/>
        </w:rPr>
        <w:t>Объектом исследования являются принципы разработки системы НАССР на основе стандарта ИСО 22000 на производстве пива. Система НАССР состоит из 7 принципов. Нами применены указанные принципы в производстве пива на примере ЗАО «</w:t>
      </w:r>
      <w:r w:rsidRPr="007A542B">
        <w:rPr>
          <w:rFonts w:ascii="Times New Roman" w:hAnsi="Times New Roman" w:cs="Times New Roman"/>
          <w:sz w:val="28"/>
          <w:szCs w:val="24"/>
          <w:lang w:val="en-US"/>
        </w:rPr>
        <w:t>Bear</w:t>
      </w:r>
      <w:r w:rsidRPr="007A542B">
        <w:rPr>
          <w:rFonts w:ascii="Times New Roman" w:hAnsi="Times New Roman" w:cs="Times New Roman"/>
          <w:sz w:val="28"/>
          <w:szCs w:val="24"/>
        </w:rPr>
        <w:t xml:space="preserve"> </w:t>
      </w:r>
      <w:r w:rsidRPr="007A542B">
        <w:rPr>
          <w:rFonts w:ascii="Times New Roman" w:hAnsi="Times New Roman" w:cs="Times New Roman"/>
          <w:sz w:val="28"/>
          <w:szCs w:val="24"/>
          <w:lang w:val="en-US"/>
        </w:rPr>
        <w:t>beer</w:t>
      </w:r>
      <w:r w:rsidRPr="007A542B">
        <w:rPr>
          <w:rFonts w:ascii="Times New Roman" w:hAnsi="Times New Roman" w:cs="Times New Roman"/>
          <w:sz w:val="28"/>
          <w:szCs w:val="24"/>
        </w:rPr>
        <w:t>».</w:t>
      </w:r>
    </w:p>
    <w:p w:rsidR="00D66E53" w:rsidRPr="007A542B" w:rsidRDefault="00D66E53" w:rsidP="00A433B1">
      <w:pPr>
        <w:spacing w:after="0"/>
        <w:rPr>
          <w:rFonts w:ascii="Times New Roman" w:hAnsi="Times New Roman" w:cs="Times New Roman"/>
          <w:sz w:val="28"/>
          <w:szCs w:val="24"/>
        </w:rPr>
      </w:pPr>
      <w:r w:rsidRPr="007A542B">
        <w:rPr>
          <w:rFonts w:ascii="Times New Roman" w:hAnsi="Times New Roman" w:cs="Times New Roman"/>
          <w:sz w:val="28"/>
          <w:szCs w:val="24"/>
        </w:rPr>
        <w:t xml:space="preserve">Принцип 1. Анализ опасностей представлен в табл. </w:t>
      </w:r>
      <w:r w:rsidR="00776FB7">
        <w:rPr>
          <w:rFonts w:ascii="Times New Roman" w:hAnsi="Times New Roman" w:cs="Times New Roman"/>
          <w:sz w:val="28"/>
          <w:szCs w:val="24"/>
        </w:rPr>
        <w:t>4.</w:t>
      </w:r>
      <w:r w:rsidRPr="007A542B">
        <w:rPr>
          <w:rFonts w:ascii="Times New Roman" w:hAnsi="Times New Roman" w:cs="Times New Roman"/>
          <w:sz w:val="28"/>
          <w:szCs w:val="24"/>
        </w:rPr>
        <w:t>1.</w:t>
      </w:r>
    </w:p>
    <w:p w:rsidR="00776FB7" w:rsidRDefault="00D66E53" w:rsidP="00776FB7">
      <w:pPr>
        <w:spacing w:after="0" w:line="240" w:lineRule="auto"/>
        <w:jc w:val="right"/>
        <w:rPr>
          <w:rFonts w:ascii="Times New Roman" w:hAnsi="Times New Roman" w:cs="Times New Roman"/>
          <w:sz w:val="28"/>
          <w:szCs w:val="24"/>
        </w:rPr>
      </w:pPr>
      <w:r w:rsidRPr="00B47CD4">
        <w:rPr>
          <w:rFonts w:ascii="Times New Roman" w:hAnsi="Times New Roman" w:cs="Times New Roman"/>
          <w:sz w:val="28"/>
          <w:szCs w:val="24"/>
        </w:rPr>
        <w:t xml:space="preserve">Таблица </w:t>
      </w:r>
      <w:r w:rsidR="00776FB7">
        <w:rPr>
          <w:rFonts w:ascii="Times New Roman" w:hAnsi="Times New Roman" w:cs="Times New Roman"/>
          <w:sz w:val="28"/>
          <w:szCs w:val="24"/>
        </w:rPr>
        <w:t xml:space="preserve">4.1 </w:t>
      </w:r>
      <w:r w:rsidRPr="00B47CD4">
        <w:rPr>
          <w:rFonts w:ascii="Times New Roman" w:hAnsi="Times New Roman" w:cs="Times New Roman"/>
          <w:sz w:val="28"/>
          <w:szCs w:val="24"/>
        </w:rPr>
        <w:t xml:space="preserve"> </w:t>
      </w:r>
    </w:p>
    <w:p w:rsidR="00D66E53" w:rsidRPr="00B47CD4" w:rsidRDefault="00D66E53" w:rsidP="00776FB7">
      <w:pPr>
        <w:spacing w:after="0" w:line="240" w:lineRule="auto"/>
        <w:jc w:val="center"/>
        <w:rPr>
          <w:rFonts w:ascii="Times New Roman" w:hAnsi="Times New Roman" w:cs="Times New Roman"/>
          <w:sz w:val="28"/>
          <w:szCs w:val="24"/>
        </w:rPr>
      </w:pPr>
      <w:r w:rsidRPr="00B47CD4">
        <w:rPr>
          <w:rFonts w:ascii="Times New Roman" w:hAnsi="Times New Roman" w:cs="Times New Roman"/>
          <w:sz w:val="28"/>
          <w:szCs w:val="24"/>
        </w:rPr>
        <w:t>Анализ опасностей на производстве пива</w:t>
      </w:r>
    </w:p>
    <w:tbl>
      <w:tblPr>
        <w:tblStyle w:val="a9"/>
        <w:tblW w:w="9674" w:type="dxa"/>
        <w:tblInd w:w="-176" w:type="dxa"/>
        <w:tblLayout w:type="fixed"/>
        <w:tblLook w:val="04A0"/>
      </w:tblPr>
      <w:tblGrid>
        <w:gridCol w:w="710"/>
        <w:gridCol w:w="2126"/>
        <w:gridCol w:w="3152"/>
        <w:gridCol w:w="675"/>
        <w:gridCol w:w="3011"/>
      </w:tblGrid>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center"/>
              <w:rPr>
                <w:sz w:val="24"/>
                <w:szCs w:val="28"/>
              </w:rPr>
            </w:pPr>
            <w:r w:rsidRPr="00B47CD4">
              <w:rPr>
                <w:sz w:val="24"/>
                <w:szCs w:val="28"/>
              </w:rPr>
              <w:t>№</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center"/>
              <w:rPr>
                <w:sz w:val="24"/>
                <w:szCs w:val="28"/>
              </w:rPr>
            </w:pPr>
            <w:r w:rsidRPr="00B47CD4">
              <w:rPr>
                <w:sz w:val="24"/>
                <w:szCs w:val="28"/>
              </w:rPr>
              <w:t>Технологический шаг</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center"/>
              <w:rPr>
                <w:sz w:val="24"/>
                <w:szCs w:val="28"/>
              </w:rPr>
            </w:pPr>
            <w:r w:rsidRPr="00B47CD4">
              <w:rPr>
                <w:sz w:val="24"/>
                <w:szCs w:val="28"/>
              </w:rPr>
              <w:t>Опасность</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center"/>
              <w:rPr>
                <w:sz w:val="24"/>
                <w:szCs w:val="28"/>
              </w:rPr>
            </w:pPr>
            <w:r w:rsidRPr="00B47CD4">
              <w:rPr>
                <w:sz w:val="24"/>
                <w:szCs w:val="28"/>
              </w:rPr>
              <w:t>Категория</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center"/>
              <w:rPr>
                <w:sz w:val="24"/>
                <w:szCs w:val="28"/>
              </w:rPr>
            </w:pPr>
            <w:r w:rsidRPr="00B47CD4">
              <w:rPr>
                <w:sz w:val="24"/>
                <w:szCs w:val="28"/>
              </w:rPr>
              <w:t>Причина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w:t>
            </w:r>
          </w:p>
        </w:tc>
        <w:tc>
          <w:tcPr>
            <w:tcW w:w="8964" w:type="dxa"/>
            <w:gridSpan w:val="4"/>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ППУ</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lang w:val="en-US"/>
              </w:rPr>
              <w:t>0-</w:t>
            </w:r>
            <w:r w:rsidRPr="00B47CD4">
              <w:rPr>
                <w:sz w:val="24"/>
                <w:szCs w:val="28"/>
              </w:rPr>
              <w:t>1</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Окружающая среда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Перекрестное заражение патогенными бактериями из-за скопления мусора частного сектора</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В окрестности завода расположен  частный сектор</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0-2</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Инфраструктура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Перекрестное загрязнение</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 соблюдение программы очистки и санитарии</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0-3</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Гигиена персонала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Заражение м/</w:t>
            </w:r>
            <w:proofErr w:type="gramStart"/>
            <w:r w:rsidRPr="00B47CD4">
              <w:rPr>
                <w:sz w:val="24"/>
                <w:szCs w:val="28"/>
              </w:rPr>
              <w:t>о</w:t>
            </w:r>
            <w:proofErr w:type="gramEnd"/>
            <w:r w:rsidRPr="00B47CD4">
              <w:rPr>
                <w:sz w:val="24"/>
                <w:szCs w:val="28"/>
              </w:rPr>
              <w:t xml:space="preserve"> или </w:t>
            </w:r>
            <w:proofErr w:type="gramStart"/>
            <w:r w:rsidRPr="00B47CD4">
              <w:rPr>
                <w:sz w:val="24"/>
                <w:szCs w:val="28"/>
              </w:rPr>
              <w:t>вирусами</w:t>
            </w:r>
            <w:proofErr w:type="gramEnd"/>
            <w:r w:rsidRPr="00B47CD4">
              <w:rPr>
                <w:sz w:val="24"/>
                <w:szCs w:val="28"/>
              </w:rPr>
              <w:t xml:space="preserve"> от больных людей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Грязные руки персонала, больные работники</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Попадание волос</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Отсутствие сетки для волос</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0-4</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Борьба с вредителями</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Заражение химическими остатками приманок</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 достаточная информация о применяемых средствах</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0-5</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Смазочные материалы</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Химические остатки смазочных материалов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Не достаточная информация о применяемых средствах</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0-6</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Удаление отходов</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Мухи, насекомые, птицы, крысы, мыши</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Несвоевременный вывоз отходов</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0-7</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Очистка и санитария</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Выживание патогенных микроорганизмов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Недолжная очистка и мойка</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моющих средств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Недолжная мойка и очистка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1</w:t>
            </w:r>
          </w:p>
        </w:tc>
        <w:tc>
          <w:tcPr>
            <w:tcW w:w="8964" w:type="dxa"/>
            <w:gridSpan w:val="4"/>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Ингредиенты </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1-1</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Ячменный солод</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Загрязнение фекалиями птиц, мышей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Не соответствующий </w:t>
            </w:r>
            <w:proofErr w:type="gramStart"/>
            <w:r w:rsidRPr="00B47CD4">
              <w:rPr>
                <w:sz w:val="24"/>
                <w:szCs w:val="28"/>
              </w:rPr>
              <w:t>контроль за</w:t>
            </w:r>
            <w:proofErr w:type="gramEnd"/>
            <w:r w:rsidRPr="00B47CD4">
              <w:rPr>
                <w:sz w:val="24"/>
                <w:szCs w:val="28"/>
              </w:rPr>
              <w:t xml:space="preserve"> вредителями</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Пестициды, </w:t>
            </w:r>
            <w:proofErr w:type="spellStart"/>
            <w:r w:rsidRPr="00B47CD4">
              <w:rPr>
                <w:sz w:val="24"/>
                <w:szCs w:val="28"/>
              </w:rPr>
              <w:t>микотоксины</w:t>
            </w:r>
            <w:proofErr w:type="spellEnd"/>
            <w:r w:rsidRPr="00B47CD4">
              <w:rPr>
                <w:sz w:val="24"/>
                <w:szCs w:val="28"/>
              </w:rPr>
              <w:t>, аллергены, НДМА</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Использование при выращивании пестицидов, ненадлежащее хранение после сбора урожая</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Стекло, металл, грязь, песок</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Целостность мешка</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1-2</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Хмель</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Загрязнение  фекалиями </w:t>
            </w:r>
            <w:r w:rsidRPr="00B47CD4">
              <w:rPr>
                <w:sz w:val="24"/>
                <w:szCs w:val="28"/>
                <w:lang w:val="en-US"/>
              </w:rPr>
              <w:t>(E-coli)</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При разгрузке сырья и складировании</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Пестициды, </w:t>
            </w:r>
            <w:proofErr w:type="spellStart"/>
            <w:r w:rsidRPr="00B47CD4">
              <w:rPr>
                <w:sz w:val="24"/>
                <w:szCs w:val="28"/>
              </w:rPr>
              <w:t>микотоксины</w:t>
            </w:r>
            <w:proofErr w:type="spellEnd"/>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Использование при выращивании, сбор во влажную погоду, послеуборочное хранение</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Насекомые, металл</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Ненадлежащее хранение, упаковка и сбор</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1-3</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Дрожжи </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Перекрестное загрязнение (</w:t>
            </w:r>
            <w:r w:rsidRPr="00B47CD4">
              <w:rPr>
                <w:sz w:val="24"/>
                <w:szCs w:val="28"/>
                <w:lang w:val="en-US"/>
              </w:rPr>
              <w:t>Salmonella)</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Перевозка</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Тяжелые металлы, чистящие и моющие химикаты</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Танки для замачивания</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w:t>
            </w:r>
          </w:p>
        </w:tc>
        <w:tc>
          <w:tcPr>
            <w:tcW w:w="8964" w:type="dxa"/>
            <w:gridSpan w:val="4"/>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Технологические процессы</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Приемка солода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Уровень патогенных бактерий завышен</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Отсутствие оценки поставщика</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Посторонние запахи</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Заражение от грузовика (повреждение, утечка, запахи)</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Посторонние включения: остатки дерева, стекло, пыль, грязь</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Разрыв мешков при разгрузке</w:t>
            </w:r>
          </w:p>
        </w:tc>
      </w:tr>
      <w:tr w:rsidR="00D66E53" w:rsidRPr="00B47CD4" w:rsidTr="00B47CD4">
        <w:trPr>
          <w:trHeight w:val="416"/>
        </w:trPr>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2-2</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Хранение солода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Рост плесени из-за ненадлежащих условий хранения</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Повышение влажности и температуры на складе хранения</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Заражение от насекомых и фекалий вредителей при повреждении  мешка</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Недостаточный </w:t>
            </w:r>
            <w:proofErr w:type="gramStart"/>
            <w:r w:rsidRPr="00B47CD4">
              <w:rPr>
                <w:sz w:val="24"/>
                <w:szCs w:val="28"/>
              </w:rPr>
              <w:t>контроль за</w:t>
            </w:r>
            <w:proofErr w:type="gramEnd"/>
            <w:r w:rsidRPr="00B47CD4">
              <w:rPr>
                <w:sz w:val="24"/>
                <w:szCs w:val="28"/>
              </w:rPr>
              <w:t xml:space="preserve"> вредителями и грызунами</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Посторонние запахи</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Отсутствие изоляции склада</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Насекомые или загрязнение от вредителей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Недостаточный мониторинг вредителей</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2-3</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Приемка хмеля</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Уровень патогенных бактерий завышен</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Незнание поставщика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2-4</w:t>
            </w:r>
          </w:p>
        </w:tc>
        <w:tc>
          <w:tcPr>
            <w:tcW w:w="2126" w:type="dxa"/>
          </w:tcPr>
          <w:p w:rsidR="00D66E53" w:rsidRPr="00B47CD4" w:rsidRDefault="00D66E53" w:rsidP="00A433B1">
            <w:pPr>
              <w:pStyle w:val="211"/>
              <w:numPr>
                <w:ilvl w:val="12"/>
                <w:numId w:val="0"/>
              </w:numPr>
              <w:tabs>
                <w:tab w:val="left" w:pos="0"/>
                <w:tab w:val="left" w:pos="851"/>
                <w:tab w:val="left" w:pos="6271"/>
              </w:tabs>
              <w:spacing w:line="276" w:lineRule="auto"/>
              <w:rPr>
                <w:sz w:val="24"/>
                <w:szCs w:val="28"/>
              </w:rPr>
            </w:pPr>
            <w:r w:rsidRPr="00B47CD4">
              <w:rPr>
                <w:sz w:val="24"/>
                <w:szCs w:val="28"/>
              </w:rPr>
              <w:t>Хранение хмеля</w:t>
            </w: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Рост патогенных микроорганизмов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Высокая температура на складе</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2-5</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Приемка дрожжей</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Уровень патогенных бактерий завышен</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Отсутствие оценки поставщика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2-6</w:t>
            </w: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jc w:val="left"/>
              <w:rPr>
                <w:sz w:val="24"/>
                <w:szCs w:val="28"/>
              </w:rPr>
            </w:pPr>
            <w:r w:rsidRPr="00B47CD4">
              <w:rPr>
                <w:sz w:val="24"/>
                <w:szCs w:val="28"/>
              </w:rPr>
              <w:t xml:space="preserve"> Хранение дрожжей</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Рост патогенных микроорганизмов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Высокая температура на складе</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2-7</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Очистка солода от металлических примесей</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Наличие металлических примесей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 своевременная чистка магнитных уловителей</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lastRenderedPageBreak/>
              <w:t>2-8</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Очистка от камней</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Наличие камней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 xml:space="preserve">Не своевременная чистка улавливающего устройства </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2-9</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Очистка от пыли</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Пыль в сырье</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 своевременная чистка аппарата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2-10</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Дробление</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Кусочки металла от ножей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Износ ножей</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2-11</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Затирание солода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химикатов при мойке заторного чана</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Недостаточное ополаскивание после санобработки</w:t>
            </w:r>
          </w:p>
        </w:tc>
      </w:tr>
      <w:tr w:rsidR="00D66E53" w:rsidRPr="00B47CD4" w:rsidTr="00B47CD4">
        <w:trPr>
          <w:trHeight w:val="838"/>
        </w:trPr>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Рост патогенных микроорганизмов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Недостаточная очистка и санобработка оборудования,</w:t>
            </w:r>
          </w:p>
          <w:p w:rsidR="00D66E53" w:rsidRPr="00B47CD4" w:rsidRDefault="00D66E53" w:rsidP="00A433B1">
            <w:pPr>
              <w:pStyle w:val="211"/>
              <w:numPr>
                <w:ilvl w:val="12"/>
                <w:numId w:val="0"/>
              </w:numPr>
              <w:tabs>
                <w:tab w:val="left" w:pos="0"/>
                <w:tab w:val="left" w:pos="851"/>
                <w:tab w:val="left" w:pos="6271"/>
              </w:tabs>
              <w:spacing w:line="276" w:lineRule="auto"/>
              <w:rPr>
                <w:sz w:val="24"/>
                <w:szCs w:val="28"/>
              </w:rPr>
            </w:pPr>
            <w:r w:rsidRPr="00B47CD4">
              <w:rPr>
                <w:sz w:val="24"/>
                <w:szCs w:val="28"/>
              </w:rPr>
              <w:t>недостаточная температура или продолжительность затирания</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2-12</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Фильтрование пивного сусла</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химических моющих средств после мойки и дезинфекции</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Недостаточное ополаскивание после санобработки</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2-13</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Кипячение сусла с хмелем</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Рост патогенных бактерий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Недостаточная температура процесса</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химических моющих средств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Недостаточное ополаскивание</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2-14</w:t>
            </w:r>
          </w:p>
        </w:tc>
        <w:tc>
          <w:tcPr>
            <w:tcW w:w="2126"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Осветление, отделение сусла от хмелевой дробины</w:t>
            </w: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Рост патогенных бактерий</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М</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Недостаточная очистка и санобработка оборудования</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дробины</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Ф</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Недостаточное осаждение взвесей</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химических моющих средств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Недостаточное ополаскивание</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2-15</w:t>
            </w:r>
          </w:p>
        </w:tc>
        <w:tc>
          <w:tcPr>
            <w:tcW w:w="2126" w:type="dxa"/>
            <w:vMerge w:val="restart"/>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Охлаждение сусла</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Остатки моющих средств</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Х</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Недостаточное ополаскивание</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Рост патогенных микроорганизмов</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М </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Недостаточная температура и время охлаждения</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Заражение от остаточной микрофлоры </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Недостаточная мойка оборудования</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2-16</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roofErr w:type="spellStart"/>
            <w:r w:rsidRPr="00B47CD4">
              <w:rPr>
                <w:sz w:val="24"/>
                <w:szCs w:val="28"/>
              </w:rPr>
              <w:t>Аэрирование</w:t>
            </w:r>
            <w:proofErr w:type="spellEnd"/>
            <w:r w:rsidRPr="00B47CD4">
              <w:rPr>
                <w:sz w:val="24"/>
                <w:szCs w:val="28"/>
              </w:rPr>
              <w:t xml:space="preserve"> сусла</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Заражение через воздух</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Недостаточно очищенный воздух</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2-17</w:t>
            </w:r>
          </w:p>
        </w:tc>
        <w:tc>
          <w:tcPr>
            <w:tcW w:w="2126" w:type="dxa"/>
            <w:vMerge w:val="restart"/>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Брожение </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Остатки моющих средств</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Х</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Недостаточное ополаскивание</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Рост патогенных бактерий</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Недостаточная очистка и санобработка ЦКТ</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2-18</w:t>
            </w:r>
          </w:p>
        </w:tc>
        <w:tc>
          <w:tcPr>
            <w:tcW w:w="2126"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Сбор осадочных </w:t>
            </w:r>
            <w:r w:rsidRPr="00B47CD4">
              <w:rPr>
                <w:rFonts w:ascii="Times New Roman" w:hAnsi="Times New Roman" w:cs="Times New Roman"/>
                <w:sz w:val="24"/>
                <w:szCs w:val="28"/>
              </w:rPr>
              <w:lastRenderedPageBreak/>
              <w:t>дрожжей из ЦКТ.</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lastRenderedPageBreak/>
              <w:t>Рост патогенных бактерий</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Несоблюдение режимов </w:t>
            </w:r>
            <w:r w:rsidRPr="00B47CD4">
              <w:rPr>
                <w:rFonts w:ascii="Times New Roman" w:hAnsi="Times New Roman" w:cs="Times New Roman"/>
                <w:sz w:val="24"/>
                <w:szCs w:val="28"/>
              </w:rPr>
              <w:lastRenderedPageBreak/>
              <w:t>хранения и сбора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lastRenderedPageBreak/>
              <w:t>2-19</w:t>
            </w:r>
          </w:p>
        </w:tc>
        <w:tc>
          <w:tcPr>
            <w:tcW w:w="2126"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Кислотная мойка</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Высокое содержание кислоты</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Х</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Несоблюдение или неправильная норма кислоты </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2-20</w:t>
            </w:r>
          </w:p>
        </w:tc>
        <w:tc>
          <w:tcPr>
            <w:tcW w:w="2126" w:type="dxa"/>
            <w:vMerge w:val="restart"/>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Фильтрация на </w:t>
            </w:r>
            <w:proofErr w:type="spellStart"/>
            <w:r w:rsidRPr="00B47CD4">
              <w:rPr>
                <w:rFonts w:ascii="Times New Roman" w:hAnsi="Times New Roman" w:cs="Times New Roman"/>
                <w:sz w:val="24"/>
                <w:szCs w:val="28"/>
              </w:rPr>
              <w:t>кизельгуровом</w:t>
            </w:r>
            <w:proofErr w:type="spellEnd"/>
            <w:r w:rsidRPr="00B47CD4">
              <w:rPr>
                <w:rFonts w:ascii="Times New Roman" w:hAnsi="Times New Roman" w:cs="Times New Roman"/>
                <w:sz w:val="24"/>
                <w:szCs w:val="28"/>
              </w:rPr>
              <w:t xml:space="preserve"> фильтр прессе</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Посторонние включения, включения от картона</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Ф</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Грязный кизельгур, порванные мешки </w:t>
            </w:r>
          </w:p>
          <w:p w:rsidR="00D66E53" w:rsidRPr="00B47CD4" w:rsidRDefault="00D66E53" w:rsidP="00A433B1">
            <w:pPr>
              <w:spacing w:line="276" w:lineRule="auto"/>
              <w:rPr>
                <w:rFonts w:ascii="Times New Roman" w:hAnsi="Times New Roman" w:cs="Times New Roman"/>
                <w:sz w:val="24"/>
                <w:szCs w:val="28"/>
              </w:rPr>
            </w:pP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spacing w:line="276" w:lineRule="auto"/>
              <w:rPr>
                <w:rFonts w:ascii="Times New Roman" w:hAnsi="Times New Roman" w:cs="Times New Roman"/>
                <w:sz w:val="24"/>
                <w:szCs w:val="28"/>
              </w:rPr>
            </w:pP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Рост патогенных бактерий</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Недостаточная мойка и санобработка</w:t>
            </w:r>
          </w:p>
        </w:tc>
      </w:tr>
      <w:tr w:rsidR="00D66E53" w:rsidRPr="00B47CD4" w:rsidTr="00B47CD4">
        <w:tc>
          <w:tcPr>
            <w:tcW w:w="710"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2-21</w:t>
            </w:r>
          </w:p>
        </w:tc>
        <w:tc>
          <w:tcPr>
            <w:tcW w:w="2126"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roofErr w:type="spellStart"/>
            <w:r w:rsidRPr="00B47CD4">
              <w:rPr>
                <w:sz w:val="24"/>
                <w:szCs w:val="28"/>
              </w:rPr>
              <w:t>Форфасные</w:t>
            </w:r>
            <w:proofErr w:type="spellEnd"/>
            <w:r w:rsidRPr="00B47CD4">
              <w:rPr>
                <w:sz w:val="24"/>
                <w:szCs w:val="28"/>
              </w:rPr>
              <w:t xml:space="preserve"> танки</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 xml:space="preserve">Утечка охлаждающей жидкости, </w:t>
            </w:r>
          </w:p>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чистящие средства</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Х</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Неполадки оборудования, несоблюдение санитарии</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2-22</w:t>
            </w:r>
          </w:p>
        </w:tc>
        <w:tc>
          <w:tcPr>
            <w:tcW w:w="2126" w:type="dxa"/>
            <w:vMerge w:val="restart"/>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Мгновенная пастеризация</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Рост патогенной микрофлоры</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Несоблюдение режимов пастеризации из-за поломки оборудования, или неправильные показатели термометра и таймера, отключение пара</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Остатки моющих средств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Несоблюдение программы по мойке танков и пастеризатора</w:t>
            </w:r>
          </w:p>
        </w:tc>
      </w:tr>
      <w:tr w:rsidR="00D66E53" w:rsidRPr="00B47CD4" w:rsidTr="00B47CD4">
        <w:tc>
          <w:tcPr>
            <w:tcW w:w="710"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2-23</w:t>
            </w:r>
          </w:p>
        </w:tc>
        <w:tc>
          <w:tcPr>
            <w:tcW w:w="2126" w:type="dxa"/>
            <w:vMerge w:val="restart"/>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Танк для пастеризованного пива</w:t>
            </w:r>
          </w:p>
        </w:tc>
        <w:tc>
          <w:tcPr>
            <w:tcW w:w="3152"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Загрязнение остаточной патогенной микрофлорой</w:t>
            </w:r>
          </w:p>
        </w:tc>
        <w:tc>
          <w:tcPr>
            <w:tcW w:w="675"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М</w:t>
            </w:r>
          </w:p>
        </w:tc>
        <w:tc>
          <w:tcPr>
            <w:tcW w:w="3011" w:type="dxa"/>
          </w:tcPr>
          <w:p w:rsidR="00D66E53" w:rsidRPr="00B47CD4" w:rsidRDefault="00D66E53" w:rsidP="00A433B1">
            <w:pPr>
              <w:spacing w:line="276" w:lineRule="auto"/>
              <w:rPr>
                <w:rFonts w:ascii="Times New Roman" w:hAnsi="Times New Roman" w:cs="Times New Roman"/>
                <w:sz w:val="24"/>
                <w:szCs w:val="28"/>
              </w:rPr>
            </w:pPr>
            <w:r w:rsidRPr="00B47CD4">
              <w:rPr>
                <w:rFonts w:ascii="Times New Roman" w:hAnsi="Times New Roman" w:cs="Times New Roman"/>
                <w:sz w:val="24"/>
                <w:szCs w:val="28"/>
              </w:rPr>
              <w:t>Несоблюдение режимов мойки и санобработки</w:t>
            </w:r>
          </w:p>
        </w:tc>
      </w:tr>
      <w:tr w:rsidR="00D66E53" w:rsidRPr="00B47CD4" w:rsidTr="00B47CD4">
        <w:tc>
          <w:tcPr>
            <w:tcW w:w="710"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2126"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p>
        </w:tc>
        <w:tc>
          <w:tcPr>
            <w:tcW w:w="3152"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Загрязнение остатками моющих и чистящих средств</w:t>
            </w:r>
          </w:p>
        </w:tc>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Х</w:t>
            </w:r>
          </w:p>
        </w:tc>
        <w:tc>
          <w:tcPr>
            <w:tcW w:w="3011"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8"/>
              </w:rPr>
            </w:pPr>
            <w:r w:rsidRPr="00B47CD4">
              <w:rPr>
                <w:sz w:val="24"/>
                <w:szCs w:val="28"/>
              </w:rPr>
              <w:t>Несоблюдение инструкций по мойке и ополаскивание</w:t>
            </w:r>
          </w:p>
        </w:tc>
      </w:tr>
    </w:tbl>
    <w:p w:rsidR="00D66E53" w:rsidRDefault="00D66E53" w:rsidP="00A433B1">
      <w:pPr>
        <w:spacing w:after="0"/>
        <w:jc w:val="both"/>
        <w:rPr>
          <w:rFonts w:ascii="Times New Roman" w:hAnsi="Times New Roman" w:cs="Times New Roman"/>
          <w:sz w:val="24"/>
          <w:szCs w:val="24"/>
        </w:rPr>
      </w:pPr>
    </w:p>
    <w:p w:rsidR="00D66E53" w:rsidRPr="00B47CD4" w:rsidRDefault="00D66E53" w:rsidP="00A433B1">
      <w:pPr>
        <w:spacing w:after="0"/>
        <w:jc w:val="both"/>
        <w:rPr>
          <w:rFonts w:ascii="Times New Roman" w:hAnsi="Times New Roman" w:cs="Times New Roman"/>
          <w:sz w:val="28"/>
          <w:szCs w:val="24"/>
        </w:rPr>
      </w:pPr>
      <w:r w:rsidRPr="00B47CD4">
        <w:rPr>
          <w:rFonts w:ascii="Times New Roman" w:hAnsi="Times New Roman" w:cs="Times New Roman"/>
          <w:sz w:val="28"/>
          <w:szCs w:val="24"/>
        </w:rPr>
        <w:t>Принцип 2. Определение критических контрольных точек (ККТ) представлен</w:t>
      </w:r>
      <w:r w:rsidR="00B47CD4">
        <w:rPr>
          <w:rFonts w:ascii="Times New Roman" w:hAnsi="Times New Roman" w:cs="Times New Roman"/>
          <w:sz w:val="28"/>
          <w:szCs w:val="24"/>
        </w:rPr>
        <w:t>о</w:t>
      </w:r>
      <w:r w:rsidRPr="00B47CD4">
        <w:rPr>
          <w:rFonts w:ascii="Times New Roman" w:hAnsi="Times New Roman" w:cs="Times New Roman"/>
          <w:sz w:val="28"/>
          <w:szCs w:val="24"/>
        </w:rPr>
        <w:t xml:space="preserve"> в табл. </w:t>
      </w:r>
      <w:r w:rsidR="00776FB7">
        <w:rPr>
          <w:rFonts w:ascii="Times New Roman" w:hAnsi="Times New Roman" w:cs="Times New Roman"/>
          <w:sz w:val="28"/>
          <w:szCs w:val="24"/>
        </w:rPr>
        <w:t>4.</w:t>
      </w:r>
      <w:r w:rsidRPr="00B47CD4">
        <w:rPr>
          <w:rFonts w:ascii="Times New Roman" w:hAnsi="Times New Roman" w:cs="Times New Roman"/>
          <w:sz w:val="28"/>
          <w:szCs w:val="24"/>
        </w:rPr>
        <w:t>2.</w:t>
      </w:r>
    </w:p>
    <w:p w:rsidR="00776FB7" w:rsidRDefault="00D66E53" w:rsidP="00776FB7">
      <w:pPr>
        <w:spacing w:after="0"/>
        <w:jc w:val="right"/>
        <w:rPr>
          <w:rFonts w:ascii="Times New Roman" w:hAnsi="Times New Roman" w:cs="Times New Roman"/>
          <w:sz w:val="28"/>
          <w:szCs w:val="24"/>
        </w:rPr>
      </w:pPr>
      <w:r w:rsidRPr="00B47CD4">
        <w:rPr>
          <w:rFonts w:ascii="Times New Roman" w:hAnsi="Times New Roman" w:cs="Times New Roman"/>
          <w:sz w:val="28"/>
          <w:szCs w:val="24"/>
        </w:rPr>
        <w:t xml:space="preserve">Таблица </w:t>
      </w:r>
      <w:r w:rsidR="00776FB7">
        <w:rPr>
          <w:rFonts w:ascii="Times New Roman" w:hAnsi="Times New Roman" w:cs="Times New Roman"/>
          <w:sz w:val="28"/>
          <w:szCs w:val="24"/>
        </w:rPr>
        <w:t>4.</w:t>
      </w:r>
      <w:r w:rsidRPr="00B47CD4">
        <w:rPr>
          <w:rFonts w:ascii="Times New Roman" w:hAnsi="Times New Roman" w:cs="Times New Roman"/>
          <w:sz w:val="28"/>
          <w:szCs w:val="24"/>
        </w:rPr>
        <w:t>2</w:t>
      </w:r>
    </w:p>
    <w:p w:rsidR="00D66E53" w:rsidRPr="00B47CD4" w:rsidRDefault="00D66E53" w:rsidP="00776FB7">
      <w:pPr>
        <w:spacing w:after="0"/>
        <w:jc w:val="center"/>
        <w:rPr>
          <w:rFonts w:ascii="Times New Roman" w:hAnsi="Times New Roman" w:cs="Times New Roman"/>
          <w:sz w:val="28"/>
          <w:szCs w:val="24"/>
        </w:rPr>
      </w:pPr>
      <w:r w:rsidRPr="00B47CD4">
        <w:rPr>
          <w:rFonts w:ascii="Times New Roman" w:hAnsi="Times New Roman" w:cs="Times New Roman"/>
          <w:sz w:val="28"/>
          <w:szCs w:val="24"/>
        </w:rPr>
        <w:t>Определение ККТ на производстве пива</w:t>
      </w:r>
    </w:p>
    <w:tbl>
      <w:tblPr>
        <w:tblStyle w:val="a9"/>
        <w:tblW w:w="9464" w:type="dxa"/>
        <w:tblLayout w:type="fixed"/>
        <w:tblLook w:val="04A0"/>
      </w:tblPr>
      <w:tblGrid>
        <w:gridCol w:w="675"/>
        <w:gridCol w:w="1701"/>
        <w:gridCol w:w="142"/>
        <w:gridCol w:w="3119"/>
        <w:gridCol w:w="567"/>
        <w:gridCol w:w="567"/>
        <w:gridCol w:w="567"/>
        <w:gridCol w:w="567"/>
        <w:gridCol w:w="850"/>
        <w:gridCol w:w="709"/>
      </w:tblGrid>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Шаг технологического процесса</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Категория и выявленные опасные факторы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 В</w:t>
            </w:r>
            <w:proofErr w:type="gramStart"/>
            <w:r w:rsidRPr="00B47CD4">
              <w:rPr>
                <w:rFonts w:ascii="Times New Roman" w:hAnsi="Times New Roman" w:cs="Times New Roman"/>
                <w:sz w:val="24"/>
                <w:szCs w:val="24"/>
              </w:rPr>
              <w:t>1</w:t>
            </w:r>
            <w:proofErr w:type="gramEnd"/>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В</w:t>
            </w:r>
            <w:proofErr w:type="gramStart"/>
            <w:r w:rsidRPr="00B47CD4">
              <w:rPr>
                <w:rFonts w:ascii="Times New Roman" w:hAnsi="Times New Roman" w:cs="Times New Roman"/>
                <w:sz w:val="24"/>
                <w:szCs w:val="24"/>
              </w:rPr>
              <w:t>2</w:t>
            </w:r>
            <w:proofErr w:type="gramEnd"/>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В3</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В</w:t>
            </w:r>
            <w:proofErr w:type="gramStart"/>
            <w:r w:rsidRPr="00B47CD4">
              <w:rPr>
                <w:rFonts w:ascii="Times New Roman" w:hAnsi="Times New Roman" w:cs="Times New Roman"/>
                <w:sz w:val="24"/>
                <w:szCs w:val="24"/>
              </w:rPr>
              <w:t>4</w:t>
            </w:r>
            <w:proofErr w:type="gramEnd"/>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Номер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Описание</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w:t>
            </w:r>
          </w:p>
        </w:tc>
        <w:tc>
          <w:tcPr>
            <w:tcW w:w="8789" w:type="dxa"/>
            <w:gridSpan w:val="9"/>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0-1</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Окружающая среда</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Перекрестное заражение патогенными бактериями из-за скопления мусора частного сектора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0-2</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Инфраструктура</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Перекрестное загрязнение </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0-3</w:t>
            </w: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lastRenderedPageBreak/>
              <w:t>Гигиена персонала</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заражение м/</w:t>
            </w:r>
            <w:proofErr w:type="gramStart"/>
            <w:r w:rsidRPr="00B47CD4">
              <w:rPr>
                <w:rFonts w:ascii="Times New Roman" w:hAnsi="Times New Roman" w:cs="Times New Roman"/>
                <w:sz w:val="24"/>
                <w:szCs w:val="24"/>
              </w:rPr>
              <w:t>о</w:t>
            </w:r>
            <w:proofErr w:type="gramEnd"/>
            <w:r w:rsidRPr="00B47CD4">
              <w:rPr>
                <w:rFonts w:ascii="Times New Roman" w:hAnsi="Times New Roman" w:cs="Times New Roman"/>
                <w:sz w:val="24"/>
                <w:szCs w:val="24"/>
              </w:rPr>
              <w:t xml:space="preserve"> или </w:t>
            </w:r>
            <w:proofErr w:type="gramStart"/>
            <w:r w:rsidRPr="00B47CD4">
              <w:rPr>
                <w:rFonts w:ascii="Times New Roman" w:hAnsi="Times New Roman" w:cs="Times New Roman"/>
                <w:sz w:val="24"/>
                <w:szCs w:val="24"/>
              </w:rPr>
              <w:t>вирусами</w:t>
            </w:r>
            <w:proofErr w:type="gramEnd"/>
            <w:r w:rsidRPr="00B47CD4">
              <w:rPr>
                <w:rFonts w:ascii="Times New Roman" w:hAnsi="Times New Roman" w:cs="Times New Roman"/>
                <w:sz w:val="24"/>
                <w:szCs w:val="24"/>
              </w:rPr>
              <w:t xml:space="preserve"> от больных людей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Попадание волос</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lastRenderedPageBreak/>
              <w:t>0-4</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Борьба с вредителями</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Заражение химическими остатками приманок</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0-5</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Смазочные материалы</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Химические остатки смазочных материалов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0-6</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Удаление отходов</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Мухи, насекомые, птицы, мыши</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0-7</w:t>
            </w:r>
          </w:p>
        </w:tc>
        <w:tc>
          <w:tcPr>
            <w:tcW w:w="1843" w:type="dxa"/>
            <w:gridSpan w:val="2"/>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Очистка и санитария</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Выживание патогенных микроорганизмов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Остатки моющих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1</w:t>
            </w:r>
          </w:p>
        </w:tc>
        <w:tc>
          <w:tcPr>
            <w:tcW w:w="8789" w:type="dxa"/>
            <w:gridSpan w:val="9"/>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Ингредиенты</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1-1</w:t>
            </w:r>
          </w:p>
        </w:tc>
        <w:tc>
          <w:tcPr>
            <w:tcW w:w="1843" w:type="dxa"/>
            <w:gridSpan w:val="2"/>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Ячменный солод</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Загрязнение фекалиями птиц и мышей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ППУ </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Х. Пестициды, </w:t>
            </w:r>
            <w:proofErr w:type="spellStart"/>
            <w:r w:rsidRPr="00B47CD4">
              <w:rPr>
                <w:rFonts w:ascii="Times New Roman" w:hAnsi="Times New Roman" w:cs="Times New Roman"/>
                <w:sz w:val="24"/>
                <w:szCs w:val="24"/>
              </w:rPr>
              <w:t>микотоксины</w:t>
            </w:r>
            <w:proofErr w:type="spellEnd"/>
            <w:r w:rsidRPr="00B47CD4">
              <w:rPr>
                <w:rFonts w:ascii="Times New Roman" w:hAnsi="Times New Roman" w:cs="Times New Roman"/>
                <w:sz w:val="24"/>
                <w:szCs w:val="24"/>
              </w:rPr>
              <w:t>, аллергены, НДМА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Стекло, металл, грязь, песок</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w:t>
            </w:r>
          </w:p>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1-2</w:t>
            </w:r>
          </w:p>
        </w:tc>
        <w:tc>
          <w:tcPr>
            <w:tcW w:w="1843" w:type="dxa"/>
            <w:gridSpan w:val="2"/>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Хмель</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загрязнение бактериями (</w:t>
            </w:r>
            <w:proofErr w:type="spellStart"/>
            <w:r w:rsidRPr="00B47CD4">
              <w:rPr>
                <w:rFonts w:ascii="Times New Roman" w:hAnsi="Times New Roman" w:cs="Times New Roman"/>
                <w:sz w:val="24"/>
                <w:szCs w:val="24"/>
              </w:rPr>
              <w:t>E-coli</w:t>
            </w:r>
            <w:proofErr w:type="spellEnd"/>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Х, Пестициды, </w:t>
            </w:r>
            <w:proofErr w:type="spellStart"/>
            <w:r w:rsidRPr="00B47CD4">
              <w:rPr>
                <w:rFonts w:ascii="Times New Roman" w:hAnsi="Times New Roman" w:cs="Times New Roman"/>
                <w:sz w:val="24"/>
                <w:szCs w:val="24"/>
              </w:rPr>
              <w:t>микотоксины</w:t>
            </w:r>
            <w:proofErr w:type="spellEnd"/>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ППУ </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Насекомые, металл</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1-3</w:t>
            </w:r>
          </w:p>
        </w:tc>
        <w:tc>
          <w:tcPr>
            <w:tcW w:w="1843" w:type="dxa"/>
            <w:gridSpan w:val="2"/>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Дрожжи</w:t>
            </w:r>
          </w:p>
        </w:tc>
        <w:tc>
          <w:tcPr>
            <w:tcW w:w="3119" w:type="dxa"/>
          </w:tcPr>
          <w:p w:rsidR="00D66E53" w:rsidRPr="00B47CD4" w:rsidRDefault="00D66E53" w:rsidP="00A433B1">
            <w:pPr>
              <w:spacing w:line="276" w:lineRule="auto"/>
              <w:rPr>
                <w:rFonts w:ascii="Times New Roman" w:hAnsi="Times New Roman" w:cs="Times New Roman"/>
                <w:sz w:val="24"/>
                <w:szCs w:val="24"/>
                <w:lang w:val="en-US"/>
              </w:rPr>
            </w:pPr>
            <w:r w:rsidRPr="00B47CD4">
              <w:rPr>
                <w:rFonts w:ascii="Times New Roman" w:hAnsi="Times New Roman" w:cs="Times New Roman"/>
                <w:sz w:val="24"/>
                <w:szCs w:val="24"/>
              </w:rPr>
              <w:t>М, Перекрестное загрязнение (</w:t>
            </w:r>
            <w:proofErr w:type="spellStart"/>
            <w:r w:rsidRPr="00B47CD4">
              <w:rPr>
                <w:rFonts w:ascii="Times New Roman" w:hAnsi="Times New Roman" w:cs="Times New Roman"/>
                <w:sz w:val="24"/>
                <w:szCs w:val="24"/>
              </w:rPr>
              <w:t>Salmonella</w:t>
            </w:r>
            <w:proofErr w:type="spellEnd"/>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843" w:type="dxa"/>
            <w:gridSpan w:val="2"/>
            <w:vMerge/>
          </w:tcPr>
          <w:p w:rsidR="00D66E53" w:rsidRPr="00B47CD4" w:rsidRDefault="00D66E53" w:rsidP="00A433B1">
            <w:pPr>
              <w:spacing w:line="276" w:lineRule="auto"/>
              <w:rPr>
                <w:rFonts w:ascii="Times New Roman" w:hAnsi="Times New Roman" w:cs="Times New Roman"/>
                <w:sz w:val="24"/>
                <w:szCs w:val="24"/>
              </w:rPr>
            </w:pP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Тяжелые металлы, чистящие и моющие химикаты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1-4</w:t>
            </w:r>
          </w:p>
        </w:tc>
        <w:tc>
          <w:tcPr>
            <w:tcW w:w="1843"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Стабилизаторы</w:t>
            </w:r>
          </w:p>
        </w:tc>
        <w:tc>
          <w:tcPr>
            <w:tcW w:w="311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Тяжелые металлы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w:t>
            </w:r>
          </w:p>
        </w:tc>
        <w:tc>
          <w:tcPr>
            <w:tcW w:w="8789" w:type="dxa"/>
            <w:gridSpan w:val="9"/>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Технологические шаги</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Приемка солода</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Уровень патогенных бактерий завышен</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Посторонние запахи</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Посторонние включения: остатки дерева, стекло, пыль, грязь</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2-2</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Хранение солода</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Рост плесени из-за ненадлежащих условий хранения;</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Заражение от насекомых и фекалий вредителей при повреждении мешка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Посторонние запахи</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Насекомые или загрязнения от вредителей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2-3</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Приемка хмеля</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Уровень патогенных бактерий завышен</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2-4</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Хранение хмеля</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Рост патогенных микроорганизмов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2-5</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Приемка дрожжей</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Уровень патогенных бактерий завышен</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2-6</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Хранение дрожжей</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Рост патогенных микроорганизмов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2-7</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Очистка от металлических примесей</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Наличие металлических примесей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ОППУ- 1</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2-8</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Очистка от камней</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Наличие камней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ОППУ- 2</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2-9</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Очистка от пыли</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Пыль в сырье</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ОППУ- 3</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2-10</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Дробление </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Кусочки металла от ножей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2-11</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Затирание солода</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Остатки химикатов при мойке заторного чана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Рост патогенных микроорганизмов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ОППУ- 4</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2-12</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Фильтрование пивного сусла </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Остатки химических моющих средств после мойки и дезинфекции</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2-13</w:t>
            </w: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Кипячение сусла с хмелем</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 Рост патогенных бактерий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М, Рост </w:t>
            </w:r>
            <w:proofErr w:type="spellStart"/>
            <w:r w:rsidRPr="00B47CD4">
              <w:rPr>
                <w:rFonts w:ascii="Times New Roman" w:hAnsi="Times New Roman" w:cs="Times New Roman"/>
                <w:sz w:val="24"/>
                <w:szCs w:val="24"/>
              </w:rPr>
              <w:t>патогенов</w:t>
            </w:r>
            <w:proofErr w:type="spellEnd"/>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rPr>
          <w:trHeight w:val="463"/>
        </w:trPr>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Остатки химических моющих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2-14</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Осветление, отделение сусла от </w:t>
            </w:r>
            <w:proofErr w:type="gramStart"/>
            <w:r w:rsidRPr="00B47CD4">
              <w:rPr>
                <w:rFonts w:ascii="Times New Roman" w:hAnsi="Times New Roman" w:cs="Times New Roman"/>
                <w:sz w:val="24"/>
                <w:szCs w:val="24"/>
              </w:rPr>
              <w:t>хмелевой</w:t>
            </w:r>
            <w:proofErr w:type="gramEnd"/>
            <w:r w:rsidRPr="00B47CD4">
              <w:rPr>
                <w:rFonts w:ascii="Times New Roman" w:hAnsi="Times New Roman" w:cs="Times New Roman"/>
                <w:sz w:val="24"/>
                <w:szCs w:val="24"/>
              </w:rPr>
              <w:t xml:space="preserve"> </w:t>
            </w:r>
            <w:proofErr w:type="spellStart"/>
            <w:r w:rsidRPr="00B47CD4">
              <w:rPr>
                <w:rFonts w:ascii="Times New Roman" w:hAnsi="Times New Roman" w:cs="Times New Roman"/>
                <w:sz w:val="24"/>
                <w:szCs w:val="24"/>
              </w:rPr>
              <w:lastRenderedPageBreak/>
              <w:t>дробины-вирпуль</w:t>
            </w:r>
            <w:proofErr w:type="spellEnd"/>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lastRenderedPageBreak/>
              <w:t>М, Рост патогенных бактерий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Ф, Остатки дробины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Х, Остатки химических моющих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lastRenderedPageBreak/>
              <w:t>2-15</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Охлаждение сусла</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Остатки моющих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Рост патогенных микроорганизмов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Заражение от остаточной микрофлоры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2-16</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Введение дрожжей</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2-17</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Брожение</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Остатки моющих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Рост патогенных бактерий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2-18</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Сбор осадочных дрожжей из ЦКТ</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Рост патогенных микроорганизмов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ККТ 1</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ККТ</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2-19</w:t>
            </w:r>
          </w:p>
        </w:tc>
        <w:tc>
          <w:tcPr>
            <w:tcW w:w="1701"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Кислотная мойка</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Высокое содержание кислоты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2-20</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 xml:space="preserve">Фильтрация на </w:t>
            </w:r>
            <w:proofErr w:type="spellStart"/>
            <w:r w:rsidRPr="00B47CD4">
              <w:rPr>
                <w:rFonts w:ascii="Times New Roman" w:hAnsi="Times New Roman" w:cs="Times New Roman"/>
                <w:sz w:val="24"/>
                <w:szCs w:val="24"/>
              </w:rPr>
              <w:t>кизельгуровом</w:t>
            </w:r>
            <w:proofErr w:type="spellEnd"/>
            <w:r w:rsidRPr="00B47CD4">
              <w:rPr>
                <w:rFonts w:ascii="Times New Roman" w:hAnsi="Times New Roman" w:cs="Times New Roman"/>
                <w:sz w:val="24"/>
                <w:szCs w:val="24"/>
              </w:rPr>
              <w:t xml:space="preserve"> фильтр прессе</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Запах картона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Посторонние включения</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p>
        </w:tc>
        <w:tc>
          <w:tcPr>
            <w:tcW w:w="567" w:type="dxa"/>
          </w:tcPr>
          <w:p w:rsidR="00D66E53" w:rsidRPr="00B47CD4" w:rsidRDefault="00D66E53" w:rsidP="00A433B1">
            <w:pPr>
              <w:spacing w:line="276" w:lineRule="auto"/>
              <w:rPr>
                <w:rFonts w:ascii="Times New Roman" w:hAnsi="Times New Roman" w:cs="Times New Roman"/>
                <w:sz w:val="24"/>
                <w:szCs w:val="24"/>
              </w:rPr>
            </w:pP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Рост патогенных бактерий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ОППУ 5 (М)</w:t>
            </w:r>
          </w:p>
        </w:tc>
      </w:tr>
      <w:tr w:rsidR="00D66E53" w:rsidRPr="00B47CD4" w:rsidTr="00A03356">
        <w:tc>
          <w:tcPr>
            <w:tcW w:w="675" w:type="dxa"/>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2-21</w:t>
            </w:r>
          </w:p>
        </w:tc>
        <w:tc>
          <w:tcPr>
            <w:tcW w:w="1701" w:type="dxa"/>
          </w:tcPr>
          <w:p w:rsidR="00D66E53" w:rsidRPr="00B47CD4" w:rsidRDefault="00D66E53" w:rsidP="00A433B1">
            <w:pPr>
              <w:spacing w:line="276" w:lineRule="auto"/>
              <w:rPr>
                <w:rFonts w:ascii="Times New Roman" w:hAnsi="Times New Roman" w:cs="Times New Roman"/>
                <w:sz w:val="24"/>
                <w:szCs w:val="24"/>
              </w:rPr>
            </w:pPr>
            <w:proofErr w:type="spellStart"/>
            <w:r w:rsidRPr="00B47CD4">
              <w:rPr>
                <w:rFonts w:ascii="Times New Roman" w:hAnsi="Times New Roman" w:cs="Times New Roman"/>
                <w:sz w:val="24"/>
                <w:szCs w:val="24"/>
              </w:rPr>
              <w:t>Форфасные</w:t>
            </w:r>
            <w:proofErr w:type="spellEnd"/>
            <w:r w:rsidRPr="00B47CD4">
              <w:rPr>
                <w:rFonts w:ascii="Times New Roman" w:hAnsi="Times New Roman" w:cs="Times New Roman"/>
                <w:sz w:val="24"/>
                <w:szCs w:val="24"/>
              </w:rPr>
              <w:t xml:space="preserve"> танки</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Утечка охлаждающей жидкости, чистящие средства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2-22</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Мгновенная пастеризация</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Рост патогенной микрофлоры</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ККТ 2</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ККТ</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Остатки моющих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val="restart"/>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r w:rsidRPr="00B47CD4">
              <w:rPr>
                <w:sz w:val="24"/>
                <w:szCs w:val="24"/>
              </w:rPr>
              <w:t>2-23</w:t>
            </w:r>
          </w:p>
        </w:tc>
        <w:tc>
          <w:tcPr>
            <w:tcW w:w="1701" w:type="dxa"/>
            <w:vMerge w:val="restart"/>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Танк для пастеризованного пива</w:t>
            </w: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Загрязнение остаточной патогенной микрофлорой</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r w:rsidR="00D66E53" w:rsidRPr="00B47CD4" w:rsidTr="00A03356">
        <w:tc>
          <w:tcPr>
            <w:tcW w:w="675" w:type="dxa"/>
            <w:vMerge/>
          </w:tcPr>
          <w:p w:rsidR="00D66E53" w:rsidRPr="00B47CD4" w:rsidRDefault="00D66E53" w:rsidP="00A433B1">
            <w:pPr>
              <w:pStyle w:val="211"/>
              <w:numPr>
                <w:ilvl w:val="12"/>
                <w:numId w:val="0"/>
              </w:numPr>
              <w:tabs>
                <w:tab w:val="clear" w:pos="426"/>
                <w:tab w:val="left" w:pos="0"/>
                <w:tab w:val="left" w:pos="851"/>
                <w:tab w:val="left" w:pos="6271"/>
              </w:tabs>
              <w:spacing w:line="276" w:lineRule="auto"/>
              <w:rPr>
                <w:sz w:val="24"/>
                <w:szCs w:val="24"/>
              </w:rPr>
            </w:pPr>
          </w:p>
        </w:tc>
        <w:tc>
          <w:tcPr>
            <w:tcW w:w="1701" w:type="dxa"/>
            <w:vMerge/>
          </w:tcPr>
          <w:p w:rsidR="00D66E53" w:rsidRPr="00B47CD4" w:rsidRDefault="00D66E53" w:rsidP="00A433B1">
            <w:pPr>
              <w:spacing w:line="276" w:lineRule="auto"/>
              <w:rPr>
                <w:rFonts w:ascii="Times New Roman" w:hAnsi="Times New Roman" w:cs="Times New Roman"/>
                <w:sz w:val="24"/>
                <w:szCs w:val="24"/>
              </w:rPr>
            </w:pPr>
          </w:p>
        </w:tc>
        <w:tc>
          <w:tcPr>
            <w:tcW w:w="3261" w:type="dxa"/>
            <w:gridSpan w:val="2"/>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Загрязнение остатками моющих и чистящих средств</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да</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нет</w:t>
            </w:r>
          </w:p>
        </w:tc>
        <w:tc>
          <w:tcPr>
            <w:tcW w:w="567"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w:t>
            </w:r>
          </w:p>
        </w:tc>
        <w:tc>
          <w:tcPr>
            <w:tcW w:w="850"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Не ККТ</w:t>
            </w:r>
          </w:p>
        </w:tc>
        <w:tc>
          <w:tcPr>
            <w:tcW w:w="709" w:type="dxa"/>
          </w:tcPr>
          <w:p w:rsidR="00D66E53" w:rsidRPr="00B47CD4" w:rsidRDefault="00D66E53" w:rsidP="00A433B1">
            <w:pPr>
              <w:spacing w:line="276" w:lineRule="auto"/>
              <w:rPr>
                <w:rFonts w:ascii="Times New Roman" w:hAnsi="Times New Roman" w:cs="Times New Roman"/>
                <w:sz w:val="24"/>
                <w:szCs w:val="24"/>
              </w:rPr>
            </w:pPr>
            <w:r w:rsidRPr="00B47CD4">
              <w:rPr>
                <w:rFonts w:ascii="Times New Roman" w:hAnsi="Times New Roman" w:cs="Times New Roman"/>
                <w:sz w:val="24"/>
                <w:szCs w:val="24"/>
              </w:rPr>
              <w:t>ППУ</w:t>
            </w:r>
          </w:p>
        </w:tc>
      </w:tr>
    </w:tbl>
    <w:p w:rsidR="00D66E53" w:rsidRPr="000B752A" w:rsidRDefault="00D66E53" w:rsidP="00A433B1">
      <w:pPr>
        <w:pStyle w:val="211"/>
        <w:numPr>
          <w:ilvl w:val="12"/>
          <w:numId w:val="0"/>
        </w:numPr>
        <w:tabs>
          <w:tab w:val="clear" w:pos="426"/>
          <w:tab w:val="left" w:pos="0"/>
          <w:tab w:val="left" w:pos="851"/>
          <w:tab w:val="left" w:pos="6271"/>
        </w:tabs>
        <w:spacing w:line="276" w:lineRule="auto"/>
        <w:rPr>
          <w:b/>
          <w:sz w:val="24"/>
          <w:szCs w:val="24"/>
        </w:rPr>
      </w:pPr>
    </w:p>
    <w:p w:rsidR="00D66E53" w:rsidRPr="00B47CD4" w:rsidRDefault="00D66E53" w:rsidP="00A433B1">
      <w:pPr>
        <w:tabs>
          <w:tab w:val="left" w:pos="1530"/>
        </w:tabs>
        <w:spacing w:after="0"/>
        <w:jc w:val="both"/>
        <w:rPr>
          <w:rFonts w:ascii="Times New Roman" w:hAnsi="Times New Roman" w:cs="Times New Roman"/>
          <w:sz w:val="28"/>
          <w:szCs w:val="24"/>
        </w:rPr>
      </w:pPr>
      <w:r w:rsidRPr="00B47CD4">
        <w:rPr>
          <w:rFonts w:ascii="Times New Roman" w:hAnsi="Times New Roman" w:cs="Times New Roman"/>
          <w:sz w:val="28"/>
          <w:szCs w:val="24"/>
        </w:rPr>
        <w:t xml:space="preserve">Принцип 3. Установление критических пределов для критических контрольных точек </w:t>
      </w:r>
      <w:proofErr w:type="gramStart"/>
      <w:r w:rsidRPr="00B47CD4">
        <w:rPr>
          <w:rFonts w:ascii="Times New Roman" w:hAnsi="Times New Roman" w:cs="Times New Roman"/>
          <w:sz w:val="28"/>
          <w:szCs w:val="24"/>
        </w:rPr>
        <w:t>представлен</w:t>
      </w:r>
      <w:proofErr w:type="gramEnd"/>
      <w:r w:rsidRPr="00B47CD4">
        <w:rPr>
          <w:rFonts w:ascii="Times New Roman" w:hAnsi="Times New Roman" w:cs="Times New Roman"/>
          <w:sz w:val="28"/>
          <w:szCs w:val="24"/>
        </w:rPr>
        <w:t xml:space="preserve"> в табл. </w:t>
      </w:r>
      <w:r w:rsidR="00776FB7">
        <w:rPr>
          <w:rFonts w:ascii="Times New Roman" w:hAnsi="Times New Roman" w:cs="Times New Roman"/>
          <w:sz w:val="28"/>
          <w:szCs w:val="24"/>
        </w:rPr>
        <w:t>4.</w:t>
      </w:r>
      <w:r w:rsidRPr="00B47CD4">
        <w:rPr>
          <w:rFonts w:ascii="Times New Roman" w:hAnsi="Times New Roman" w:cs="Times New Roman"/>
          <w:sz w:val="28"/>
          <w:szCs w:val="24"/>
        </w:rPr>
        <w:t xml:space="preserve">3. </w:t>
      </w:r>
    </w:p>
    <w:p w:rsidR="00776FB7" w:rsidRDefault="00776FB7" w:rsidP="00776FB7">
      <w:pPr>
        <w:tabs>
          <w:tab w:val="left" w:pos="1530"/>
        </w:tabs>
        <w:spacing w:after="0"/>
        <w:jc w:val="right"/>
        <w:rPr>
          <w:rFonts w:ascii="Times New Roman" w:hAnsi="Times New Roman" w:cs="Times New Roman"/>
          <w:sz w:val="28"/>
          <w:szCs w:val="24"/>
        </w:rPr>
      </w:pPr>
    </w:p>
    <w:p w:rsidR="00776FB7" w:rsidRDefault="00776FB7" w:rsidP="00776FB7">
      <w:pPr>
        <w:tabs>
          <w:tab w:val="left" w:pos="1530"/>
        </w:tabs>
        <w:spacing w:after="0"/>
        <w:jc w:val="right"/>
        <w:rPr>
          <w:rFonts w:ascii="Times New Roman" w:hAnsi="Times New Roman" w:cs="Times New Roman"/>
          <w:sz w:val="28"/>
          <w:szCs w:val="24"/>
        </w:rPr>
      </w:pPr>
    </w:p>
    <w:p w:rsidR="00776FB7" w:rsidRDefault="00D66E53" w:rsidP="00776FB7">
      <w:pPr>
        <w:tabs>
          <w:tab w:val="left" w:pos="1530"/>
        </w:tabs>
        <w:spacing w:after="0"/>
        <w:jc w:val="right"/>
        <w:rPr>
          <w:rFonts w:ascii="Times New Roman" w:hAnsi="Times New Roman" w:cs="Times New Roman"/>
          <w:sz w:val="28"/>
          <w:szCs w:val="24"/>
        </w:rPr>
      </w:pPr>
      <w:r w:rsidRPr="00B47CD4">
        <w:rPr>
          <w:rFonts w:ascii="Times New Roman" w:hAnsi="Times New Roman" w:cs="Times New Roman"/>
          <w:sz w:val="28"/>
          <w:szCs w:val="24"/>
        </w:rPr>
        <w:lastRenderedPageBreak/>
        <w:t xml:space="preserve">Таблица </w:t>
      </w:r>
      <w:r w:rsidR="00776FB7">
        <w:rPr>
          <w:rFonts w:ascii="Times New Roman" w:hAnsi="Times New Roman" w:cs="Times New Roman"/>
          <w:sz w:val="28"/>
          <w:szCs w:val="24"/>
        </w:rPr>
        <w:t>4.</w:t>
      </w:r>
      <w:r w:rsidRPr="00B47CD4">
        <w:rPr>
          <w:rFonts w:ascii="Times New Roman" w:hAnsi="Times New Roman" w:cs="Times New Roman"/>
          <w:sz w:val="28"/>
          <w:szCs w:val="24"/>
        </w:rPr>
        <w:t>3</w:t>
      </w:r>
    </w:p>
    <w:p w:rsidR="00D66E53" w:rsidRPr="00B47CD4" w:rsidRDefault="00D66E53" w:rsidP="00776FB7">
      <w:pPr>
        <w:tabs>
          <w:tab w:val="left" w:pos="1530"/>
        </w:tabs>
        <w:spacing w:after="0"/>
        <w:jc w:val="center"/>
        <w:rPr>
          <w:rFonts w:ascii="Times New Roman" w:hAnsi="Times New Roman" w:cs="Times New Roman"/>
          <w:sz w:val="28"/>
          <w:szCs w:val="24"/>
        </w:rPr>
      </w:pPr>
      <w:r w:rsidRPr="00B47CD4">
        <w:rPr>
          <w:rFonts w:ascii="Times New Roman" w:hAnsi="Times New Roman" w:cs="Times New Roman"/>
          <w:sz w:val="28"/>
          <w:szCs w:val="24"/>
        </w:rPr>
        <w:t>Установление критических пределов для критических контрольных точек на производстве пива</w:t>
      </w:r>
    </w:p>
    <w:tbl>
      <w:tblPr>
        <w:tblStyle w:val="11"/>
        <w:tblW w:w="9356" w:type="dxa"/>
        <w:tblInd w:w="108" w:type="dxa"/>
        <w:tblLayout w:type="fixed"/>
        <w:tblLook w:val="04A0"/>
      </w:tblPr>
      <w:tblGrid>
        <w:gridCol w:w="851"/>
        <w:gridCol w:w="1417"/>
        <w:gridCol w:w="1560"/>
        <w:gridCol w:w="1842"/>
        <w:gridCol w:w="1134"/>
        <w:gridCol w:w="2552"/>
      </w:tblGrid>
      <w:tr w:rsidR="00D66E53" w:rsidRPr="00B47CD4" w:rsidTr="00B47CD4">
        <w:tc>
          <w:tcPr>
            <w:tcW w:w="851"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 ККТ</w:t>
            </w:r>
          </w:p>
        </w:tc>
        <w:tc>
          <w:tcPr>
            <w:tcW w:w="1417"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Этап процесса</w:t>
            </w:r>
          </w:p>
        </w:tc>
        <w:tc>
          <w:tcPr>
            <w:tcW w:w="1560"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Опасный фактор</w:t>
            </w:r>
          </w:p>
        </w:tc>
        <w:tc>
          <w:tcPr>
            <w:tcW w:w="1842"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 xml:space="preserve">Критический предел, объем </w:t>
            </w:r>
            <w:proofErr w:type="gramStart"/>
            <w:r w:rsidRPr="00B47CD4">
              <w:rPr>
                <w:sz w:val="24"/>
                <w:szCs w:val="18"/>
              </w:rPr>
              <w:t>продукции</w:t>
            </w:r>
            <w:proofErr w:type="gramEnd"/>
            <w:r w:rsidRPr="00B47CD4">
              <w:rPr>
                <w:sz w:val="24"/>
                <w:szCs w:val="18"/>
              </w:rPr>
              <w:t xml:space="preserve"> в которой не допускается, см</w:t>
            </w:r>
            <w:r w:rsidRPr="00B47CD4">
              <w:rPr>
                <w:sz w:val="24"/>
                <w:szCs w:val="18"/>
                <w:vertAlign w:val="superscript"/>
              </w:rPr>
              <w:t>3</w:t>
            </w:r>
            <w:r w:rsidRPr="00B47CD4">
              <w:rPr>
                <w:sz w:val="24"/>
                <w:szCs w:val="18"/>
              </w:rPr>
              <w:t>/г</w:t>
            </w:r>
          </w:p>
        </w:tc>
        <w:tc>
          <w:tcPr>
            <w:tcW w:w="1134"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Обоснование критических пределов</w:t>
            </w:r>
          </w:p>
        </w:tc>
        <w:tc>
          <w:tcPr>
            <w:tcW w:w="2552"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Мера контроля</w:t>
            </w:r>
          </w:p>
        </w:tc>
      </w:tr>
      <w:tr w:rsidR="00D66E53" w:rsidRPr="00B47CD4" w:rsidTr="00B47CD4">
        <w:tc>
          <w:tcPr>
            <w:tcW w:w="851"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ККТ</w:t>
            </w:r>
            <w:proofErr w:type="gramStart"/>
            <w:r w:rsidRPr="00B47CD4">
              <w:rPr>
                <w:sz w:val="24"/>
                <w:szCs w:val="18"/>
              </w:rPr>
              <w:t>1</w:t>
            </w:r>
            <w:proofErr w:type="gramEnd"/>
          </w:p>
        </w:tc>
        <w:tc>
          <w:tcPr>
            <w:tcW w:w="1417" w:type="dxa"/>
          </w:tcPr>
          <w:p w:rsidR="00D66E53" w:rsidRPr="00B47CD4" w:rsidRDefault="00D66E53" w:rsidP="00A433B1">
            <w:pPr>
              <w:spacing w:line="276" w:lineRule="auto"/>
              <w:rPr>
                <w:sz w:val="24"/>
                <w:szCs w:val="18"/>
              </w:rPr>
            </w:pPr>
            <w:r w:rsidRPr="00B47CD4">
              <w:rPr>
                <w:sz w:val="24"/>
                <w:szCs w:val="18"/>
              </w:rPr>
              <w:t>Сбор осадочных дрожжей из ЦКТ</w:t>
            </w:r>
          </w:p>
        </w:tc>
        <w:tc>
          <w:tcPr>
            <w:tcW w:w="1560" w:type="dxa"/>
          </w:tcPr>
          <w:p w:rsidR="00D66E53" w:rsidRPr="00B47CD4" w:rsidRDefault="00D66E53" w:rsidP="00A433B1">
            <w:pPr>
              <w:spacing w:line="276" w:lineRule="auto"/>
              <w:rPr>
                <w:sz w:val="24"/>
                <w:szCs w:val="18"/>
              </w:rPr>
            </w:pPr>
            <w:r w:rsidRPr="00B47CD4">
              <w:rPr>
                <w:sz w:val="24"/>
                <w:szCs w:val="18"/>
              </w:rPr>
              <w:t>Рост патогенных микроорганизмов</w:t>
            </w:r>
          </w:p>
        </w:tc>
        <w:tc>
          <w:tcPr>
            <w:tcW w:w="1842"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25</w:t>
            </w:r>
          </w:p>
        </w:tc>
        <w:tc>
          <w:tcPr>
            <w:tcW w:w="1134"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proofErr w:type="gramStart"/>
            <w:r w:rsidRPr="00B47CD4">
              <w:rPr>
                <w:sz w:val="24"/>
                <w:szCs w:val="18"/>
              </w:rPr>
              <w:t>ТР</w:t>
            </w:r>
            <w:proofErr w:type="gramEnd"/>
            <w:r w:rsidRPr="00B47CD4">
              <w:rPr>
                <w:sz w:val="24"/>
                <w:szCs w:val="18"/>
              </w:rPr>
              <w:t xml:space="preserve"> ТС 021/2011</w:t>
            </w:r>
          </w:p>
        </w:tc>
        <w:tc>
          <w:tcPr>
            <w:tcW w:w="2552"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proofErr w:type="gramStart"/>
            <w:r w:rsidRPr="00B47CD4">
              <w:rPr>
                <w:sz w:val="24"/>
                <w:szCs w:val="18"/>
              </w:rPr>
              <w:t>Контроль за</w:t>
            </w:r>
            <w:proofErr w:type="gramEnd"/>
            <w:r w:rsidRPr="00B47CD4">
              <w:rPr>
                <w:sz w:val="24"/>
                <w:szCs w:val="18"/>
              </w:rPr>
              <w:t xml:space="preserve"> температурой хранения и продолжительности</w:t>
            </w:r>
          </w:p>
        </w:tc>
      </w:tr>
      <w:tr w:rsidR="00D66E53" w:rsidRPr="00B47CD4" w:rsidTr="00B47CD4">
        <w:tc>
          <w:tcPr>
            <w:tcW w:w="851"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ККТ</w:t>
            </w:r>
            <w:proofErr w:type="gramStart"/>
            <w:r w:rsidRPr="00B47CD4">
              <w:rPr>
                <w:sz w:val="24"/>
                <w:szCs w:val="18"/>
              </w:rPr>
              <w:t>2</w:t>
            </w:r>
            <w:proofErr w:type="gramEnd"/>
          </w:p>
        </w:tc>
        <w:tc>
          <w:tcPr>
            <w:tcW w:w="1417" w:type="dxa"/>
            <w:shd w:val="clear" w:color="auto" w:fill="auto"/>
          </w:tcPr>
          <w:p w:rsidR="00D66E53" w:rsidRPr="00B47CD4" w:rsidRDefault="00D66E53" w:rsidP="00A433B1">
            <w:pPr>
              <w:spacing w:line="276" w:lineRule="auto"/>
              <w:rPr>
                <w:sz w:val="24"/>
                <w:szCs w:val="18"/>
              </w:rPr>
            </w:pPr>
            <w:r w:rsidRPr="00B47CD4">
              <w:rPr>
                <w:sz w:val="24"/>
                <w:szCs w:val="18"/>
              </w:rPr>
              <w:t>Мгновенная пастеризация</w:t>
            </w:r>
          </w:p>
        </w:tc>
        <w:tc>
          <w:tcPr>
            <w:tcW w:w="1560" w:type="dxa"/>
            <w:shd w:val="clear" w:color="auto" w:fill="auto"/>
          </w:tcPr>
          <w:p w:rsidR="00D66E53" w:rsidRPr="00B47CD4" w:rsidRDefault="00D66E53" w:rsidP="00A433B1">
            <w:pPr>
              <w:spacing w:line="276" w:lineRule="auto"/>
              <w:rPr>
                <w:sz w:val="24"/>
                <w:szCs w:val="18"/>
              </w:rPr>
            </w:pPr>
            <w:r w:rsidRPr="00B47CD4">
              <w:rPr>
                <w:sz w:val="24"/>
                <w:szCs w:val="18"/>
              </w:rPr>
              <w:t>Рост патогенной микрофлоры</w:t>
            </w:r>
          </w:p>
        </w:tc>
        <w:tc>
          <w:tcPr>
            <w:tcW w:w="1842"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25</w:t>
            </w:r>
          </w:p>
        </w:tc>
        <w:tc>
          <w:tcPr>
            <w:tcW w:w="1134"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proofErr w:type="gramStart"/>
            <w:r w:rsidRPr="00B47CD4">
              <w:rPr>
                <w:sz w:val="24"/>
                <w:szCs w:val="18"/>
              </w:rPr>
              <w:t>ТР</w:t>
            </w:r>
            <w:proofErr w:type="gramEnd"/>
            <w:r w:rsidRPr="00B47CD4">
              <w:rPr>
                <w:sz w:val="24"/>
                <w:szCs w:val="18"/>
              </w:rPr>
              <w:t xml:space="preserve"> ТС 021/2011</w:t>
            </w:r>
          </w:p>
        </w:tc>
        <w:tc>
          <w:tcPr>
            <w:tcW w:w="2552" w:type="dxa"/>
          </w:tcPr>
          <w:p w:rsidR="00D66E53" w:rsidRPr="00B47CD4" w:rsidRDefault="00D66E53" w:rsidP="00A433B1">
            <w:pPr>
              <w:tabs>
                <w:tab w:val="left" w:pos="851"/>
                <w:tab w:val="left" w:pos="1134"/>
              </w:tabs>
              <w:overflowPunct w:val="0"/>
              <w:autoSpaceDE w:val="0"/>
              <w:autoSpaceDN w:val="0"/>
              <w:adjustRightInd w:val="0"/>
              <w:spacing w:line="276" w:lineRule="auto"/>
              <w:jc w:val="both"/>
              <w:textAlignment w:val="baseline"/>
              <w:rPr>
                <w:sz w:val="24"/>
                <w:szCs w:val="18"/>
              </w:rPr>
            </w:pPr>
            <w:r w:rsidRPr="00B47CD4">
              <w:rPr>
                <w:sz w:val="24"/>
                <w:szCs w:val="18"/>
              </w:rPr>
              <w:t>Обучить персонал мониторинг выполнения РИ, график калибровки и поверки СИ, РИ по подключению аварийного генератора</w:t>
            </w:r>
          </w:p>
        </w:tc>
      </w:tr>
    </w:tbl>
    <w:p w:rsidR="00D66E53" w:rsidRPr="008C1AF3" w:rsidRDefault="00D66E53" w:rsidP="00A433B1">
      <w:pPr>
        <w:tabs>
          <w:tab w:val="left" w:pos="1530"/>
        </w:tabs>
        <w:spacing w:after="0"/>
        <w:jc w:val="both"/>
        <w:rPr>
          <w:rFonts w:ascii="Times New Roman" w:hAnsi="Times New Roman" w:cs="Times New Roman"/>
          <w:sz w:val="24"/>
          <w:szCs w:val="24"/>
        </w:rPr>
      </w:pPr>
    </w:p>
    <w:p w:rsidR="00D66E53" w:rsidRPr="00B47CD4" w:rsidRDefault="00D66E53" w:rsidP="00A433B1">
      <w:pPr>
        <w:spacing w:after="0"/>
        <w:rPr>
          <w:rFonts w:ascii="Times New Roman" w:hAnsi="Times New Roman" w:cs="Times New Roman"/>
          <w:color w:val="000000" w:themeColor="text1"/>
          <w:sz w:val="28"/>
          <w:szCs w:val="24"/>
        </w:rPr>
      </w:pPr>
      <w:r w:rsidRPr="00B47CD4">
        <w:rPr>
          <w:rFonts w:ascii="Times New Roman" w:hAnsi="Times New Roman" w:cs="Times New Roman"/>
          <w:color w:val="000000" w:themeColor="text1"/>
          <w:sz w:val="28"/>
          <w:szCs w:val="24"/>
        </w:rPr>
        <w:t xml:space="preserve">Принцип 4. Создание системы мониторинга </w:t>
      </w:r>
      <w:proofErr w:type="gramStart"/>
      <w:r w:rsidRPr="00B47CD4">
        <w:rPr>
          <w:rFonts w:ascii="Times New Roman" w:hAnsi="Times New Roman" w:cs="Times New Roman"/>
          <w:color w:val="000000" w:themeColor="text1"/>
          <w:sz w:val="28"/>
          <w:szCs w:val="24"/>
        </w:rPr>
        <w:t>представлен</w:t>
      </w:r>
      <w:proofErr w:type="gramEnd"/>
      <w:r w:rsidRPr="00B47CD4">
        <w:rPr>
          <w:rFonts w:ascii="Times New Roman" w:hAnsi="Times New Roman" w:cs="Times New Roman"/>
          <w:color w:val="000000" w:themeColor="text1"/>
          <w:sz w:val="28"/>
          <w:szCs w:val="24"/>
        </w:rPr>
        <w:t xml:space="preserve"> в табл. </w:t>
      </w:r>
      <w:r w:rsidR="00776FB7">
        <w:rPr>
          <w:rFonts w:ascii="Times New Roman" w:hAnsi="Times New Roman" w:cs="Times New Roman"/>
          <w:color w:val="000000" w:themeColor="text1"/>
          <w:sz w:val="28"/>
          <w:szCs w:val="24"/>
        </w:rPr>
        <w:t>4.</w:t>
      </w:r>
      <w:r w:rsidRPr="00B47CD4">
        <w:rPr>
          <w:rFonts w:ascii="Times New Roman" w:hAnsi="Times New Roman" w:cs="Times New Roman"/>
          <w:color w:val="000000" w:themeColor="text1"/>
          <w:sz w:val="28"/>
          <w:szCs w:val="24"/>
        </w:rPr>
        <w:t>4.</w:t>
      </w:r>
    </w:p>
    <w:p w:rsidR="00776FB7" w:rsidRDefault="00D66E53" w:rsidP="00776FB7">
      <w:pPr>
        <w:spacing w:after="0"/>
        <w:jc w:val="right"/>
        <w:rPr>
          <w:rFonts w:ascii="Times New Roman" w:hAnsi="Times New Roman" w:cs="Times New Roman"/>
          <w:color w:val="000000" w:themeColor="text1"/>
          <w:sz w:val="28"/>
          <w:szCs w:val="24"/>
        </w:rPr>
      </w:pPr>
      <w:r w:rsidRPr="00B47CD4">
        <w:rPr>
          <w:rFonts w:ascii="Times New Roman" w:hAnsi="Times New Roman" w:cs="Times New Roman"/>
          <w:color w:val="000000" w:themeColor="text1"/>
          <w:sz w:val="28"/>
          <w:szCs w:val="24"/>
        </w:rPr>
        <w:t xml:space="preserve">Таблица </w:t>
      </w:r>
      <w:r w:rsidR="00776FB7">
        <w:rPr>
          <w:rFonts w:ascii="Times New Roman" w:hAnsi="Times New Roman" w:cs="Times New Roman"/>
          <w:color w:val="000000" w:themeColor="text1"/>
          <w:sz w:val="28"/>
          <w:szCs w:val="24"/>
        </w:rPr>
        <w:t>4.</w:t>
      </w:r>
      <w:r w:rsidRPr="00B47CD4">
        <w:rPr>
          <w:rFonts w:ascii="Times New Roman" w:hAnsi="Times New Roman" w:cs="Times New Roman"/>
          <w:color w:val="000000" w:themeColor="text1"/>
          <w:sz w:val="28"/>
          <w:szCs w:val="24"/>
        </w:rPr>
        <w:t xml:space="preserve">4 </w:t>
      </w:r>
    </w:p>
    <w:p w:rsidR="00D66E53" w:rsidRPr="00B47CD4" w:rsidRDefault="00D66E53" w:rsidP="00776FB7">
      <w:pPr>
        <w:spacing w:after="0"/>
        <w:jc w:val="center"/>
        <w:rPr>
          <w:rFonts w:ascii="Times New Roman" w:hAnsi="Times New Roman" w:cs="Times New Roman"/>
          <w:color w:val="000000" w:themeColor="text1"/>
          <w:sz w:val="28"/>
          <w:szCs w:val="24"/>
        </w:rPr>
      </w:pPr>
      <w:r w:rsidRPr="00B47CD4">
        <w:rPr>
          <w:rFonts w:ascii="Times New Roman" w:hAnsi="Times New Roman" w:cs="Times New Roman"/>
          <w:color w:val="000000" w:themeColor="text1"/>
          <w:sz w:val="28"/>
          <w:szCs w:val="24"/>
        </w:rPr>
        <w:t>Создание системы мониторинга на производстве пива</w:t>
      </w:r>
    </w:p>
    <w:tbl>
      <w:tblPr>
        <w:tblStyle w:val="21"/>
        <w:tblW w:w="9605" w:type="dxa"/>
        <w:tblLayout w:type="fixed"/>
        <w:tblLook w:val="04A0"/>
      </w:tblPr>
      <w:tblGrid>
        <w:gridCol w:w="675"/>
        <w:gridCol w:w="1560"/>
        <w:gridCol w:w="708"/>
        <w:gridCol w:w="1418"/>
        <w:gridCol w:w="1134"/>
        <w:gridCol w:w="1559"/>
        <w:gridCol w:w="709"/>
        <w:gridCol w:w="709"/>
        <w:gridCol w:w="1133"/>
      </w:tblGrid>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p>
        </w:tc>
        <w:tc>
          <w:tcPr>
            <w:tcW w:w="3686" w:type="dxa"/>
            <w:gridSpan w:val="3"/>
            <w:vAlign w:val="center"/>
          </w:tcPr>
          <w:p w:rsidR="00D66E53" w:rsidRPr="00B47CD4" w:rsidRDefault="00D66E53" w:rsidP="00A433B1">
            <w:pPr>
              <w:spacing w:line="276" w:lineRule="auto"/>
              <w:jc w:val="center"/>
              <w:rPr>
                <w:rFonts w:ascii="Times New Roman" w:eastAsia="Calibri" w:hAnsi="Times New Roman" w:cs="Times New Roman"/>
                <w:sz w:val="24"/>
                <w:szCs w:val="18"/>
              </w:rPr>
            </w:pPr>
            <w:r w:rsidRPr="00B47CD4">
              <w:rPr>
                <w:rFonts w:ascii="Times New Roman" w:eastAsia="Calibri" w:hAnsi="Times New Roman" w:cs="Times New Roman"/>
                <w:sz w:val="24"/>
                <w:szCs w:val="18"/>
              </w:rPr>
              <w:t>Профилактические меры и меры контроля/ как необходимое условие ККТ</w:t>
            </w:r>
          </w:p>
        </w:tc>
        <w:tc>
          <w:tcPr>
            <w:tcW w:w="4111" w:type="dxa"/>
            <w:gridSpan w:val="4"/>
            <w:vAlign w:val="center"/>
          </w:tcPr>
          <w:p w:rsidR="00D66E53" w:rsidRPr="00B47CD4" w:rsidRDefault="00D66E53" w:rsidP="00A433B1">
            <w:pPr>
              <w:spacing w:line="276" w:lineRule="auto"/>
              <w:jc w:val="center"/>
              <w:rPr>
                <w:rFonts w:ascii="Times New Roman" w:eastAsia="Calibri" w:hAnsi="Times New Roman" w:cs="Times New Roman"/>
                <w:sz w:val="24"/>
                <w:szCs w:val="18"/>
              </w:rPr>
            </w:pPr>
            <w:r w:rsidRPr="00B47CD4">
              <w:rPr>
                <w:rFonts w:ascii="Times New Roman" w:eastAsia="Calibri" w:hAnsi="Times New Roman" w:cs="Times New Roman"/>
                <w:sz w:val="24"/>
                <w:szCs w:val="18"/>
              </w:rPr>
              <w:t>Процедуры мониторинга</w:t>
            </w:r>
          </w:p>
        </w:tc>
        <w:tc>
          <w:tcPr>
            <w:tcW w:w="1133" w:type="dxa"/>
            <w:vAlign w:val="center"/>
          </w:tcPr>
          <w:p w:rsidR="00D66E53" w:rsidRPr="00B47CD4" w:rsidRDefault="00D66E53" w:rsidP="00A433B1">
            <w:pPr>
              <w:spacing w:line="276" w:lineRule="auto"/>
              <w:jc w:val="center"/>
              <w:rPr>
                <w:rFonts w:ascii="Times New Roman" w:hAnsi="Times New Roman" w:cs="Times New Roman"/>
                <w:sz w:val="24"/>
                <w:szCs w:val="18"/>
              </w:rPr>
            </w:pPr>
            <w:r w:rsidRPr="00B47CD4">
              <w:rPr>
                <w:rFonts w:ascii="Times New Roman" w:hAnsi="Times New Roman" w:cs="Times New Roman"/>
                <w:sz w:val="24"/>
                <w:szCs w:val="18"/>
              </w:rPr>
              <w:t>Верификация</w:t>
            </w:r>
          </w:p>
        </w:tc>
      </w:tr>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w:t>
            </w:r>
          </w:p>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ККТ</w:t>
            </w:r>
          </w:p>
        </w:tc>
        <w:tc>
          <w:tcPr>
            <w:tcW w:w="1560"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Шаг технологического процесса</w:t>
            </w:r>
          </w:p>
        </w:tc>
        <w:tc>
          <w:tcPr>
            <w:tcW w:w="708"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Описание опасности</w:t>
            </w:r>
          </w:p>
        </w:tc>
        <w:tc>
          <w:tcPr>
            <w:tcW w:w="1418"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Проверка</w:t>
            </w:r>
          </w:p>
        </w:tc>
        <w:tc>
          <w:tcPr>
            <w:tcW w:w="1134"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Установка допусков значений/</w:t>
            </w:r>
          </w:p>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критические пределы</w:t>
            </w:r>
          </w:p>
        </w:tc>
        <w:tc>
          <w:tcPr>
            <w:tcW w:w="1559" w:type="dxa"/>
          </w:tcPr>
          <w:p w:rsidR="00D66E53" w:rsidRPr="00B47CD4" w:rsidRDefault="00D66E53" w:rsidP="00A433B1">
            <w:pPr>
              <w:spacing w:line="276" w:lineRule="auto"/>
              <w:rPr>
                <w:rFonts w:ascii="Times New Roman" w:eastAsia="Calibri" w:hAnsi="Times New Roman" w:cs="Times New Roman"/>
                <w:sz w:val="24"/>
                <w:szCs w:val="18"/>
              </w:rPr>
            </w:pPr>
            <w:proofErr w:type="spellStart"/>
            <w:r w:rsidRPr="00B47CD4">
              <w:rPr>
                <w:rFonts w:ascii="Times New Roman" w:eastAsia="Calibri" w:hAnsi="Times New Roman" w:cs="Times New Roman"/>
                <w:sz w:val="24"/>
                <w:szCs w:val="18"/>
              </w:rPr>
              <w:t>Периодич</w:t>
            </w:r>
            <w:proofErr w:type="spellEnd"/>
          </w:p>
          <w:p w:rsidR="00D66E53" w:rsidRPr="00B47CD4" w:rsidRDefault="00D66E53" w:rsidP="00A433B1">
            <w:pPr>
              <w:spacing w:line="276" w:lineRule="auto"/>
              <w:rPr>
                <w:rFonts w:ascii="Times New Roman" w:eastAsia="Calibri" w:hAnsi="Times New Roman" w:cs="Times New Roman"/>
                <w:sz w:val="24"/>
                <w:szCs w:val="18"/>
              </w:rPr>
            </w:pPr>
            <w:proofErr w:type="spellStart"/>
            <w:r w:rsidRPr="00B47CD4">
              <w:rPr>
                <w:rFonts w:ascii="Times New Roman" w:eastAsia="Calibri" w:hAnsi="Times New Roman" w:cs="Times New Roman"/>
                <w:sz w:val="24"/>
                <w:szCs w:val="18"/>
              </w:rPr>
              <w:t>ность</w:t>
            </w:r>
            <w:proofErr w:type="spellEnd"/>
            <w:r w:rsidRPr="00B47CD4">
              <w:rPr>
                <w:rFonts w:ascii="Times New Roman" w:eastAsia="Calibri" w:hAnsi="Times New Roman" w:cs="Times New Roman"/>
                <w:sz w:val="24"/>
                <w:szCs w:val="18"/>
              </w:rPr>
              <w:t xml:space="preserve"> проверок (частота)</w:t>
            </w:r>
          </w:p>
        </w:tc>
        <w:tc>
          <w:tcPr>
            <w:tcW w:w="70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Кто</w:t>
            </w:r>
          </w:p>
        </w:tc>
        <w:tc>
          <w:tcPr>
            <w:tcW w:w="70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РИ и учетные записи (как)</w:t>
            </w:r>
          </w:p>
        </w:tc>
        <w:tc>
          <w:tcPr>
            <w:tcW w:w="1133"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Проверка</w:t>
            </w:r>
          </w:p>
        </w:tc>
      </w:tr>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ККТ</w:t>
            </w:r>
            <w:proofErr w:type="gramStart"/>
            <w:r w:rsidRPr="00B47CD4">
              <w:rPr>
                <w:rFonts w:ascii="Times New Roman" w:eastAsia="Calibri" w:hAnsi="Times New Roman" w:cs="Times New Roman"/>
                <w:sz w:val="24"/>
                <w:szCs w:val="18"/>
              </w:rPr>
              <w:t>1</w:t>
            </w:r>
            <w:proofErr w:type="gramEnd"/>
          </w:p>
        </w:tc>
        <w:tc>
          <w:tcPr>
            <w:tcW w:w="1560"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Сбор осадочных дрожжей из ЦКТ и хранение</w:t>
            </w:r>
          </w:p>
        </w:tc>
        <w:tc>
          <w:tcPr>
            <w:tcW w:w="708"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Рост патогенных бактерий</w:t>
            </w:r>
          </w:p>
        </w:tc>
        <w:tc>
          <w:tcPr>
            <w:tcW w:w="1418"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Обзор записей, микробиологического анализа</w:t>
            </w:r>
          </w:p>
        </w:tc>
        <w:tc>
          <w:tcPr>
            <w:tcW w:w="1134"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lang w:val="en-US"/>
              </w:rPr>
              <w:t xml:space="preserve">t = </w:t>
            </w:r>
            <w:r w:rsidRPr="00B47CD4">
              <w:rPr>
                <w:rFonts w:ascii="Times New Roman" w:eastAsia="Calibri" w:hAnsi="Times New Roman" w:cs="Times New Roman"/>
                <w:sz w:val="24"/>
                <w:szCs w:val="18"/>
              </w:rPr>
              <w:t>10-15</w:t>
            </w:r>
            <w:r w:rsidRPr="00B47CD4">
              <w:rPr>
                <w:rFonts w:ascii="Cambria Math" w:eastAsia="Calibri" w:hAnsi="Cambria Math" w:cs="Cambria Math"/>
                <w:sz w:val="24"/>
                <w:szCs w:val="18"/>
              </w:rPr>
              <w:t>⁰</w:t>
            </w:r>
            <w:r w:rsidRPr="00B47CD4">
              <w:rPr>
                <w:rFonts w:ascii="Times New Roman" w:eastAsia="Calibri" w:hAnsi="Times New Roman" w:cs="Times New Roman"/>
                <w:sz w:val="24"/>
                <w:szCs w:val="18"/>
              </w:rPr>
              <w:t>С</w:t>
            </w:r>
          </w:p>
        </w:tc>
        <w:tc>
          <w:tcPr>
            <w:tcW w:w="155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В начале процесса, во время течения процесса, в конце процесса</w:t>
            </w:r>
          </w:p>
        </w:tc>
        <w:tc>
          <w:tcPr>
            <w:tcW w:w="70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Сменный технолог</w:t>
            </w:r>
          </w:p>
        </w:tc>
        <w:tc>
          <w:tcPr>
            <w:tcW w:w="70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РИ</w:t>
            </w:r>
          </w:p>
        </w:tc>
        <w:tc>
          <w:tcPr>
            <w:tcW w:w="1133"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Обзор записей микробиологического анализа</w:t>
            </w:r>
          </w:p>
        </w:tc>
      </w:tr>
      <w:tr w:rsidR="00D66E53" w:rsidRPr="00B47CD4" w:rsidTr="00A03356">
        <w:trPr>
          <w:trHeight w:val="1111"/>
        </w:trPr>
        <w:tc>
          <w:tcPr>
            <w:tcW w:w="67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lastRenderedPageBreak/>
              <w:t>ККТ</w:t>
            </w:r>
            <w:proofErr w:type="gramStart"/>
            <w:r w:rsidRPr="00B47CD4">
              <w:rPr>
                <w:rFonts w:ascii="Times New Roman" w:eastAsia="Calibri" w:hAnsi="Times New Roman" w:cs="Times New Roman"/>
                <w:sz w:val="24"/>
                <w:szCs w:val="18"/>
              </w:rPr>
              <w:t>2</w:t>
            </w:r>
            <w:proofErr w:type="gramEnd"/>
          </w:p>
        </w:tc>
        <w:tc>
          <w:tcPr>
            <w:tcW w:w="1560"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 xml:space="preserve">Мгновенная пастеризация </w:t>
            </w:r>
          </w:p>
        </w:tc>
        <w:tc>
          <w:tcPr>
            <w:tcW w:w="708"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 xml:space="preserve">Выживание патогенных бактерий </w:t>
            </w:r>
          </w:p>
        </w:tc>
        <w:tc>
          <w:tcPr>
            <w:tcW w:w="1418"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Обзор записей, микробиологический анализ</w:t>
            </w:r>
          </w:p>
        </w:tc>
        <w:tc>
          <w:tcPr>
            <w:tcW w:w="1134" w:type="dxa"/>
          </w:tcPr>
          <w:p w:rsidR="00D66E53" w:rsidRPr="00B47CD4" w:rsidRDefault="00D66E53" w:rsidP="00A433B1">
            <w:pPr>
              <w:spacing w:line="276" w:lineRule="auto"/>
              <w:rPr>
                <w:rFonts w:ascii="Times New Roman" w:eastAsia="Calibri" w:hAnsi="Times New Roman" w:cs="Times New Roman"/>
                <w:sz w:val="24"/>
                <w:szCs w:val="18"/>
                <w:lang w:val="en-US"/>
              </w:rPr>
            </w:pPr>
            <w:r w:rsidRPr="00B47CD4">
              <w:rPr>
                <w:rFonts w:ascii="Times New Roman" w:eastAsia="Calibri" w:hAnsi="Times New Roman" w:cs="Times New Roman"/>
                <w:sz w:val="24"/>
                <w:szCs w:val="18"/>
              </w:rPr>
              <w:t>t=92</w:t>
            </w:r>
            <w:proofErr w:type="gramStart"/>
            <w:r w:rsidRPr="00B47CD4">
              <w:rPr>
                <w:rFonts w:ascii="Cambria Math" w:eastAsia="Calibri" w:hAnsi="Cambria Math" w:cs="Cambria Math"/>
                <w:sz w:val="24"/>
                <w:szCs w:val="18"/>
              </w:rPr>
              <w:t>⁰</w:t>
            </w:r>
            <w:r w:rsidRPr="00B47CD4">
              <w:rPr>
                <w:rFonts w:ascii="Times New Roman" w:eastAsia="Calibri" w:hAnsi="Times New Roman" w:cs="Times New Roman"/>
                <w:sz w:val="24"/>
                <w:szCs w:val="18"/>
              </w:rPr>
              <w:t>С</w:t>
            </w:r>
            <w:proofErr w:type="gramEnd"/>
            <w:r w:rsidRPr="00B47CD4">
              <w:rPr>
                <w:rFonts w:ascii="Times New Roman" w:eastAsia="Calibri" w:hAnsi="Times New Roman" w:cs="Times New Roman"/>
                <w:sz w:val="24"/>
                <w:szCs w:val="18"/>
              </w:rPr>
              <w:t xml:space="preserve"> </w:t>
            </w:r>
          </w:p>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lang w:val="en-US"/>
              </w:rPr>
              <w:t xml:space="preserve">τ - </w:t>
            </w:r>
            <w:r w:rsidRPr="00B47CD4">
              <w:rPr>
                <w:rFonts w:ascii="Times New Roman" w:eastAsia="Calibri" w:hAnsi="Times New Roman" w:cs="Times New Roman"/>
                <w:sz w:val="24"/>
                <w:szCs w:val="18"/>
              </w:rPr>
              <w:t>10 сек</w:t>
            </w:r>
          </w:p>
        </w:tc>
        <w:tc>
          <w:tcPr>
            <w:tcW w:w="155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Постоянно на термографическом приборе</w:t>
            </w:r>
          </w:p>
        </w:tc>
        <w:tc>
          <w:tcPr>
            <w:tcW w:w="70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Оператор</w:t>
            </w:r>
          </w:p>
        </w:tc>
        <w:tc>
          <w:tcPr>
            <w:tcW w:w="709"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РИ</w:t>
            </w:r>
          </w:p>
        </w:tc>
        <w:tc>
          <w:tcPr>
            <w:tcW w:w="1133"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Обзор записей</w:t>
            </w:r>
            <w:r w:rsidRPr="00B47CD4">
              <w:rPr>
                <w:rFonts w:ascii="Times New Roman" w:hAnsi="Times New Roman" w:cs="Times New Roman"/>
                <w:sz w:val="24"/>
                <w:szCs w:val="18"/>
                <w:lang w:val="en-US"/>
              </w:rPr>
              <w:t xml:space="preserve"> </w:t>
            </w:r>
            <w:r w:rsidRPr="00B47CD4">
              <w:rPr>
                <w:rFonts w:ascii="Times New Roman" w:hAnsi="Times New Roman" w:cs="Times New Roman"/>
                <w:sz w:val="24"/>
                <w:szCs w:val="18"/>
              </w:rPr>
              <w:t>микробиологического анализа</w:t>
            </w:r>
          </w:p>
        </w:tc>
      </w:tr>
    </w:tbl>
    <w:p w:rsidR="00D66E53" w:rsidRDefault="00D66E53" w:rsidP="00A433B1">
      <w:pPr>
        <w:widowControl w:val="0"/>
        <w:tabs>
          <w:tab w:val="left" w:pos="900"/>
        </w:tabs>
        <w:spacing w:after="0"/>
        <w:jc w:val="both"/>
        <w:rPr>
          <w:rFonts w:ascii="Times New Roman" w:hAnsi="Times New Roman" w:cs="Times New Roman"/>
          <w:color w:val="000000" w:themeColor="text1"/>
          <w:sz w:val="24"/>
          <w:szCs w:val="24"/>
        </w:rPr>
      </w:pPr>
    </w:p>
    <w:p w:rsidR="00D66E53" w:rsidRPr="00B47CD4" w:rsidRDefault="00D66E53" w:rsidP="00A433B1">
      <w:pPr>
        <w:widowControl w:val="0"/>
        <w:tabs>
          <w:tab w:val="left" w:pos="900"/>
        </w:tabs>
        <w:spacing w:after="0"/>
        <w:jc w:val="both"/>
        <w:rPr>
          <w:rFonts w:ascii="Times New Roman" w:eastAsia="Times New Roman" w:hAnsi="Times New Roman" w:cs="Times New Roman"/>
          <w:sz w:val="28"/>
          <w:szCs w:val="24"/>
        </w:rPr>
      </w:pPr>
      <w:r w:rsidRPr="00B47CD4">
        <w:rPr>
          <w:rFonts w:ascii="Times New Roman" w:eastAsia="Times New Roman" w:hAnsi="Times New Roman" w:cs="Times New Roman"/>
          <w:sz w:val="28"/>
          <w:szCs w:val="24"/>
        </w:rPr>
        <w:t xml:space="preserve">Принцип 5. Установление корректирующих действий </w:t>
      </w:r>
      <w:proofErr w:type="gramStart"/>
      <w:r w:rsidRPr="00B47CD4">
        <w:rPr>
          <w:rFonts w:ascii="Times New Roman" w:eastAsia="Times New Roman" w:hAnsi="Times New Roman" w:cs="Times New Roman"/>
          <w:sz w:val="28"/>
          <w:szCs w:val="24"/>
        </w:rPr>
        <w:t>представлен</w:t>
      </w:r>
      <w:proofErr w:type="gramEnd"/>
      <w:r w:rsidRPr="00B47CD4">
        <w:rPr>
          <w:rFonts w:ascii="Times New Roman" w:eastAsia="Times New Roman" w:hAnsi="Times New Roman" w:cs="Times New Roman"/>
          <w:sz w:val="28"/>
          <w:szCs w:val="24"/>
        </w:rPr>
        <w:t xml:space="preserve"> в табл. </w:t>
      </w:r>
      <w:r w:rsidR="00776FB7">
        <w:rPr>
          <w:rFonts w:ascii="Times New Roman" w:eastAsia="Times New Roman" w:hAnsi="Times New Roman" w:cs="Times New Roman"/>
          <w:sz w:val="28"/>
          <w:szCs w:val="24"/>
        </w:rPr>
        <w:t>4.</w:t>
      </w:r>
      <w:r w:rsidRPr="00B47CD4">
        <w:rPr>
          <w:rFonts w:ascii="Times New Roman" w:eastAsia="Times New Roman" w:hAnsi="Times New Roman" w:cs="Times New Roman"/>
          <w:sz w:val="28"/>
          <w:szCs w:val="24"/>
        </w:rPr>
        <w:t>5.</w:t>
      </w:r>
    </w:p>
    <w:p w:rsidR="00776FB7" w:rsidRDefault="00D66E53" w:rsidP="00776FB7">
      <w:pPr>
        <w:widowControl w:val="0"/>
        <w:tabs>
          <w:tab w:val="left" w:pos="900"/>
        </w:tabs>
        <w:spacing w:after="0"/>
        <w:jc w:val="right"/>
        <w:rPr>
          <w:rFonts w:ascii="Times New Roman" w:eastAsia="Times New Roman" w:hAnsi="Times New Roman" w:cs="Times New Roman"/>
          <w:sz w:val="28"/>
          <w:szCs w:val="24"/>
        </w:rPr>
      </w:pPr>
      <w:r w:rsidRPr="00B47CD4">
        <w:rPr>
          <w:rFonts w:ascii="Times New Roman" w:eastAsia="Times New Roman" w:hAnsi="Times New Roman" w:cs="Times New Roman"/>
          <w:sz w:val="28"/>
          <w:szCs w:val="24"/>
        </w:rPr>
        <w:t xml:space="preserve">Таблица </w:t>
      </w:r>
      <w:r w:rsidR="00776FB7">
        <w:rPr>
          <w:rFonts w:ascii="Times New Roman" w:eastAsia="Times New Roman" w:hAnsi="Times New Roman" w:cs="Times New Roman"/>
          <w:sz w:val="28"/>
          <w:szCs w:val="24"/>
        </w:rPr>
        <w:t>4.</w:t>
      </w:r>
      <w:r w:rsidRPr="00B47CD4">
        <w:rPr>
          <w:rFonts w:ascii="Times New Roman" w:eastAsia="Times New Roman" w:hAnsi="Times New Roman" w:cs="Times New Roman"/>
          <w:sz w:val="28"/>
          <w:szCs w:val="24"/>
        </w:rPr>
        <w:t xml:space="preserve">5 </w:t>
      </w:r>
    </w:p>
    <w:p w:rsidR="00D66E53" w:rsidRPr="00B47CD4" w:rsidRDefault="00D66E53" w:rsidP="00776FB7">
      <w:pPr>
        <w:widowControl w:val="0"/>
        <w:tabs>
          <w:tab w:val="left" w:pos="900"/>
        </w:tabs>
        <w:spacing w:after="0"/>
        <w:jc w:val="center"/>
        <w:rPr>
          <w:rFonts w:ascii="Times New Roman" w:eastAsia="Times New Roman" w:hAnsi="Times New Roman" w:cs="Times New Roman"/>
          <w:sz w:val="28"/>
          <w:szCs w:val="24"/>
        </w:rPr>
      </w:pPr>
      <w:r w:rsidRPr="00B47CD4">
        <w:rPr>
          <w:rFonts w:ascii="Times New Roman" w:eastAsia="Times New Roman" w:hAnsi="Times New Roman" w:cs="Times New Roman"/>
          <w:sz w:val="28"/>
          <w:szCs w:val="24"/>
        </w:rPr>
        <w:t>Установление корректирующих действий на производстве пива</w:t>
      </w:r>
    </w:p>
    <w:tbl>
      <w:tblPr>
        <w:tblStyle w:val="a9"/>
        <w:tblW w:w="9606" w:type="dxa"/>
        <w:tblLayout w:type="fixed"/>
        <w:tblLook w:val="04A0"/>
      </w:tblPr>
      <w:tblGrid>
        <w:gridCol w:w="675"/>
        <w:gridCol w:w="1255"/>
        <w:gridCol w:w="1297"/>
        <w:gridCol w:w="1984"/>
        <w:gridCol w:w="1701"/>
        <w:gridCol w:w="1418"/>
        <w:gridCol w:w="1276"/>
      </w:tblGrid>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p>
        </w:tc>
        <w:tc>
          <w:tcPr>
            <w:tcW w:w="4536" w:type="dxa"/>
            <w:gridSpan w:val="3"/>
            <w:vAlign w:val="center"/>
          </w:tcPr>
          <w:p w:rsidR="00D66E53" w:rsidRPr="00B47CD4" w:rsidRDefault="00D66E53" w:rsidP="00A433B1">
            <w:pPr>
              <w:spacing w:line="276" w:lineRule="auto"/>
              <w:jc w:val="center"/>
              <w:rPr>
                <w:rFonts w:ascii="Times New Roman" w:eastAsia="Calibri" w:hAnsi="Times New Roman" w:cs="Times New Roman"/>
                <w:sz w:val="24"/>
                <w:szCs w:val="18"/>
              </w:rPr>
            </w:pPr>
            <w:r w:rsidRPr="00B47CD4">
              <w:rPr>
                <w:rFonts w:ascii="Times New Roman" w:eastAsia="Calibri" w:hAnsi="Times New Roman" w:cs="Times New Roman"/>
                <w:sz w:val="24"/>
                <w:szCs w:val="18"/>
              </w:rPr>
              <w:t>Профилактические меры и меры контроля/ как необходимое условие ККТ</w:t>
            </w:r>
          </w:p>
        </w:tc>
        <w:tc>
          <w:tcPr>
            <w:tcW w:w="4395" w:type="dxa"/>
            <w:gridSpan w:val="3"/>
          </w:tcPr>
          <w:p w:rsidR="00D66E53" w:rsidRPr="00B47CD4" w:rsidRDefault="00D66E53" w:rsidP="00A433B1">
            <w:pPr>
              <w:spacing w:line="276" w:lineRule="auto"/>
              <w:jc w:val="center"/>
              <w:rPr>
                <w:rFonts w:ascii="Times New Roman" w:eastAsia="Calibri" w:hAnsi="Times New Roman" w:cs="Times New Roman"/>
                <w:sz w:val="24"/>
                <w:szCs w:val="18"/>
              </w:rPr>
            </w:pPr>
            <w:r w:rsidRPr="00B47CD4">
              <w:rPr>
                <w:rFonts w:ascii="Times New Roman" w:eastAsia="Calibri" w:hAnsi="Times New Roman" w:cs="Times New Roman"/>
                <w:sz w:val="24"/>
                <w:szCs w:val="18"/>
              </w:rPr>
              <w:t xml:space="preserve">Несоответствие </w:t>
            </w:r>
          </w:p>
        </w:tc>
      </w:tr>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Номер ККТ</w:t>
            </w:r>
          </w:p>
        </w:tc>
        <w:tc>
          <w:tcPr>
            <w:tcW w:w="125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Шаг технологического процесса</w:t>
            </w:r>
          </w:p>
        </w:tc>
        <w:tc>
          <w:tcPr>
            <w:tcW w:w="1297"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Описание опасности</w:t>
            </w:r>
          </w:p>
        </w:tc>
        <w:tc>
          <w:tcPr>
            <w:tcW w:w="1984"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Профилактические меры и меры контроля (что)</w:t>
            </w:r>
          </w:p>
        </w:tc>
        <w:tc>
          <w:tcPr>
            <w:tcW w:w="1701"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Описать действия с потенциально небезопасными продуктами</w:t>
            </w:r>
          </w:p>
        </w:tc>
        <w:tc>
          <w:tcPr>
            <w:tcW w:w="1418"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Регистрация несоответствия</w:t>
            </w:r>
          </w:p>
        </w:tc>
        <w:tc>
          <w:tcPr>
            <w:tcW w:w="1276"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Ответственный (кто)</w:t>
            </w:r>
          </w:p>
        </w:tc>
      </w:tr>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ККТ-1 (М)</w:t>
            </w:r>
          </w:p>
        </w:tc>
        <w:tc>
          <w:tcPr>
            <w:tcW w:w="125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Сбор осадочных дрожжей из ЦКТ и хранение</w:t>
            </w:r>
          </w:p>
        </w:tc>
        <w:tc>
          <w:tcPr>
            <w:tcW w:w="1297"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Рост патогенных бактерий</w:t>
            </w:r>
          </w:p>
        </w:tc>
        <w:tc>
          <w:tcPr>
            <w:tcW w:w="1984"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Мониторинг режимов процесса хранения и выращивания</w:t>
            </w:r>
          </w:p>
        </w:tc>
        <w:tc>
          <w:tcPr>
            <w:tcW w:w="1701"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Информировать начальника цеха</w:t>
            </w:r>
          </w:p>
        </w:tc>
        <w:tc>
          <w:tcPr>
            <w:tcW w:w="1418"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Отчет о несоответствии</w:t>
            </w:r>
          </w:p>
        </w:tc>
        <w:tc>
          <w:tcPr>
            <w:tcW w:w="1276"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Сменный технолог</w:t>
            </w:r>
          </w:p>
        </w:tc>
      </w:tr>
      <w:tr w:rsidR="00D66E53" w:rsidRPr="00B47CD4" w:rsidTr="00A03356">
        <w:tc>
          <w:tcPr>
            <w:tcW w:w="67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ККТ-2 (М)</w:t>
            </w:r>
          </w:p>
        </w:tc>
        <w:tc>
          <w:tcPr>
            <w:tcW w:w="1255"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 xml:space="preserve">Мгновенная пастеризация </w:t>
            </w:r>
          </w:p>
        </w:tc>
        <w:tc>
          <w:tcPr>
            <w:tcW w:w="1297"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Выживание патогенных бактерий из-за недостаточной температуры</w:t>
            </w:r>
          </w:p>
        </w:tc>
        <w:tc>
          <w:tcPr>
            <w:tcW w:w="1984" w:type="dxa"/>
          </w:tcPr>
          <w:p w:rsidR="00D66E53" w:rsidRPr="00B47CD4" w:rsidRDefault="00D66E53" w:rsidP="00A433B1">
            <w:pPr>
              <w:spacing w:line="276" w:lineRule="auto"/>
              <w:rPr>
                <w:rFonts w:ascii="Times New Roman" w:eastAsia="Calibri" w:hAnsi="Times New Roman" w:cs="Times New Roman"/>
                <w:sz w:val="24"/>
                <w:szCs w:val="18"/>
              </w:rPr>
            </w:pPr>
            <w:r w:rsidRPr="00B47CD4">
              <w:rPr>
                <w:rFonts w:ascii="Times New Roman" w:eastAsia="Calibri" w:hAnsi="Times New Roman" w:cs="Times New Roman"/>
                <w:sz w:val="24"/>
                <w:szCs w:val="18"/>
              </w:rPr>
              <w:t>Контроль температуры и продолжительности пастеризации, точное фиксирование 100% данных</w:t>
            </w:r>
          </w:p>
        </w:tc>
        <w:tc>
          <w:tcPr>
            <w:tcW w:w="1701"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 xml:space="preserve">Остановить процесс, провести </w:t>
            </w:r>
            <w:proofErr w:type="spellStart"/>
            <w:r w:rsidRPr="00B47CD4">
              <w:rPr>
                <w:rFonts w:ascii="Times New Roman" w:hAnsi="Times New Roman" w:cs="Times New Roman"/>
                <w:sz w:val="24"/>
                <w:szCs w:val="18"/>
              </w:rPr>
              <w:t>репастеризацию</w:t>
            </w:r>
            <w:proofErr w:type="spellEnd"/>
            <w:r w:rsidRPr="00B47CD4">
              <w:rPr>
                <w:rFonts w:ascii="Times New Roman" w:hAnsi="Times New Roman" w:cs="Times New Roman"/>
                <w:sz w:val="24"/>
                <w:szCs w:val="18"/>
              </w:rPr>
              <w:t xml:space="preserve"> пива, информировать технолога</w:t>
            </w:r>
          </w:p>
        </w:tc>
        <w:tc>
          <w:tcPr>
            <w:tcW w:w="1418"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Отчет о несоответствии</w:t>
            </w:r>
          </w:p>
        </w:tc>
        <w:tc>
          <w:tcPr>
            <w:tcW w:w="1276" w:type="dxa"/>
          </w:tcPr>
          <w:p w:rsidR="00D66E53" w:rsidRPr="00B47CD4" w:rsidRDefault="00D66E53" w:rsidP="00A433B1">
            <w:pPr>
              <w:spacing w:line="276" w:lineRule="auto"/>
              <w:rPr>
                <w:rFonts w:ascii="Times New Roman" w:hAnsi="Times New Roman" w:cs="Times New Roman"/>
                <w:sz w:val="24"/>
                <w:szCs w:val="18"/>
              </w:rPr>
            </w:pPr>
            <w:r w:rsidRPr="00B47CD4">
              <w:rPr>
                <w:rFonts w:ascii="Times New Roman" w:hAnsi="Times New Roman" w:cs="Times New Roman"/>
                <w:sz w:val="24"/>
                <w:szCs w:val="18"/>
              </w:rPr>
              <w:t>Оператор, сменный технолог</w:t>
            </w:r>
          </w:p>
        </w:tc>
      </w:tr>
    </w:tbl>
    <w:p w:rsidR="00D66E53" w:rsidRPr="008C1AF3" w:rsidRDefault="00D66E53" w:rsidP="00A433B1">
      <w:pPr>
        <w:widowControl w:val="0"/>
        <w:tabs>
          <w:tab w:val="left" w:pos="900"/>
        </w:tabs>
        <w:spacing w:after="0"/>
        <w:jc w:val="both"/>
        <w:rPr>
          <w:rFonts w:ascii="Times New Roman" w:eastAsia="Times New Roman" w:hAnsi="Times New Roman" w:cs="Times New Roman"/>
          <w:sz w:val="24"/>
          <w:szCs w:val="24"/>
        </w:rPr>
      </w:pPr>
    </w:p>
    <w:p w:rsidR="00D66E53" w:rsidRPr="00B47CD4" w:rsidRDefault="00D66E53" w:rsidP="00A433B1">
      <w:pPr>
        <w:tabs>
          <w:tab w:val="left" w:pos="1530"/>
        </w:tabs>
        <w:spacing w:after="0"/>
        <w:jc w:val="both"/>
        <w:rPr>
          <w:rFonts w:ascii="Times New Roman" w:hAnsi="Times New Roman" w:cs="Times New Roman"/>
          <w:color w:val="000000" w:themeColor="text1"/>
          <w:sz w:val="28"/>
          <w:szCs w:val="24"/>
        </w:rPr>
      </w:pPr>
      <w:r w:rsidRPr="00B47CD4">
        <w:rPr>
          <w:rFonts w:ascii="Times New Roman" w:hAnsi="Times New Roman" w:cs="Times New Roman"/>
          <w:color w:val="000000" w:themeColor="text1"/>
          <w:sz w:val="28"/>
          <w:szCs w:val="24"/>
        </w:rPr>
        <w:t xml:space="preserve">Принцип 6. Разработка процедур для проверки </w:t>
      </w:r>
      <w:proofErr w:type="gramStart"/>
      <w:r w:rsidRPr="00B47CD4">
        <w:rPr>
          <w:rFonts w:ascii="Times New Roman" w:hAnsi="Times New Roman" w:cs="Times New Roman"/>
          <w:color w:val="000000" w:themeColor="text1"/>
          <w:sz w:val="28"/>
          <w:szCs w:val="24"/>
        </w:rPr>
        <w:t>представлен</w:t>
      </w:r>
      <w:proofErr w:type="gramEnd"/>
      <w:r w:rsidRPr="00B47CD4">
        <w:rPr>
          <w:rFonts w:ascii="Times New Roman" w:hAnsi="Times New Roman" w:cs="Times New Roman"/>
          <w:color w:val="000000" w:themeColor="text1"/>
          <w:sz w:val="28"/>
          <w:szCs w:val="24"/>
        </w:rPr>
        <w:t xml:space="preserve"> в табл. </w:t>
      </w:r>
      <w:r w:rsidR="00776FB7">
        <w:rPr>
          <w:rFonts w:ascii="Times New Roman" w:hAnsi="Times New Roman" w:cs="Times New Roman"/>
          <w:color w:val="000000" w:themeColor="text1"/>
          <w:sz w:val="28"/>
          <w:szCs w:val="24"/>
        </w:rPr>
        <w:t>4.</w:t>
      </w:r>
      <w:r w:rsidRPr="00B47CD4">
        <w:rPr>
          <w:rFonts w:ascii="Times New Roman" w:hAnsi="Times New Roman" w:cs="Times New Roman"/>
          <w:color w:val="000000" w:themeColor="text1"/>
          <w:sz w:val="28"/>
          <w:szCs w:val="24"/>
        </w:rPr>
        <w:t>6.</w:t>
      </w:r>
    </w:p>
    <w:p w:rsidR="00776FB7" w:rsidRDefault="00776FB7" w:rsidP="00776FB7">
      <w:pPr>
        <w:tabs>
          <w:tab w:val="left" w:pos="1530"/>
        </w:tabs>
        <w:spacing w:after="0"/>
        <w:jc w:val="right"/>
        <w:rPr>
          <w:rFonts w:ascii="Times New Roman" w:hAnsi="Times New Roman" w:cs="Times New Roman"/>
          <w:color w:val="000000" w:themeColor="text1"/>
          <w:sz w:val="28"/>
          <w:szCs w:val="24"/>
        </w:rPr>
      </w:pPr>
    </w:p>
    <w:p w:rsidR="00776FB7" w:rsidRDefault="00776FB7" w:rsidP="00776FB7">
      <w:pPr>
        <w:tabs>
          <w:tab w:val="left" w:pos="1530"/>
        </w:tabs>
        <w:spacing w:after="0"/>
        <w:jc w:val="right"/>
        <w:rPr>
          <w:rFonts w:ascii="Times New Roman" w:hAnsi="Times New Roman" w:cs="Times New Roman"/>
          <w:color w:val="000000" w:themeColor="text1"/>
          <w:sz w:val="28"/>
          <w:szCs w:val="24"/>
        </w:rPr>
      </w:pPr>
    </w:p>
    <w:p w:rsidR="00776FB7" w:rsidRDefault="00776FB7" w:rsidP="00776FB7">
      <w:pPr>
        <w:tabs>
          <w:tab w:val="left" w:pos="1530"/>
        </w:tabs>
        <w:spacing w:after="0"/>
        <w:jc w:val="right"/>
        <w:rPr>
          <w:rFonts w:ascii="Times New Roman" w:hAnsi="Times New Roman" w:cs="Times New Roman"/>
          <w:color w:val="000000" w:themeColor="text1"/>
          <w:sz w:val="28"/>
          <w:szCs w:val="24"/>
        </w:rPr>
      </w:pPr>
    </w:p>
    <w:p w:rsidR="00776FB7" w:rsidRDefault="00776FB7" w:rsidP="00776FB7">
      <w:pPr>
        <w:tabs>
          <w:tab w:val="left" w:pos="1530"/>
        </w:tabs>
        <w:spacing w:after="0"/>
        <w:jc w:val="right"/>
        <w:rPr>
          <w:rFonts w:ascii="Times New Roman" w:hAnsi="Times New Roman" w:cs="Times New Roman"/>
          <w:color w:val="000000" w:themeColor="text1"/>
          <w:sz w:val="28"/>
          <w:szCs w:val="24"/>
        </w:rPr>
      </w:pPr>
    </w:p>
    <w:p w:rsidR="00776FB7" w:rsidRDefault="00776FB7" w:rsidP="00776FB7">
      <w:pPr>
        <w:tabs>
          <w:tab w:val="left" w:pos="1530"/>
        </w:tabs>
        <w:spacing w:after="0"/>
        <w:jc w:val="right"/>
        <w:rPr>
          <w:rFonts w:ascii="Times New Roman" w:hAnsi="Times New Roman" w:cs="Times New Roman"/>
          <w:color w:val="000000" w:themeColor="text1"/>
          <w:sz w:val="28"/>
          <w:szCs w:val="24"/>
        </w:rPr>
      </w:pPr>
    </w:p>
    <w:p w:rsidR="00776FB7" w:rsidRDefault="00776FB7" w:rsidP="00776FB7">
      <w:pPr>
        <w:tabs>
          <w:tab w:val="left" w:pos="1530"/>
        </w:tabs>
        <w:spacing w:after="0"/>
        <w:jc w:val="right"/>
        <w:rPr>
          <w:rFonts w:ascii="Times New Roman" w:hAnsi="Times New Roman" w:cs="Times New Roman"/>
          <w:color w:val="000000" w:themeColor="text1"/>
          <w:sz w:val="28"/>
          <w:szCs w:val="24"/>
        </w:rPr>
      </w:pPr>
    </w:p>
    <w:p w:rsidR="00776FB7" w:rsidRDefault="00D66E53" w:rsidP="00776FB7">
      <w:pPr>
        <w:tabs>
          <w:tab w:val="left" w:pos="1530"/>
        </w:tabs>
        <w:spacing w:after="0"/>
        <w:jc w:val="right"/>
        <w:rPr>
          <w:rFonts w:ascii="Times New Roman" w:hAnsi="Times New Roman" w:cs="Times New Roman"/>
          <w:color w:val="000000" w:themeColor="text1"/>
          <w:sz w:val="28"/>
          <w:szCs w:val="24"/>
        </w:rPr>
      </w:pPr>
      <w:r w:rsidRPr="00B47CD4">
        <w:rPr>
          <w:rFonts w:ascii="Times New Roman" w:hAnsi="Times New Roman" w:cs="Times New Roman"/>
          <w:color w:val="000000" w:themeColor="text1"/>
          <w:sz w:val="28"/>
          <w:szCs w:val="24"/>
        </w:rPr>
        <w:lastRenderedPageBreak/>
        <w:t xml:space="preserve">Таблица </w:t>
      </w:r>
      <w:r w:rsidR="00776FB7">
        <w:rPr>
          <w:rFonts w:ascii="Times New Roman" w:hAnsi="Times New Roman" w:cs="Times New Roman"/>
          <w:color w:val="000000" w:themeColor="text1"/>
          <w:sz w:val="28"/>
          <w:szCs w:val="24"/>
        </w:rPr>
        <w:t>4.</w:t>
      </w:r>
      <w:r w:rsidRPr="00B47CD4">
        <w:rPr>
          <w:rFonts w:ascii="Times New Roman" w:hAnsi="Times New Roman" w:cs="Times New Roman"/>
          <w:color w:val="000000" w:themeColor="text1"/>
          <w:sz w:val="28"/>
          <w:szCs w:val="24"/>
        </w:rPr>
        <w:t xml:space="preserve">6 </w:t>
      </w:r>
    </w:p>
    <w:p w:rsidR="00D66E53" w:rsidRPr="00B47CD4" w:rsidRDefault="00D66E53" w:rsidP="00776FB7">
      <w:pPr>
        <w:tabs>
          <w:tab w:val="left" w:pos="1530"/>
        </w:tabs>
        <w:spacing w:after="0"/>
        <w:jc w:val="center"/>
        <w:rPr>
          <w:rFonts w:ascii="Times New Roman" w:hAnsi="Times New Roman" w:cs="Times New Roman"/>
          <w:color w:val="000000" w:themeColor="text1"/>
          <w:sz w:val="28"/>
          <w:szCs w:val="24"/>
        </w:rPr>
      </w:pPr>
      <w:r w:rsidRPr="00B47CD4">
        <w:rPr>
          <w:rFonts w:ascii="Times New Roman" w:hAnsi="Times New Roman" w:cs="Times New Roman"/>
          <w:color w:val="000000" w:themeColor="text1"/>
          <w:sz w:val="28"/>
          <w:szCs w:val="24"/>
        </w:rPr>
        <w:t>Разработка процедур проверки на производстве пива</w:t>
      </w:r>
    </w:p>
    <w:tbl>
      <w:tblPr>
        <w:tblW w:w="9499" w:type="dxa"/>
        <w:tblLayout w:type="fixed"/>
        <w:tblCellMar>
          <w:left w:w="0" w:type="dxa"/>
          <w:right w:w="0" w:type="dxa"/>
        </w:tblCellMar>
        <w:tblLook w:val="01E0"/>
      </w:tblPr>
      <w:tblGrid>
        <w:gridCol w:w="1171"/>
        <w:gridCol w:w="1524"/>
        <w:gridCol w:w="2835"/>
        <w:gridCol w:w="1275"/>
        <w:gridCol w:w="1418"/>
        <w:gridCol w:w="1276"/>
      </w:tblGrid>
      <w:tr w:rsidR="00D66E53" w:rsidRPr="00B47CD4" w:rsidTr="00776FB7">
        <w:trPr>
          <w:trHeight w:hRule="exact" w:val="820"/>
        </w:trPr>
        <w:tc>
          <w:tcPr>
            <w:tcW w:w="1171" w:type="dxa"/>
            <w:tcBorders>
              <w:top w:val="single" w:sz="1" w:space="0" w:color="000000"/>
              <w:left w:val="single" w:sz="1" w:space="0" w:color="000000"/>
              <w:bottom w:val="single" w:sz="1" w:space="0" w:color="000000"/>
              <w:right w:val="single" w:sz="1" w:space="0" w:color="000000"/>
            </w:tcBorders>
            <w:shd w:val="clear" w:color="auto" w:fill="auto"/>
          </w:tcPr>
          <w:p w:rsidR="00D66E53" w:rsidRPr="00B47CD4" w:rsidRDefault="00D66E53" w:rsidP="00A433B1">
            <w:pPr>
              <w:spacing w:after="0"/>
              <w:rPr>
                <w:rFonts w:ascii="Times New Roman" w:hAnsi="Times New Roman" w:cs="Times New Roman"/>
                <w:bCs/>
                <w:sz w:val="24"/>
                <w:szCs w:val="24"/>
                <w:lang w:eastAsia="en-IE"/>
              </w:rPr>
            </w:pPr>
            <w:r w:rsidRPr="00B47CD4">
              <w:rPr>
                <w:rFonts w:ascii="Times New Roman" w:hAnsi="Times New Roman" w:cs="Times New Roman"/>
                <w:bCs/>
                <w:sz w:val="24"/>
                <w:szCs w:val="24"/>
                <w:lang w:eastAsia="en-IE"/>
              </w:rPr>
              <w:t>№ КТК</w:t>
            </w:r>
          </w:p>
          <w:p w:rsidR="00D66E53" w:rsidRPr="00B47CD4" w:rsidRDefault="00D66E53" w:rsidP="00A433B1">
            <w:pPr>
              <w:spacing w:after="0"/>
              <w:rPr>
                <w:rFonts w:ascii="Times New Roman" w:hAnsi="Times New Roman" w:cs="Times New Roman"/>
                <w:bCs/>
                <w:sz w:val="24"/>
                <w:szCs w:val="24"/>
                <w:lang w:eastAsia="en-IE"/>
              </w:rPr>
            </w:pPr>
            <w:r w:rsidRPr="00B47CD4">
              <w:rPr>
                <w:rFonts w:ascii="Times New Roman" w:hAnsi="Times New Roman" w:cs="Times New Roman"/>
                <w:bCs/>
                <w:sz w:val="24"/>
                <w:szCs w:val="24"/>
                <w:lang w:eastAsia="en-IE"/>
              </w:rPr>
              <w:t xml:space="preserve"> </w:t>
            </w:r>
          </w:p>
        </w:tc>
        <w:tc>
          <w:tcPr>
            <w:tcW w:w="1524" w:type="dxa"/>
            <w:tcBorders>
              <w:top w:val="single" w:sz="1" w:space="0" w:color="000000"/>
              <w:left w:val="single" w:sz="1" w:space="0" w:color="000000"/>
              <w:bottom w:val="single" w:sz="1" w:space="0" w:color="000000"/>
              <w:right w:val="single" w:sz="1" w:space="0" w:color="000000"/>
            </w:tcBorders>
            <w:shd w:val="clear" w:color="auto" w:fill="auto"/>
          </w:tcPr>
          <w:p w:rsidR="00D66E53" w:rsidRPr="00B47CD4" w:rsidRDefault="00D66E53" w:rsidP="00A433B1">
            <w:pPr>
              <w:spacing w:after="0"/>
              <w:rPr>
                <w:rFonts w:ascii="Times New Roman" w:hAnsi="Times New Roman" w:cs="Times New Roman"/>
                <w:bCs/>
                <w:sz w:val="24"/>
                <w:szCs w:val="24"/>
                <w:lang w:eastAsia="en-IE"/>
              </w:rPr>
            </w:pPr>
            <w:r w:rsidRPr="00B47CD4">
              <w:rPr>
                <w:rFonts w:ascii="Times New Roman" w:hAnsi="Times New Roman" w:cs="Times New Roman"/>
                <w:bCs/>
                <w:sz w:val="24"/>
                <w:szCs w:val="24"/>
                <w:lang w:eastAsia="en-IE"/>
              </w:rPr>
              <w:t>Цель верификации</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D66E53" w:rsidRPr="00B47CD4" w:rsidRDefault="00D66E53" w:rsidP="00A433B1">
            <w:pPr>
              <w:spacing w:after="0"/>
              <w:rPr>
                <w:rFonts w:ascii="Times New Roman" w:hAnsi="Times New Roman" w:cs="Times New Roman"/>
                <w:bCs/>
                <w:sz w:val="24"/>
                <w:szCs w:val="24"/>
                <w:lang w:eastAsia="en-IE"/>
              </w:rPr>
            </w:pPr>
            <w:r w:rsidRPr="00B47CD4">
              <w:rPr>
                <w:rFonts w:ascii="Times New Roman" w:hAnsi="Times New Roman" w:cs="Times New Roman"/>
                <w:bCs/>
                <w:sz w:val="24"/>
                <w:szCs w:val="24"/>
                <w:lang w:eastAsia="en-IE"/>
              </w:rPr>
              <w:t>Процедуры верификации</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D66E53" w:rsidRPr="00B47CD4" w:rsidRDefault="00D66E53" w:rsidP="00A433B1">
            <w:pPr>
              <w:spacing w:after="0"/>
              <w:rPr>
                <w:rFonts w:ascii="Times New Roman" w:hAnsi="Times New Roman" w:cs="Times New Roman"/>
                <w:bCs/>
                <w:sz w:val="24"/>
                <w:szCs w:val="24"/>
                <w:lang w:eastAsia="en-IE"/>
              </w:rPr>
            </w:pPr>
            <w:r w:rsidRPr="00B47CD4">
              <w:rPr>
                <w:rFonts w:ascii="Times New Roman" w:hAnsi="Times New Roman" w:cs="Times New Roman"/>
                <w:bCs/>
                <w:sz w:val="24"/>
                <w:szCs w:val="24"/>
                <w:lang w:eastAsia="en-IE"/>
              </w:rPr>
              <w:t>Периодичность</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D66E53" w:rsidRPr="00B47CD4" w:rsidRDefault="00776FB7" w:rsidP="00A433B1">
            <w:pPr>
              <w:spacing w:after="0"/>
              <w:rPr>
                <w:rFonts w:ascii="Times New Roman" w:hAnsi="Times New Roman" w:cs="Times New Roman"/>
                <w:bCs/>
                <w:sz w:val="24"/>
                <w:szCs w:val="24"/>
                <w:lang w:eastAsia="en-IE"/>
              </w:rPr>
            </w:pPr>
            <w:proofErr w:type="spellStart"/>
            <w:r>
              <w:rPr>
                <w:rFonts w:ascii="Times New Roman" w:hAnsi="Times New Roman" w:cs="Times New Roman"/>
                <w:bCs/>
                <w:sz w:val="24"/>
                <w:szCs w:val="24"/>
                <w:lang w:eastAsia="en-IE"/>
              </w:rPr>
              <w:t>Ответств</w:t>
            </w:r>
            <w:proofErr w:type="spellEnd"/>
            <w:r w:rsidR="00D66E53" w:rsidRPr="00B47CD4">
              <w:rPr>
                <w:rFonts w:ascii="Times New Roman" w:hAnsi="Times New Roman" w:cs="Times New Roman"/>
                <w:bCs/>
                <w:sz w:val="24"/>
                <w:szCs w:val="24"/>
                <w:lang w:eastAsia="en-IE"/>
              </w:rPr>
              <w:t xml:space="preserve"> лицо</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66E53" w:rsidRPr="00B47CD4" w:rsidRDefault="00D66E53" w:rsidP="00A433B1">
            <w:pPr>
              <w:spacing w:after="0"/>
              <w:rPr>
                <w:rFonts w:ascii="Times New Roman" w:hAnsi="Times New Roman" w:cs="Times New Roman"/>
                <w:bCs/>
                <w:sz w:val="24"/>
                <w:szCs w:val="24"/>
                <w:lang w:eastAsia="en-IE"/>
              </w:rPr>
            </w:pPr>
            <w:r w:rsidRPr="00B47CD4">
              <w:rPr>
                <w:rFonts w:ascii="Times New Roman" w:hAnsi="Times New Roman" w:cs="Times New Roman"/>
                <w:bCs/>
                <w:sz w:val="24"/>
                <w:szCs w:val="24"/>
                <w:lang w:eastAsia="en-IE"/>
              </w:rPr>
              <w:t>Отчетность</w:t>
            </w:r>
          </w:p>
        </w:tc>
      </w:tr>
      <w:tr w:rsidR="00D66E53" w:rsidRPr="00B47CD4" w:rsidTr="00A03356">
        <w:trPr>
          <w:trHeight w:hRule="exact" w:val="750"/>
        </w:trPr>
        <w:tc>
          <w:tcPr>
            <w:tcW w:w="1171"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r w:rsidRPr="00B47CD4">
              <w:rPr>
                <w:rFonts w:ascii="Times New Roman" w:eastAsia="Calibri" w:hAnsi="Times New Roman" w:cs="Times New Roman"/>
                <w:sz w:val="24"/>
                <w:szCs w:val="24"/>
              </w:rPr>
              <w:t>ККТ-1 (М)</w:t>
            </w:r>
          </w:p>
        </w:tc>
        <w:tc>
          <w:tcPr>
            <w:tcW w:w="1524"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lang w:eastAsia="ru-RU"/>
              </w:rPr>
              <w:t>ККТ находится под контролем</w:t>
            </w: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rPr>
              <w:t>Мониторинг температуры, микробиологического анализа</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lang w:eastAsia="ru-RU"/>
              </w:rPr>
              <w:t xml:space="preserve"> Постоянно </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lang w:eastAsia="ru-RU"/>
              </w:rPr>
            </w:pPr>
            <w:r w:rsidRPr="00B47CD4">
              <w:rPr>
                <w:rFonts w:ascii="Times New Roman" w:hAnsi="Times New Roman" w:cs="Times New Roman"/>
                <w:sz w:val="24"/>
                <w:szCs w:val="24"/>
                <w:lang w:eastAsia="ru-RU"/>
              </w:rPr>
              <w:t>Сменный технолог,</w:t>
            </w:r>
          </w:p>
          <w:p w:rsidR="00D66E53" w:rsidRPr="00B47CD4" w:rsidRDefault="00D66E53" w:rsidP="00A433B1">
            <w:pPr>
              <w:spacing w:after="0"/>
              <w:rPr>
                <w:rFonts w:ascii="Times New Roman" w:hAnsi="Times New Roman" w:cs="Times New Roman"/>
                <w:sz w:val="24"/>
                <w:szCs w:val="24"/>
                <w:lang w:eastAsia="ru-RU"/>
              </w:rPr>
            </w:pPr>
            <w:r w:rsidRPr="00B47CD4">
              <w:rPr>
                <w:rFonts w:ascii="Times New Roman" w:hAnsi="Times New Roman" w:cs="Times New Roman"/>
                <w:sz w:val="24"/>
                <w:szCs w:val="24"/>
                <w:lang w:eastAsia="ru-RU"/>
              </w:rPr>
              <w:t>оператор</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lang w:eastAsia="ru-RU"/>
              </w:rPr>
              <w:t xml:space="preserve">Учетные записи </w:t>
            </w:r>
          </w:p>
        </w:tc>
      </w:tr>
      <w:tr w:rsidR="00D66E53" w:rsidRPr="00B47CD4" w:rsidTr="00B47CD4">
        <w:trPr>
          <w:trHeight w:hRule="exact" w:val="1377"/>
        </w:trPr>
        <w:tc>
          <w:tcPr>
            <w:tcW w:w="1171" w:type="dxa"/>
            <w:vMerge w:val="restart"/>
            <w:tcBorders>
              <w:top w:val="single" w:sz="1" w:space="0" w:color="000000"/>
              <w:left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r w:rsidRPr="00B47CD4">
              <w:rPr>
                <w:rFonts w:ascii="Times New Roman" w:eastAsia="Calibri" w:hAnsi="Times New Roman" w:cs="Times New Roman"/>
                <w:sz w:val="24"/>
                <w:szCs w:val="24"/>
              </w:rPr>
              <w:t>ККТ-2 (М)</w:t>
            </w:r>
            <w:r w:rsidRPr="00B47CD4">
              <w:rPr>
                <w:rFonts w:ascii="Times New Roman" w:hAnsi="Times New Roman" w:cs="Times New Roman"/>
                <w:sz w:val="24"/>
                <w:szCs w:val="24"/>
              </w:rPr>
              <w:t xml:space="preserve"> </w:t>
            </w:r>
          </w:p>
        </w:tc>
        <w:tc>
          <w:tcPr>
            <w:tcW w:w="1524" w:type="dxa"/>
            <w:vMerge w:val="restart"/>
            <w:tcBorders>
              <w:top w:val="single" w:sz="1" w:space="0" w:color="000000"/>
              <w:left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lang w:eastAsia="ru-RU"/>
              </w:rPr>
            </w:pPr>
            <w:r w:rsidRPr="00B47CD4">
              <w:rPr>
                <w:rFonts w:ascii="Times New Roman" w:hAnsi="Times New Roman" w:cs="Times New Roman"/>
                <w:sz w:val="24"/>
                <w:szCs w:val="24"/>
                <w:lang w:eastAsia="ru-RU"/>
              </w:rPr>
              <w:t>ККТ находится под контролем</w:t>
            </w: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rPr>
              <w:t>Мониторинг температуры Обзор записей, микробиологического анализа</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lang w:eastAsia="ru-RU"/>
              </w:rPr>
              <w:t>Постоянно</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lang w:eastAsia="ru-RU"/>
              </w:rPr>
              <w:t>Сменный технолог,</w:t>
            </w:r>
            <w:r w:rsidRPr="00B47CD4">
              <w:rPr>
                <w:rFonts w:ascii="Times New Roman" w:hAnsi="Times New Roman"/>
                <w:sz w:val="24"/>
                <w:szCs w:val="24"/>
              </w:rPr>
              <w:t xml:space="preserve"> Оператор</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pStyle w:val="af0"/>
              <w:spacing w:line="276" w:lineRule="auto"/>
              <w:rPr>
                <w:rFonts w:ascii="Times New Roman" w:hAnsi="Times New Roman"/>
                <w:sz w:val="24"/>
                <w:szCs w:val="24"/>
                <w:lang w:eastAsia="ru-RU"/>
              </w:rPr>
            </w:pPr>
            <w:r w:rsidRPr="00B47CD4">
              <w:rPr>
                <w:rFonts w:ascii="Times New Roman" w:hAnsi="Times New Roman"/>
                <w:sz w:val="24"/>
                <w:szCs w:val="24"/>
                <w:lang w:eastAsia="ru-RU"/>
              </w:rPr>
              <w:t>Учетные записи</w:t>
            </w:r>
          </w:p>
        </w:tc>
      </w:tr>
      <w:tr w:rsidR="00D66E53" w:rsidRPr="00B47CD4" w:rsidTr="00A03356">
        <w:trPr>
          <w:trHeight w:hRule="exact" w:val="281"/>
        </w:trPr>
        <w:tc>
          <w:tcPr>
            <w:tcW w:w="1171" w:type="dxa"/>
            <w:vMerge/>
            <w:tcBorders>
              <w:left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p>
        </w:tc>
        <w:tc>
          <w:tcPr>
            <w:tcW w:w="1524" w:type="dxa"/>
            <w:vMerge/>
            <w:tcBorders>
              <w:left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Проверка поверки СИ</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1 раз в год</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Инженер</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Свидетельство о поверке</w:t>
            </w:r>
          </w:p>
        </w:tc>
      </w:tr>
      <w:tr w:rsidR="00D66E53" w:rsidRPr="00B47CD4" w:rsidTr="00B47CD4">
        <w:trPr>
          <w:trHeight w:hRule="exact" w:val="564"/>
        </w:trPr>
        <w:tc>
          <w:tcPr>
            <w:tcW w:w="1171" w:type="dxa"/>
            <w:vMerge/>
            <w:tcBorders>
              <w:left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p>
        </w:tc>
        <w:tc>
          <w:tcPr>
            <w:tcW w:w="1524" w:type="dxa"/>
            <w:vMerge/>
            <w:tcBorders>
              <w:left w:val="single" w:sz="1" w:space="0" w:color="000000"/>
              <w:right w:val="single" w:sz="1" w:space="0" w:color="000000"/>
            </w:tcBorders>
            <w:vAlign w:val="center"/>
          </w:tcPr>
          <w:p w:rsidR="00D66E53" w:rsidRPr="00B47CD4" w:rsidRDefault="00D66E53" w:rsidP="00A433B1">
            <w:pPr>
              <w:spacing w:after="0"/>
              <w:jc w:val="center"/>
              <w:rPr>
                <w:rFonts w:ascii="Times New Roman" w:hAnsi="Times New Roman" w:cs="Times New Roman"/>
                <w:sz w:val="24"/>
                <w:szCs w:val="24"/>
              </w:rPr>
            </w:pP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Обзор результатов лабораторных испытаний</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Ежедневно</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Микробиолог</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lang w:eastAsia="ru-RU"/>
              </w:rPr>
              <w:t>Учетные записи</w:t>
            </w:r>
          </w:p>
        </w:tc>
      </w:tr>
      <w:tr w:rsidR="00D66E53" w:rsidRPr="00B47CD4" w:rsidTr="00B47CD4">
        <w:trPr>
          <w:trHeight w:hRule="exact" w:val="700"/>
        </w:trPr>
        <w:tc>
          <w:tcPr>
            <w:tcW w:w="1171" w:type="dxa"/>
            <w:vMerge/>
            <w:tcBorders>
              <w:left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p>
        </w:tc>
        <w:tc>
          <w:tcPr>
            <w:tcW w:w="1524" w:type="dxa"/>
            <w:vMerge/>
            <w:tcBorders>
              <w:left w:val="single" w:sz="1" w:space="0" w:color="000000"/>
              <w:right w:val="single" w:sz="1" w:space="0" w:color="000000"/>
            </w:tcBorders>
            <w:vAlign w:val="center"/>
          </w:tcPr>
          <w:p w:rsidR="00D66E53" w:rsidRPr="00B47CD4" w:rsidRDefault="00D66E53" w:rsidP="00A433B1">
            <w:pPr>
              <w:spacing w:after="0"/>
              <w:jc w:val="center"/>
              <w:rPr>
                <w:rFonts w:ascii="Times New Roman" w:hAnsi="Times New Roman" w:cs="Times New Roman"/>
                <w:sz w:val="24"/>
                <w:szCs w:val="24"/>
              </w:rPr>
            </w:pP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Проверка ППР оборудований и СИ</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Минимум 1 раз в год</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Группа НАССР</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lang w:eastAsia="ru-RU"/>
              </w:rPr>
              <w:t>Учетные записи</w:t>
            </w:r>
          </w:p>
        </w:tc>
      </w:tr>
      <w:tr w:rsidR="00D66E53" w:rsidRPr="00B47CD4" w:rsidTr="00B47CD4">
        <w:trPr>
          <w:trHeight w:hRule="exact" w:val="994"/>
        </w:trPr>
        <w:tc>
          <w:tcPr>
            <w:tcW w:w="1171" w:type="dxa"/>
            <w:vMerge/>
            <w:tcBorders>
              <w:left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p>
        </w:tc>
        <w:tc>
          <w:tcPr>
            <w:tcW w:w="1524" w:type="dxa"/>
            <w:vMerge/>
            <w:tcBorders>
              <w:left w:val="single" w:sz="1" w:space="0" w:color="000000"/>
              <w:right w:val="single" w:sz="1" w:space="0" w:color="000000"/>
            </w:tcBorders>
            <w:vAlign w:val="center"/>
          </w:tcPr>
          <w:p w:rsidR="00D66E53" w:rsidRPr="00B47CD4" w:rsidRDefault="00D66E53" w:rsidP="00A433B1">
            <w:pPr>
              <w:spacing w:after="0"/>
              <w:jc w:val="center"/>
              <w:rPr>
                <w:rFonts w:ascii="Times New Roman" w:hAnsi="Times New Roman" w:cs="Times New Roman"/>
                <w:sz w:val="24"/>
                <w:szCs w:val="24"/>
              </w:rPr>
            </w:pP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Внешний и внутренний аудит</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Программа проведения аудита</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Аудитор</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Отчет</w:t>
            </w:r>
          </w:p>
        </w:tc>
      </w:tr>
      <w:tr w:rsidR="00D66E53" w:rsidRPr="00B47CD4" w:rsidTr="00B47CD4">
        <w:trPr>
          <w:trHeight w:hRule="exact" w:val="980"/>
        </w:trPr>
        <w:tc>
          <w:tcPr>
            <w:tcW w:w="1171" w:type="dxa"/>
            <w:vMerge/>
            <w:tcBorders>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eastAsia="Calibri" w:hAnsi="Times New Roman" w:cs="Times New Roman"/>
                <w:sz w:val="24"/>
                <w:szCs w:val="24"/>
              </w:rPr>
            </w:pPr>
          </w:p>
        </w:tc>
        <w:tc>
          <w:tcPr>
            <w:tcW w:w="1524" w:type="dxa"/>
            <w:vMerge/>
            <w:tcBorders>
              <w:left w:val="single" w:sz="1" w:space="0" w:color="000000"/>
              <w:bottom w:val="single" w:sz="1" w:space="0" w:color="000000"/>
              <w:right w:val="single" w:sz="1" w:space="0" w:color="000000"/>
            </w:tcBorders>
            <w:vAlign w:val="center"/>
          </w:tcPr>
          <w:p w:rsidR="00D66E53" w:rsidRPr="00B47CD4" w:rsidRDefault="00D66E53" w:rsidP="00A433B1">
            <w:pPr>
              <w:spacing w:after="0"/>
              <w:jc w:val="center"/>
              <w:rPr>
                <w:rFonts w:ascii="Times New Roman" w:hAnsi="Times New Roman" w:cs="Times New Roman"/>
                <w:sz w:val="24"/>
                <w:szCs w:val="24"/>
              </w:rPr>
            </w:pPr>
          </w:p>
        </w:tc>
        <w:tc>
          <w:tcPr>
            <w:tcW w:w="283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Обучение персонала</w:t>
            </w:r>
          </w:p>
        </w:tc>
        <w:tc>
          <w:tcPr>
            <w:tcW w:w="1275"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Согласно графику обучения</w:t>
            </w:r>
          </w:p>
        </w:tc>
        <w:tc>
          <w:tcPr>
            <w:tcW w:w="1418"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Руководитель НАССР</w:t>
            </w:r>
          </w:p>
        </w:tc>
        <w:tc>
          <w:tcPr>
            <w:tcW w:w="1276" w:type="dxa"/>
            <w:tcBorders>
              <w:top w:val="single" w:sz="1" w:space="0" w:color="000000"/>
              <w:left w:val="single" w:sz="1" w:space="0" w:color="000000"/>
              <w:bottom w:val="single" w:sz="1" w:space="0" w:color="000000"/>
              <w:right w:val="single" w:sz="1" w:space="0" w:color="000000"/>
            </w:tcBorders>
          </w:tcPr>
          <w:p w:rsidR="00D66E53" w:rsidRPr="00B47CD4" w:rsidRDefault="00D66E53" w:rsidP="00A433B1">
            <w:pPr>
              <w:spacing w:after="0"/>
              <w:rPr>
                <w:rFonts w:ascii="Times New Roman" w:hAnsi="Times New Roman" w:cs="Times New Roman"/>
                <w:sz w:val="24"/>
                <w:szCs w:val="24"/>
              </w:rPr>
            </w:pPr>
            <w:r w:rsidRPr="00B47CD4">
              <w:rPr>
                <w:rFonts w:ascii="Times New Roman" w:hAnsi="Times New Roman" w:cs="Times New Roman"/>
                <w:sz w:val="24"/>
                <w:szCs w:val="24"/>
              </w:rPr>
              <w:t>Отчет</w:t>
            </w:r>
          </w:p>
        </w:tc>
      </w:tr>
    </w:tbl>
    <w:p w:rsidR="00D66E53" w:rsidRPr="008C1AF3" w:rsidRDefault="00D66E53" w:rsidP="00A433B1">
      <w:pPr>
        <w:pStyle w:val="211"/>
        <w:numPr>
          <w:ilvl w:val="12"/>
          <w:numId w:val="0"/>
        </w:numPr>
        <w:tabs>
          <w:tab w:val="clear" w:pos="426"/>
          <w:tab w:val="left" w:pos="0"/>
          <w:tab w:val="left" w:pos="851"/>
          <w:tab w:val="left" w:pos="6271"/>
        </w:tabs>
        <w:spacing w:line="276" w:lineRule="auto"/>
        <w:ind w:firstLine="709"/>
        <w:rPr>
          <w:sz w:val="24"/>
          <w:szCs w:val="24"/>
        </w:rPr>
      </w:pPr>
    </w:p>
    <w:p w:rsidR="00D66E53" w:rsidRDefault="00D66E53" w:rsidP="00A433B1">
      <w:pPr>
        <w:tabs>
          <w:tab w:val="left" w:pos="709"/>
        </w:tabs>
        <w:spacing w:after="0"/>
        <w:jc w:val="both"/>
        <w:rPr>
          <w:rFonts w:ascii="Times New Roman" w:hAnsi="Times New Roman" w:cs="Times New Roman"/>
          <w:sz w:val="28"/>
          <w:szCs w:val="24"/>
        </w:rPr>
      </w:pPr>
      <w:r w:rsidRPr="00B47CD4">
        <w:rPr>
          <w:rFonts w:ascii="Times New Roman" w:hAnsi="Times New Roman" w:cs="Times New Roman"/>
          <w:color w:val="000000" w:themeColor="text1"/>
          <w:sz w:val="28"/>
          <w:szCs w:val="24"/>
        </w:rPr>
        <w:t xml:space="preserve">Принцип 7. Определение процедуры ведения документации на производстве пива. </w:t>
      </w:r>
      <w:r w:rsidRPr="00B47CD4">
        <w:rPr>
          <w:rFonts w:ascii="Times New Roman" w:hAnsi="Times New Roman" w:cs="Times New Roman"/>
          <w:sz w:val="28"/>
          <w:szCs w:val="24"/>
        </w:rPr>
        <w:t>Данная процедура документов будет отражать факт жизнеспособности разработанной системы НАССР для предприятия – производителя пива.</w:t>
      </w:r>
    </w:p>
    <w:p w:rsidR="00B47CD4" w:rsidRPr="00B47CD4" w:rsidRDefault="00B47CD4" w:rsidP="00A433B1">
      <w:pPr>
        <w:tabs>
          <w:tab w:val="left" w:pos="709"/>
        </w:tabs>
        <w:spacing w:after="0"/>
        <w:jc w:val="both"/>
        <w:rPr>
          <w:rFonts w:ascii="Times New Roman" w:hAnsi="Times New Roman" w:cs="Times New Roman"/>
          <w:sz w:val="28"/>
          <w:szCs w:val="24"/>
        </w:rPr>
      </w:pPr>
    </w:p>
    <w:p w:rsidR="00597699" w:rsidRDefault="00D66E53" w:rsidP="00A433B1">
      <w:pPr>
        <w:tabs>
          <w:tab w:val="left" w:pos="709"/>
        </w:tabs>
        <w:spacing w:after="0"/>
        <w:jc w:val="both"/>
        <w:rPr>
          <w:rFonts w:ascii="Times New Roman" w:hAnsi="Times New Roman" w:cs="Times New Roman"/>
          <w:b/>
          <w:sz w:val="28"/>
          <w:szCs w:val="24"/>
        </w:rPr>
      </w:pPr>
      <w:r w:rsidRPr="00B47CD4">
        <w:rPr>
          <w:rFonts w:ascii="Times New Roman" w:hAnsi="Times New Roman" w:cs="Times New Roman"/>
          <w:sz w:val="28"/>
          <w:szCs w:val="24"/>
        </w:rPr>
        <w:tab/>
      </w:r>
      <w:r w:rsidR="00597699" w:rsidRPr="00B47CD4">
        <w:rPr>
          <w:rFonts w:ascii="Times New Roman" w:hAnsi="Times New Roman" w:cs="Times New Roman"/>
          <w:b/>
          <w:sz w:val="28"/>
          <w:szCs w:val="24"/>
        </w:rPr>
        <w:t>Заключение по главе</w:t>
      </w:r>
    </w:p>
    <w:p w:rsidR="00D66E53" w:rsidRPr="00B47CD4" w:rsidRDefault="00776FB7" w:rsidP="00A433B1">
      <w:pPr>
        <w:tabs>
          <w:tab w:val="left" w:pos="709"/>
        </w:tabs>
        <w:spacing w:after="0"/>
        <w:jc w:val="both"/>
        <w:rPr>
          <w:rFonts w:ascii="Times New Roman" w:hAnsi="Times New Roman" w:cs="Times New Roman"/>
          <w:sz w:val="28"/>
          <w:szCs w:val="24"/>
        </w:rPr>
      </w:pPr>
      <w:r>
        <w:rPr>
          <w:rFonts w:ascii="Times New Roman" w:hAnsi="Times New Roman" w:cs="Times New Roman"/>
          <w:sz w:val="28"/>
          <w:szCs w:val="24"/>
        </w:rPr>
        <w:tab/>
      </w:r>
      <w:r w:rsidR="00597699" w:rsidRPr="00B47CD4">
        <w:rPr>
          <w:rFonts w:ascii="Times New Roman" w:hAnsi="Times New Roman" w:cs="Times New Roman"/>
          <w:sz w:val="28"/>
          <w:szCs w:val="24"/>
        </w:rPr>
        <w:t>В</w:t>
      </w:r>
      <w:r w:rsidR="00D66E53" w:rsidRPr="00B47CD4">
        <w:rPr>
          <w:rFonts w:ascii="Times New Roman" w:hAnsi="Times New Roman" w:cs="Times New Roman"/>
          <w:sz w:val="28"/>
          <w:szCs w:val="24"/>
        </w:rPr>
        <w:t xml:space="preserve"> процессе выполнения работ получены навыки разработки  ППУ, ОППУ и плана НАССР согласно  стандарту серии ИСО 22000 на производстве пива. </w:t>
      </w:r>
    </w:p>
    <w:p w:rsidR="00D66E53" w:rsidRPr="00B47CD4" w:rsidRDefault="00597699" w:rsidP="00A433B1">
      <w:pPr>
        <w:tabs>
          <w:tab w:val="left" w:pos="709"/>
        </w:tabs>
        <w:spacing w:after="0"/>
        <w:jc w:val="center"/>
        <w:rPr>
          <w:rFonts w:ascii="Times New Roman" w:hAnsi="Times New Roman" w:cs="Times New Roman"/>
          <w:b/>
          <w:sz w:val="28"/>
          <w:szCs w:val="24"/>
        </w:rPr>
      </w:pPr>
      <w:r w:rsidRPr="00B47CD4">
        <w:rPr>
          <w:rFonts w:ascii="Times New Roman" w:hAnsi="Times New Roman" w:cs="Times New Roman"/>
          <w:b/>
          <w:sz w:val="28"/>
          <w:szCs w:val="24"/>
        </w:rPr>
        <w:t>Литература</w:t>
      </w:r>
    </w:p>
    <w:p w:rsidR="00D66E53" w:rsidRPr="00B47CD4" w:rsidRDefault="00D66E53" w:rsidP="00A433B1">
      <w:pPr>
        <w:pStyle w:val="a4"/>
        <w:numPr>
          <w:ilvl w:val="0"/>
          <w:numId w:val="13"/>
        </w:numPr>
        <w:tabs>
          <w:tab w:val="left" w:pos="-142"/>
        </w:tabs>
        <w:spacing w:after="0"/>
        <w:ind w:left="714" w:hanging="357"/>
        <w:jc w:val="both"/>
        <w:rPr>
          <w:rFonts w:ascii="Times New Roman" w:hAnsi="Times New Roman" w:cs="Times New Roman"/>
          <w:sz w:val="28"/>
          <w:szCs w:val="24"/>
        </w:rPr>
      </w:pPr>
      <w:r w:rsidRPr="00B47CD4">
        <w:rPr>
          <w:rFonts w:ascii="Times New Roman" w:hAnsi="Times New Roman" w:cs="Times New Roman"/>
          <w:sz w:val="28"/>
          <w:szCs w:val="24"/>
        </w:rPr>
        <w:t xml:space="preserve"> Кузнецов Г. Система менеджмента безопасности пищевых продуктов, основанной на принципах НАССР. Учебное пособие (2015г).</w:t>
      </w:r>
    </w:p>
    <w:p w:rsidR="00D66E53" w:rsidRPr="00B47CD4" w:rsidRDefault="00D66E53" w:rsidP="00A433B1">
      <w:pPr>
        <w:pStyle w:val="a4"/>
        <w:numPr>
          <w:ilvl w:val="0"/>
          <w:numId w:val="13"/>
        </w:numPr>
        <w:tabs>
          <w:tab w:val="left" w:pos="-142"/>
        </w:tabs>
        <w:spacing w:after="0"/>
        <w:ind w:left="714" w:hanging="357"/>
        <w:jc w:val="both"/>
        <w:rPr>
          <w:rFonts w:ascii="Times New Roman" w:hAnsi="Times New Roman" w:cs="Times New Roman"/>
          <w:sz w:val="28"/>
          <w:szCs w:val="24"/>
        </w:rPr>
      </w:pPr>
      <w:proofErr w:type="gramStart"/>
      <w:r w:rsidRPr="00B47CD4">
        <w:rPr>
          <w:rFonts w:ascii="Times New Roman" w:hAnsi="Times New Roman" w:cs="Times New Roman"/>
          <w:sz w:val="28"/>
          <w:szCs w:val="24"/>
        </w:rPr>
        <w:t>ТР</w:t>
      </w:r>
      <w:proofErr w:type="gramEnd"/>
      <w:r w:rsidRPr="00B47CD4">
        <w:rPr>
          <w:rFonts w:ascii="Times New Roman" w:hAnsi="Times New Roman" w:cs="Times New Roman"/>
          <w:sz w:val="28"/>
          <w:szCs w:val="24"/>
        </w:rPr>
        <w:t xml:space="preserve"> ТС 021/2011 «О безопасности пищевой продукции»</w:t>
      </w:r>
    </w:p>
    <w:p w:rsidR="00D66E53" w:rsidRPr="00B47CD4" w:rsidRDefault="00D66E53" w:rsidP="00A433B1">
      <w:pPr>
        <w:pStyle w:val="Web"/>
        <w:widowControl w:val="0"/>
        <w:numPr>
          <w:ilvl w:val="0"/>
          <w:numId w:val="13"/>
        </w:numPr>
        <w:spacing w:after="0" w:line="276" w:lineRule="auto"/>
        <w:ind w:left="714" w:hanging="357"/>
        <w:outlineLvl w:val="4"/>
        <w:rPr>
          <w:rFonts w:eastAsiaTheme="minorEastAsia"/>
          <w:sz w:val="28"/>
        </w:rPr>
      </w:pPr>
      <w:r w:rsidRPr="00B47CD4">
        <w:rPr>
          <w:rFonts w:eastAsiaTheme="minorEastAsia"/>
          <w:bCs/>
          <w:sz w:val="28"/>
          <w:lang w:val="en-US"/>
        </w:rPr>
        <w:t>ISO</w:t>
      </w:r>
      <w:r w:rsidRPr="00B47CD4">
        <w:rPr>
          <w:rFonts w:eastAsiaTheme="minorEastAsia"/>
          <w:bCs/>
          <w:sz w:val="28"/>
        </w:rPr>
        <w:t xml:space="preserve"> 22000:2005 «С</w:t>
      </w:r>
      <w:r w:rsidRPr="00B47CD4">
        <w:rPr>
          <w:rStyle w:val="apple-style-span"/>
          <w:bCs/>
          <w:sz w:val="28"/>
          <w:bdr w:val="none" w:sz="0" w:space="0" w:color="auto" w:frame="1"/>
        </w:rPr>
        <w:t>истемы менеджмента безопасности пищевых продуктов</w:t>
      </w:r>
      <w:r w:rsidRPr="00B47CD4">
        <w:rPr>
          <w:rStyle w:val="apple-converted-space"/>
          <w:sz w:val="28"/>
        </w:rPr>
        <w:t xml:space="preserve"> – </w:t>
      </w:r>
      <w:r w:rsidRPr="00B47CD4">
        <w:rPr>
          <w:rStyle w:val="apple-style-span"/>
          <w:bCs/>
          <w:sz w:val="28"/>
          <w:bdr w:val="none" w:sz="0" w:space="0" w:color="auto" w:frame="1"/>
        </w:rPr>
        <w:t>Требования ко всем организациям в цепи производства и потребления пищевых продуктов</w:t>
      </w:r>
      <w:r w:rsidRPr="00B47CD4">
        <w:rPr>
          <w:rFonts w:eastAsiaTheme="minorEastAsia"/>
          <w:bCs/>
          <w:sz w:val="28"/>
        </w:rPr>
        <w:t>»</w:t>
      </w:r>
    </w:p>
    <w:p w:rsidR="00D66E53" w:rsidRPr="00B47CD4" w:rsidRDefault="00D66E53" w:rsidP="00A433B1">
      <w:pPr>
        <w:pStyle w:val="a4"/>
        <w:numPr>
          <w:ilvl w:val="0"/>
          <w:numId w:val="13"/>
        </w:numPr>
        <w:tabs>
          <w:tab w:val="left" w:pos="-142"/>
        </w:tabs>
        <w:spacing w:after="0"/>
        <w:ind w:left="714" w:hanging="357"/>
        <w:jc w:val="both"/>
        <w:rPr>
          <w:rFonts w:ascii="Times New Roman" w:hAnsi="Times New Roman" w:cs="Times New Roman"/>
          <w:sz w:val="28"/>
          <w:szCs w:val="24"/>
        </w:rPr>
      </w:pPr>
      <w:r w:rsidRPr="00B47CD4">
        <w:rPr>
          <w:rFonts w:ascii="Times New Roman" w:eastAsia="Times New Roman" w:hAnsi="Times New Roman" w:cs="Times New Roman"/>
          <w:bCs/>
          <w:kern w:val="36"/>
          <w:sz w:val="28"/>
          <w:szCs w:val="24"/>
          <w:lang w:eastAsia="ru-RU"/>
        </w:rPr>
        <w:t>ГОСТ 31711-2012 Пиво. Общие технические условия</w:t>
      </w:r>
    </w:p>
    <w:p w:rsidR="00D66E53" w:rsidRPr="00B47CD4" w:rsidRDefault="00D66E53" w:rsidP="00A433B1">
      <w:pPr>
        <w:pStyle w:val="a4"/>
        <w:numPr>
          <w:ilvl w:val="0"/>
          <w:numId w:val="13"/>
        </w:numPr>
        <w:tabs>
          <w:tab w:val="left" w:pos="-142"/>
        </w:tabs>
        <w:spacing w:after="0"/>
        <w:ind w:left="714" w:hanging="357"/>
        <w:jc w:val="both"/>
        <w:rPr>
          <w:rFonts w:ascii="Times New Roman" w:hAnsi="Times New Roman" w:cs="Times New Roman"/>
          <w:sz w:val="28"/>
          <w:szCs w:val="24"/>
        </w:rPr>
      </w:pPr>
      <w:r w:rsidRPr="00B47CD4">
        <w:rPr>
          <w:rFonts w:ascii="Times New Roman" w:hAnsi="Times New Roman" w:cs="Times New Roman"/>
          <w:sz w:val="28"/>
          <w:szCs w:val="24"/>
        </w:rPr>
        <w:t xml:space="preserve">В. А. </w:t>
      </w:r>
      <w:proofErr w:type="spellStart"/>
      <w:r w:rsidRPr="00B47CD4">
        <w:rPr>
          <w:rFonts w:ascii="Times New Roman" w:hAnsi="Times New Roman" w:cs="Times New Roman"/>
          <w:sz w:val="28"/>
          <w:szCs w:val="24"/>
        </w:rPr>
        <w:t>Домарецкий</w:t>
      </w:r>
      <w:proofErr w:type="spellEnd"/>
      <w:r w:rsidRPr="00B47CD4">
        <w:rPr>
          <w:rFonts w:ascii="Times New Roman" w:hAnsi="Times New Roman" w:cs="Times New Roman"/>
          <w:sz w:val="28"/>
          <w:szCs w:val="24"/>
        </w:rPr>
        <w:t>. Технология пивоваренного и безалкогольного производства (1986г).</w:t>
      </w:r>
    </w:p>
    <w:p w:rsidR="00AF7502" w:rsidRDefault="00B83366" w:rsidP="00A433B1">
      <w:pPr>
        <w:jc w:val="center"/>
        <w:rPr>
          <w:rFonts w:ascii="Times New Roman" w:hAnsi="Times New Roman" w:cs="Times New Roman"/>
          <w:b/>
          <w:caps/>
          <w:sz w:val="28"/>
          <w:szCs w:val="28"/>
        </w:rPr>
      </w:pPr>
      <w:r w:rsidRPr="00B83366">
        <w:rPr>
          <w:rFonts w:ascii="Times New Roman" w:hAnsi="Times New Roman" w:cs="Times New Roman"/>
          <w:b/>
          <w:caps/>
          <w:sz w:val="28"/>
          <w:szCs w:val="28"/>
        </w:rPr>
        <w:lastRenderedPageBreak/>
        <w:t>Глава 5. Разработка технологии безалкогольных напитков на основе творожной сыворотки</w:t>
      </w:r>
    </w:p>
    <w:p w:rsidR="00B47ACE" w:rsidRPr="00AF6A06" w:rsidRDefault="00B47ACE" w:rsidP="00A433B1">
      <w:pPr>
        <w:spacing w:after="0"/>
        <w:jc w:val="both"/>
        <w:rPr>
          <w:rFonts w:ascii="Times New Roman" w:hAnsi="Times New Roman" w:cs="Times New Roman"/>
          <w:b/>
          <w:color w:val="000000"/>
          <w:sz w:val="28"/>
          <w:szCs w:val="28"/>
          <w:shd w:val="clear" w:color="auto" w:fill="FFFFFF"/>
        </w:rPr>
      </w:pPr>
      <w:r w:rsidRPr="00AF6A06">
        <w:rPr>
          <w:rFonts w:ascii="Times New Roman" w:hAnsi="Times New Roman" w:cs="Times New Roman"/>
          <w:b/>
          <w:color w:val="000000"/>
          <w:sz w:val="28"/>
          <w:szCs w:val="28"/>
          <w:shd w:val="clear" w:color="auto" w:fill="FFFFFF"/>
        </w:rPr>
        <w:t xml:space="preserve">Введение </w:t>
      </w:r>
    </w:p>
    <w:p w:rsidR="00B47ACE" w:rsidRPr="00AF6A06" w:rsidRDefault="00B47ACE" w:rsidP="00A433B1">
      <w:pPr>
        <w:spacing w:after="0"/>
        <w:ind w:firstLine="708"/>
        <w:jc w:val="both"/>
        <w:rPr>
          <w:rFonts w:ascii="Times New Roman" w:hAnsi="Times New Roman" w:cs="Times New Roman"/>
          <w:color w:val="333333"/>
          <w:sz w:val="28"/>
          <w:szCs w:val="28"/>
          <w:shd w:val="clear" w:color="auto" w:fill="FFFFFF"/>
        </w:rPr>
      </w:pPr>
      <w:r w:rsidRPr="00AF6A06">
        <w:rPr>
          <w:rFonts w:ascii="Times New Roman" w:hAnsi="Times New Roman" w:cs="Times New Roman"/>
          <w:color w:val="333333"/>
          <w:sz w:val="28"/>
          <w:szCs w:val="28"/>
          <w:shd w:val="clear" w:color="auto" w:fill="FFFFFF"/>
        </w:rPr>
        <w:t xml:space="preserve">В последние годы существенно изменились ассортимент и качество безалкогольных напитков, вырабатываемых как отечественными предприятиями, так и </w:t>
      </w:r>
      <w:proofErr w:type="spellStart"/>
      <w:r w:rsidRPr="00AF6A06">
        <w:rPr>
          <w:rFonts w:ascii="Times New Roman" w:hAnsi="Times New Roman" w:cs="Times New Roman"/>
          <w:color w:val="333333"/>
          <w:sz w:val="28"/>
          <w:szCs w:val="28"/>
          <w:shd w:val="clear" w:color="auto" w:fill="FFFFFF"/>
        </w:rPr>
        <w:t>поступаемых</w:t>
      </w:r>
      <w:proofErr w:type="spellEnd"/>
      <w:r w:rsidRPr="00AF6A06">
        <w:rPr>
          <w:rFonts w:ascii="Times New Roman" w:hAnsi="Times New Roman" w:cs="Times New Roman"/>
          <w:color w:val="333333"/>
          <w:sz w:val="28"/>
          <w:szCs w:val="28"/>
          <w:shd w:val="clear" w:color="auto" w:fill="FFFFFF"/>
        </w:rPr>
        <w:t xml:space="preserve"> из-за рубежа.</w:t>
      </w:r>
    </w:p>
    <w:p w:rsidR="00B47ACE" w:rsidRPr="00AF6A06" w:rsidRDefault="00B47ACE" w:rsidP="00A433B1">
      <w:pPr>
        <w:spacing w:after="0"/>
        <w:ind w:firstLine="708"/>
        <w:jc w:val="both"/>
        <w:rPr>
          <w:rFonts w:ascii="Times New Roman" w:hAnsi="Times New Roman" w:cs="Times New Roman"/>
          <w:b/>
          <w:color w:val="000000"/>
          <w:sz w:val="28"/>
          <w:szCs w:val="28"/>
          <w:shd w:val="clear" w:color="auto" w:fill="FFFFFF"/>
        </w:rPr>
      </w:pPr>
      <w:r w:rsidRPr="00AF6A06">
        <w:rPr>
          <w:rFonts w:ascii="Times New Roman" w:hAnsi="Times New Roman" w:cs="Times New Roman"/>
          <w:sz w:val="28"/>
          <w:szCs w:val="28"/>
        </w:rPr>
        <w:t>Современный образ жизни, а также  сложившаяся экологическая, экономическая ситуация, выдвигает требования к расширению ассортимента продуктов,  в составе  которых присутствуют биологически активные  вещества и витамины.  Так как запасать впрок на долгий период и синтезировать в организме не может, организм человека должен получать их в готовом виде с пищей регулярно.</w:t>
      </w:r>
    </w:p>
    <w:p w:rsidR="00B47ACE" w:rsidRPr="00AF6A06" w:rsidRDefault="00B47ACE" w:rsidP="00A433B1">
      <w:pPr>
        <w:spacing w:after="0"/>
        <w:ind w:firstLine="708"/>
        <w:jc w:val="both"/>
        <w:rPr>
          <w:rFonts w:ascii="Times New Roman" w:hAnsi="Times New Roman" w:cs="Times New Roman"/>
          <w:b/>
          <w:color w:val="000000"/>
          <w:sz w:val="28"/>
          <w:szCs w:val="28"/>
          <w:shd w:val="clear" w:color="auto" w:fill="FFFFFF"/>
        </w:rPr>
      </w:pPr>
      <w:r w:rsidRPr="00AF6A06">
        <w:rPr>
          <w:rFonts w:ascii="Times New Roman" w:hAnsi="Times New Roman" w:cs="Times New Roman"/>
          <w:color w:val="333333"/>
          <w:sz w:val="28"/>
          <w:szCs w:val="28"/>
          <w:shd w:val="clear" w:color="auto" w:fill="FFFFFF"/>
        </w:rPr>
        <w:t>Для сохранения здоровья населения и для предупреждения заболеваний немаловажное значение имеет употребление молочных продуктов питания.</w:t>
      </w: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color w:val="000000"/>
          <w:sz w:val="28"/>
          <w:szCs w:val="28"/>
          <w:shd w:val="clear" w:color="auto" w:fill="FFFFFF"/>
        </w:rPr>
        <w:t xml:space="preserve">В январе 2016 года в Кыргызстане произведено 2 тыс. 459,4 тонн обработанного молока (в январе 2015 - 1 тыс. 945,4 тонн). </w:t>
      </w:r>
      <w:r w:rsidRPr="00AF6A06">
        <w:rPr>
          <w:rFonts w:ascii="Times New Roman" w:hAnsi="Times New Roman" w:cs="Times New Roman"/>
          <w:sz w:val="28"/>
          <w:szCs w:val="28"/>
        </w:rPr>
        <w:t>Увеличение производства творога и творожных изделий, а также сыров сопровождается  значительным  ростом количества сыворотки, как побочного продукта переработки молока, что приводит к значительному снижению эффективности производства и загрязнению окружающей среды.</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 Одним из способов рациональной переработки сыворотки может служить ее использование в качестве основы для приготовления разнообразных напитков.</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color w:val="333333"/>
          <w:sz w:val="28"/>
          <w:szCs w:val="28"/>
          <w:shd w:val="clear" w:color="auto" w:fill="FFFFFF"/>
        </w:rPr>
        <w:t xml:space="preserve">Разработка новых продуктов питания и повышение уровня качества становится основными направлениями пищевой промышленности. </w:t>
      </w:r>
      <w:r w:rsidRPr="00AF6A06">
        <w:rPr>
          <w:rFonts w:ascii="Times New Roman" w:hAnsi="Times New Roman" w:cs="Times New Roman"/>
          <w:sz w:val="28"/>
          <w:szCs w:val="28"/>
        </w:rPr>
        <w:t>Перспективным направлением в технологии производства продуктов с целевыми функциональными свойствами является применение молочного сырья (сыворотки) для производства напитка «</w:t>
      </w:r>
      <w:proofErr w:type="spellStart"/>
      <w:r w:rsidRPr="00AF6A06">
        <w:rPr>
          <w:rFonts w:ascii="Times New Roman" w:hAnsi="Times New Roman" w:cs="Times New Roman"/>
          <w:sz w:val="28"/>
          <w:szCs w:val="28"/>
        </w:rPr>
        <w:t>Максым</w:t>
      </w:r>
      <w:proofErr w:type="spellEnd"/>
      <w:r w:rsidRPr="00AF6A06">
        <w:rPr>
          <w:rFonts w:ascii="Times New Roman" w:hAnsi="Times New Roman" w:cs="Times New Roman"/>
          <w:sz w:val="28"/>
          <w:szCs w:val="28"/>
        </w:rPr>
        <w:t xml:space="preserve">».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Целью данной работы является расширение ассортимента безалкогольных напитков с использованием творожной  сыворотки.</w:t>
      </w:r>
    </w:p>
    <w:p w:rsidR="00B47ACE" w:rsidRPr="00AF6A06" w:rsidRDefault="00B47ACE" w:rsidP="00A433B1">
      <w:pPr>
        <w:spacing w:after="0"/>
        <w:ind w:firstLine="708"/>
        <w:jc w:val="both"/>
        <w:rPr>
          <w:rFonts w:ascii="Times New Roman" w:hAnsi="Times New Roman" w:cs="Times New Roman"/>
          <w:sz w:val="28"/>
          <w:szCs w:val="28"/>
        </w:rPr>
      </w:pPr>
    </w:p>
    <w:p w:rsidR="00B47ACE" w:rsidRPr="00AF6A06" w:rsidRDefault="00AE611F" w:rsidP="00A433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5.1. </w:t>
      </w:r>
      <w:r w:rsidR="00B47ACE" w:rsidRPr="00AF6A06">
        <w:rPr>
          <w:rFonts w:ascii="Times New Roman" w:hAnsi="Times New Roman" w:cs="Times New Roman"/>
          <w:b/>
          <w:sz w:val="28"/>
          <w:szCs w:val="28"/>
        </w:rPr>
        <w:t>Литературный обзор</w:t>
      </w:r>
    </w:p>
    <w:p w:rsidR="00B47ACE" w:rsidRDefault="00AE611F" w:rsidP="00A433B1">
      <w:pPr>
        <w:keepNext/>
        <w:shd w:val="clear" w:color="auto" w:fill="FFFFFF"/>
        <w:spacing w:after="0"/>
        <w:ind w:firstLine="708"/>
        <w:jc w:val="both"/>
        <w:outlineLvl w:val="1"/>
        <w:rPr>
          <w:rFonts w:ascii="Times New Roman" w:hAnsi="Times New Roman" w:cs="Times New Roman"/>
          <w:b/>
          <w:sz w:val="28"/>
          <w:szCs w:val="28"/>
        </w:rPr>
      </w:pPr>
      <w:r>
        <w:rPr>
          <w:rFonts w:ascii="Times New Roman" w:hAnsi="Times New Roman" w:cs="Times New Roman"/>
          <w:b/>
          <w:sz w:val="28"/>
          <w:szCs w:val="28"/>
        </w:rPr>
        <w:t xml:space="preserve">5.1.1. </w:t>
      </w:r>
      <w:r w:rsidR="00B47ACE" w:rsidRPr="00AF6A06">
        <w:rPr>
          <w:rFonts w:ascii="Times New Roman" w:hAnsi="Times New Roman" w:cs="Times New Roman"/>
          <w:b/>
          <w:sz w:val="28"/>
          <w:szCs w:val="28"/>
        </w:rPr>
        <w:t>Современное состояние и перспективы развития безалкогольных напитков</w:t>
      </w:r>
    </w:p>
    <w:p w:rsidR="00B47ACE" w:rsidRPr="00AF6A06" w:rsidRDefault="00B47ACE" w:rsidP="00A433B1">
      <w:pPr>
        <w:keepNext/>
        <w:shd w:val="clear" w:color="auto" w:fill="FFFFFF"/>
        <w:spacing w:after="0"/>
        <w:ind w:firstLine="708"/>
        <w:jc w:val="both"/>
        <w:outlineLvl w:val="1"/>
        <w:rPr>
          <w:rFonts w:ascii="Times New Roman" w:hAnsi="Times New Roman" w:cs="Times New Roman"/>
          <w:b/>
          <w:sz w:val="28"/>
          <w:szCs w:val="28"/>
        </w:rPr>
      </w:pP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За последние 18 лет в развитии безалкогольной промышленности Кыргызстана произошли значительные позитивные изменения. Возросли объем произведенной продукции и ассортимент.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lastRenderedPageBreak/>
        <w:t>Сегодня безалкогольную отрасль представляют свыше 50 фирм. Это такие крупные производители: ОАО «</w:t>
      </w:r>
      <w:proofErr w:type="spellStart"/>
      <w:r w:rsidRPr="00AF6A06">
        <w:rPr>
          <w:rFonts w:ascii="Times New Roman" w:hAnsi="Times New Roman" w:cs="Times New Roman"/>
          <w:sz w:val="28"/>
          <w:szCs w:val="28"/>
        </w:rPr>
        <w:t>Арпа</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Абдыш-Ата</w:t>
      </w:r>
      <w:proofErr w:type="spellEnd"/>
      <w:r w:rsidRPr="00AF6A06">
        <w:rPr>
          <w:rFonts w:ascii="Times New Roman" w:hAnsi="Times New Roman" w:cs="Times New Roman"/>
          <w:sz w:val="28"/>
          <w:szCs w:val="28"/>
        </w:rPr>
        <w:t>», ЗАО «</w:t>
      </w:r>
      <w:proofErr w:type="spellStart"/>
      <w:r w:rsidRPr="00AF6A06">
        <w:rPr>
          <w:rFonts w:ascii="Times New Roman" w:hAnsi="Times New Roman" w:cs="Times New Roman"/>
          <w:sz w:val="28"/>
          <w:szCs w:val="28"/>
        </w:rPr>
        <w:t>Имфико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Алкион</w:t>
      </w:r>
      <w:proofErr w:type="spellEnd"/>
      <w:r w:rsidRPr="00AF6A06">
        <w:rPr>
          <w:rFonts w:ascii="Times New Roman" w:hAnsi="Times New Roman" w:cs="Times New Roman"/>
          <w:sz w:val="28"/>
          <w:szCs w:val="28"/>
        </w:rPr>
        <w:t>», ЗАО «</w:t>
      </w:r>
      <w:proofErr w:type="spellStart"/>
      <w:r w:rsidRPr="00AF6A06">
        <w:rPr>
          <w:rFonts w:ascii="Times New Roman" w:hAnsi="Times New Roman" w:cs="Times New Roman"/>
          <w:sz w:val="28"/>
          <w:szCs w:val="28"/>
        </w:rPr>
        <w:t>Аталык</w:t>
      </w:r>
      <w:proofErr w:type="spellEnd"/>
      <w:r w:rsidRPr="00AF6A06">
        <w:rPr>
          <w:rFonts w:ascii="Times New Roman" w:hAnsi="Times New Roman" w:cs="Times New Roman"/>
          <w:sz w:val="28"/>
          <w:szCs w:val="28"/>
        </w:rPr>
        <w:t xml:space="preserve"> - Групп»,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Алкион</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«Колос», безалкогольных напитков: АОЗТ «Фирма </w:t>
      </w:r>
      <w:proofErr w:type="spellStart"/>
      <w:r w:rsidRPr="00AF6A06">
        <w:rPr>
          <w:rFonts w:ascii="Times New Roman" w:hAnsi="Times New Roman" w:cs="Times New Roman"/>
          <w:sz w:val="28"/>
          <w:szCs w:val="28"/>
        </w:rPr>
        <w:t>Шоро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Келечек</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«Артезиан»,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Акун-Суу</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«СЭМ», </w:t>
      </w:r>
      <w:proofErr w:type="spellStart"/>
      <w:r w:rsidRPr="00AF6A06">
        <w:rPr>
          <w:rFonts w:ascii="Times New Roman" w:hAnsi="Times New Roman" w:cs="Times New Roman"/>
          <w:sz w:val="28"/>
          <w:szCs w:val="28"/>
        </w:rPr>
        <w:t>ОсОО</w:t>
      </w:r>
      <w:proofErr w:type="spellEnd"/>
      <w:r w:rsidRPr="00AF6A06">
        <w:rPr>
          <w:rFonts w:ascii="Times New Roman" w:hAnsi="Times New Roman" w:cs="Times New Roman"/>
          <w:sz w:val="28"/>
          <w:szCs w:val="28"/>
        </w:rPr>
        <w:t xml:space="preserve"> «</w:t>
      </w:r>
      <w:proofErr w:type="spellStart"/>
      <w:r w:rsidRPr="00AF6A06">
        <w:rPr>
          <w:rFonts w:ascii="Times New Roman" w:hAnsi="Times New Roman" w:cs="Times New Roman"/>
          <w:sz w:val="28"/>
          <w:szCs w:val="28"/>
        </w:rPr>
        <w:t>Ак-Бата</w:t>
      </w:r>
      <w:proofErr w:type="spellEnd"/>
      <w:r w:rsidRPr="00AF6A06">
        <w:rPr>
          <w:rFonts w:ascii="Times New Roman" w:hAnsi="Times New Roman" w:cs="Times New Roman"/>
          <w:sz w:val="28"/>
          <w:szCs w:val="28"/>
        </w:rPr>
        <w:t xml:space="preserve">», ЗАО «Кока-Кола Бишкек </w:t>
      </w:r>
      <w:proofErr w:type="spellStart"/>
      <w:r w:rsidRPr="00AF6A06">
        <w:rPr>
          <w:rFonts w:ascii="Times New Roman" w:hAnsi="Times New Roman" w:cs="Times New Roman"/>
          <w:sz w:val="28"/>
          <w:szCs w:val="28"/>
        </w:rPr>
        <w:t>Ботлерс</w:t>
      </w:r>
      <w:proofErr w:type="spellEnd"/>
      <w:r w:rsidRPr="00AF6A06">
        <w:rPr>
          <w:rFonts w:ascii="Times New Roman" w:hAnsi="Times New Roman" w:cs="Times New Roman"/>
          <w:sz w:val="28"/>
          <w:szCs w:val="28"/>
        </w:rPr>
        <w:t xml:space="preserve">» и другие.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В середине 90-х годов производство минеральных и безалкогольных напитков резко сократилось, так как на рынке республики стали появляться напитки в пластиковых бутылках из Узбекистана, Казахстана, России, как правило, не лечебно - столовые, а просто столовые питьевые воды или искусственно - минерализованные. В таком же положении оказались пивоваренные заводы республики, так как </w:t>
      </w:r>
      <w:proofErr w:type="gramStart"/>
      <w:r w:rsidRPr="00AF6A06">
        <w:rPr>
          <w:rFonts w:ascii="Times New Roman" w:hAnsi="Times New Roman" w:cs="Times New Roman"/>
          <w:sz w:val="28"/>
          <w:szCs w:val="28"/>
        </w:rPr>
        <w:t>пиво</w:t>
      </w:r>
      <w:proofErr w:type="gramEnd"/>
      <w:r w:rsidRPr="00AF6A06">
        <w:rPr>
          <w:rFonts w:ascii="Times New Roman" w:hAnsi="Times New Roman" w:cs="Times New Roman"/>
          <w:sz w:val="28"/>
          <w:szCs w:val="28"/>
        </w:rPr>
        <w:t xml:space="preserve"> выпускаемое отечественными предприятиями по качеству и внешнему дизайну во многом уступали производителям России и Казахстана.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Учитывая, что население республики в среднем потребляет 15,3 литров в год минеральных и безалкогольных напитков, тогда как потребление населения европейских стран: Франции, Италии и Германии только минеральных вод составляет 120 литров в год на душу населения.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Потребление минеральных и безалкогольных напитков в республике составляет с учетом местного производства и импорта всего лишь 8,5 литров на душу населения тогда, как в странах Европы этот показатель в 15-20 раз выше.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Производители минеральных вод и безалкогольных напитков оказались предоставленным самим себе. Мощности отечественных производителей минеральных вод и безалкогольных напитков небольшие и специфика </w:t>
      </w:r>
      <w:proofErr w:type="spellStart"/>
      <w:r w:rsidRPr="00AF6A06">
        <w:rPr>
          <w:rFonts w:ascii="Times New Roman" w:hAnsi="Times New Roman" w:cs="Times New Roman"/>
          <w:sz w:val="28"/>
          <w:szCs w:val="28"/>
        </w:rPr>
        <w:t>кыргызстанского</w:t>
      </w:r>
      <w:proofErr w:type="spellEnd"/>
      <w:r w:rsidRPr="00AF6A06">
        <w:rPr>
          <w:rFonts w:ascii="Times New Roman" w:hAnsi="Times New Roman" w:cs="Times New Roman"/>
          <w:sz w:val="28"/>
          <w:szCs w:val="28"/>
        </w:rPr>
        <w:t xml:space="preserve"> рынка обусловлена множеством мелких производителей, которые не проявляют интерес к более масштабной деятельности, поэтому усилия по продвижению продукции на экспорт минимальные. Это является важным препятствием роста экспортных возможностей отечественных предприятий, основная часть которых по мировым стандартам принадлежат к малому бизнесу.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Основными крупными производителями минеральных вод, безалкогольных напитков в республике являются, такие компании как: «</w:t>
      </w:r>
      <w:proofErr w:type="spellStart"/>
      <w:r w:rsidRPr="00AF6A06">
        <w:rPr>
          <w:rFonts w:ascii="Times New Roman" w:hAnsi="Times New Roman" w:cs="Times New Roman"/>
          <w:sz w:val="28"/>
          <w:szCs w:val="28"/>
        </w:rPr>
        <w:t>Шоро</w:t>
      </w:r>
      <w:proofErr w:type="spellEnd"/>
      <w:r w:rsidRPr="00AF6A06">
        <w:rPr>
          <w:rFonts w:ascii="Times New Roman" w:hAnsi="Times New Roman" w:cs="Times New Roman"/>
          <w:sz w:val="28"/>
          <w:szCs w:val="28"/>
        </w:rPr>
        <w:t>», «Артезиан», «</w:t>
      </w:r>
      <w:proofErr w:type="spellStart"/>
      <w:r w:rsidRPr="00AF6A06">
        <w:rPr>
          <w:rFonts w:ascii="Times New Roman" w:hAnsi="Times New Roman" w:cs="Times New Roman"/>
          <w:sz w:val="28"/>
          <w:szCs w:val="28"/>
        </w:rPr>
        <w:t>Келечек</w:t>
      </w:r>
      <w:proofErr w:type="spellEnd"/>
      <w:r w:rsidRPr="00AF6A06">
        <w:rPr>
          <w:rFonts w:ascii="Times New Roman" w:hAnsi="Times New Roman" w:cs="Times New Roman"/>
          <w:sz w:val="28"/>
          <w:szCs w:val="28"/>
        </w:rPr>
        <w:t xml:space="preserve">», «Кока-Кола Бишкек </w:t>
      </w:r>
      <w:proofErr w:type="spellStart"/>
      <w:r w:rsidRPr="00AF6A06">
        <w:rPr>
          <w:rFonts w:ascii="Times New Roman" w:hAnsi="Times New Roman" w:cs="Times New Roman"/>
          <w:sz w:val="28"/>
          <w:szCs w:val="28"/>
        </w:rPr>
        <w:t>Ботлерс</w:t>
      </w:r>
      <w:proofErr w:type="spellEnd"/>
      <w:r w:rsidRPr="00AF6A06">
        <w:rPr>
          <w:rFonts w:ascii="Times New Roman" w:hAnsi="Times New Roman" w:cs="Times New Roman"/>
          <w:sz w:val="28"/>
          <w:szCs w:val="28"/>
        </w:rPr>
        <w:t>», «</w:t>
      </w:r>
      <w:proofErr w:type="spellStart"/>
      <w:r w:rsidRPr="00AF6A06">
        <w:rPr>
          <w:rFonts w:ascii="Times New Roman" w:hAnsi="Times New Roman" w:cs="Times New Roman"/>
          <w:sz w:val="28"/>
          <w:szCs w:val="28"/>
        </w:rPr>
        <w:t>Арпа</w:t>
      </w:r>
      <w:proofErr w:type="spellEnd"/>
      <w:r w:rsidRPr="00AF6A06">
        <w:rPr>
          <w:rFonts w:ascii="Times New Roman" w:hAnsi="Times New Roman" w:cs="Times New Roman"/>
          <w:sz w:val="28"/>
          <w:szCs w:val="28"/>
        </w:rPr>
        <w:t>» и «</w:t>
      </w:r>
      <w:proofErr w:type="spellStart"/>
      <w:r w:rsidRPr="00AF6A06">
        <w:rPr>
          <w:rFonts w:ascii="Times New Roman" w:hAnsi="Times New Roman" w:cs="Times New Roman"/>
          <w:sz w:val="28"/>
          <w:szCs w:val="28"/>
        </w:rPr>
        <w:t>Абдыш-Ата</w:t>
      </w:r>
      <w:proofErr w:type="spellEnd"/>
      <w:r w:rsidRPr="00AF6A06">
        <w:rPr>
          <w:rFonts w:ascii="Times New Roman" w:hAnsi="Times New Roman" w:cs="Times New Roman"/>
          <w:sz w:val="28"/>
          <w:szCs w:val="28"/>
        </w:rPr>
        <w:t>», как показала практика, основной пик продажи продукции носит сезонный характер – летом взлет, зимой спад. Маркетингом на рынке занимаются лишь компании «</w:t>
      </w:r>
      <w:proofErr w:type="spellStart"/>
      <w:r w:rsidRPr="00AF6A06">
        <w:rPr>
          <w:rFonts w:ascii="Times New Roman" w:hAnsi="Times New Roman" w:cs="Times New Roman"/>
          <w:sz w:val="28"/>
          <w:szCs w:val="28"/>
        </w:rPr>
        <w:t>Шоро</w:t>
      </w:r>
      <w:proofErr w:type="spellEnd"/>
      <w:r w:rsidRPr="00AF6A06">
        <w:rPr>
          <w:rFonts w:ascii="Times New Roman" w:hAnsi="Times New Roman" w:cs="Times New Roman"/>
          <w:sz w:val="28"/>
          <w:szCs w:val="28"/>
        </w:rPr>
        <w:t xml:space="preserve">» и «Артезиан». Другие производители работают через средних оптовиков или же находятся на этапе создания собственных </w:t>
      </w:r>
      <w:proofErr w:type="spellStart"/>
      <w:r w:rsidRPr="00AF6A06">
        <w:rPr>
          <w:rFonts w:ascii="Times New Roman" w:hAnsi="Times New Roman" w:cs="Times New Roman"/>
          <w:sz w:val="28"/>
          <w:szCs w:val="28"/>
        </w:rPr>
        <w:t>дистрибьютерных</w:t>
      </w:r>
      <w:proofErr w:type="spellEnd"/>
      <w:r w:rsidRPr="00AF6A06">
        <w:rPr>
          <w:rFonts w:ascii="Times New Roman" w:hAnsi="Times New Roman" w:cs="Times New Roman"/>
          <w:sz w:val="28"/>
          <w:szCs w:val="28"/>
        </w:rPr>
        <w:t xml:space="preserve"> сетей. </w:t>
      </w: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lastRenderedPageBreak/>
        <w:t xml:space="preserve">Характерной чертой рынка отечественных производителей пивобезалкогольной отрасли является игнорирование некоторыми производителями таких общепризнанных компонентов успеха, как маркетинг и дистрибуция. Развитию экспорта, кроме названных факторов также мешает отсутствие необходимой информации. Для того чтобы товар покупали, мало его произвести, важно наладить сбыт.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Необходимо, чтобы о нем узнали потенциальные потребители. Важно, чтобы они захотели его приобрести и, имея необходимую информацию, могли сделать это в удобное время, в удобном месте и с максимальным комфортом. Обеспечить это – задача любого предпринимателя, который хочет продвинуть свой товар на рынок. Чтобы закрепиться на рынке, внутреннем или внешнем, нужно потратить много сил и средств на </w:t>
      </w:r>
      <w:proofErr w:type="spellStart"/>
      <w:r w:rsidRPr="00AF6A06">
        <w:rPr>
          <w:rFonts w:ascii="Times New Roman" w:hAnsi="Times New Roman" w:cs="Times New Roman"/>
          <w:sz w:val="28"/>
          <w:szCs w:val="28"/>
        </w:rPr>
        <w:t>промоушен</w:t>
      </w:r>
      <w:proofErr w:type="spellEnd"/>
      <w:r w:rsidRPr="00AF6A06">
        <w:rPr>
          <w:rFonts w:ascii="Times New Roman" w:hAnsi="Times New Roman" w:cs="Times New Roman"/>
          <w:sz w:val="28"/>
          <w:szCs w:val="28"/>
        </w:rPr>
        <w:t xml:space="preserve">, на поиск новых каналов сбыта и способов продаж и множество всего другого.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Необходимо эффективные формы рекламы – PR-акции, их организации, сроки проведения и стоимость. Для наших компаний это пока просто не под силу. Но работа с внешними рынками требует не только больших финансовых затрат, но и хорошего знания особенностей этих рынков, умения работать на них, то есть активного применения современной маркетинговой концепции управления деятельности за рубежом. Необходимо помнить, что существует определенная специфика, порождаемая особенностями функционирования внешних рынков и условиями осуществления маркетинговой деятельности на них.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В настоящее время за последние 2-3 года по данным </w:t>
      </w:r>
      <w:proofErr w:type="spellStart"/>
      <w:r w:rsidRPr="00AF6A06">
        <w:rPr>
          <w:rFonts w:ascii="Times New Roman" w:hAnsi="Times New Roman" w:cs="Times New Roman"/>
          <w:sz w:val="28"/>
          <w:szCs w:val="28"/>
        </w:rPr>
        <w:t>Нацстаткомитета</w:t>
      </w:r>
      <w:proofErr w:type="spellEnd"/>
      <w:r w:rsidRPr="00AF6A06">
        <w:rPr>
          <w:rFonts w:ascii="Times New Roman" w:hAnsi="Times New Roman" w:cs="Times New Roman"/>
          <w:sz w:val="28"/>
          <w:szCs w:val="28"/>
        </w:rPr>
        <w:t xml:space="preserve"> КР в республике импорт безалкогольной продукции постоянно увеличивается, а экспорт на стадии своего начального развития.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Вопросы обеспечения рынка безалкогольной продукции требуют особого внимания и государственной поддержки, так как внутренний рынок республики перенасыщен импортными напитками ближнего и дальнего зарубежья. При этом объемы собственного производства снижаются из-за незащищенности отечественных производителей и интервенции товаров импортного происхождения. Это касается относительно минеральных вод и безалкогольных напитков. В отношении минеральных вод и безалкогольных напитков идет тенденция роста импорта, хотя наши источники минеральных вод по своему качеству и составу не уступают требованиям международных стандартов.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При всей своей позитивной роли </w:t>
      </w:r>
      <w:proofErr w:type="spellStart"/>
      <w:r w:rsidRPr="00AF6A06">
        <w:rPr>
          <w:rFonts w:ascii="Times New Roman" w:hAnsi="Times New Roman" w:cs="Times New Roman"/>
          <w:sz w:val="28"/>
          <w:szCs w:val="28"/>
        </w:rPr>
        <w:t>кыргызский</w:t>
      </w:r>
      <w:proofErr w:type="spellEnd"/>
      <w:r w:rsidRPr="00AF6A06">
        <w:rPr>
          <w:rFonts w:ascii="Times New Roman" w:hAnsi="Times New Roman" w:cs="Times New Roman"/>
          <w:sz w:val="28"/>
          <w:szCs w:val="28"/>
        </w:rPr>
        <w:t xml:space="preserve"> рынок не в состоянии обеспечить эффективное решение стратегической задачи расширения экспорта питьевой, минеральной воды и безалкогольных напитков. Поэтому, </w:t>
      </w:r>
      <w:r w:rsidRPr="00AF6A06">
        <w:rPr>
          <w:rFonts w:ascii="Times New Roman" w:hAnsi="Times New Roman" w:cs="Times New Roman"/>
          <w:sz w:val="28"/>
          <w:szCs w:val="28"/>
        </w:rPr>
        <w:lastRenderedPageBreak/>
        <w:t xml:space="preserve">в поле зрения оказывается проблема государственного содействия развития экспорта </w:t>
      </w:r>
      <w:proofErr w:type="spellStart"/>
      <w:r w:rsidRPr="00AF6A06">
        <w:rPr>
          <w:rFonts w:ascii="Times New Roman" w:hAnsi="Times New Roman" w:cs="Times New Roman"/>
          <w:sz w:val="28"/>
          <w:szCs w:val="28"/>
        </w:rPr>
        <w:t>бутилированной</w:t>
      </w:r>
      <w:proofErr w:type="spellEnd"/>
      <w:r w:rsidRPr="00AF6A06">
        <w:rPr>
          <w:rFonts w:ascii="Times New Roman" w:hAnsi="Times New Roman" w:cs="Times New Roman"/>
          <w:sz w:val="28"/>
          <w:szCs w:val="28"/>
        </w:rPr>
        <w:t xml:space="preserve"> питьевой, минеральной воды и безалкогольных напитков.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Основной задачей государства видится идентификация кластера развития экспорта питьевой и минеральной воды, а также </w:t>
      </w:r>
      <w:proofErr w:type="spellStart"/>
      <w:r w:rsidRPr="00AF6A06">
        <w:rPr>
          <w:rFonts w:ascii="Times New Roman" w:hAnsi="Times New Roman" w:cs="Times New Roman"/>
          <w:sz w:val="28"/>
          <w:szCs w:val="28"/>
        </w:rPr>
        <w:t>пивопроизводителей</w:t>
      </w:r>
      <w:proofErr w:type="spellEnd"/>
      <w:r w:rsidRPr="00AF6A06">
        <w:rPr>
          <w:rFonts w:ascii="Times New Roman" w:hAnsi="Times New Roman" w:cs="Times New Roman"/>
          <w:sz w:val="28"/>
          <w:szCs w:val="28"/>
        </w:rPr>
        <w:t xml:space="preserve">, как потенциального кластера развития республики для уже сформировавшего сектора, путем увеличения количества, номенклатуры и роста уровня качества продукции. Имеется в виду стимулирование создания системы взаимодополняющих производств, ориентированных на изготовление и экспорт готовой продукции – как основных </w:t>
      </w:r>
      <w:proofErr w:type="spellStart"/>
      <w:r w:rsidRPr="00AF6A06">
        <w:rPr>
          <w:rFonts w:ascii="Times New Roman" w:hAnsi="Times New Roman" w:cs="Times New Roman"/>
          <w:sz w:val="28"/>
          <w:szCs w:val="28"/>
        </w:rPr>
        <w:t>кластерообразующих</w:t>
      </w:r>
      <w:proofErr w:type="spellEnd"/>
      <w:r w:rsidRPr="00AF6A06">
        <w:rPr>
          <w:rFonts w:ascii="Times New Roman" w:hAnsi="Times New Roman" w:cs="Times New Roman"/>
          <w:sz w:val="28"/>
          <w:szCs w:val="28"/>
        </w:rPr>
        <w:t xml:space="preserve">. Кроме того, кластер включает в себя сопутствующие или поддерживающие предприятия (компании), с которыми происходит взаимодействия непосредственных производителей – ими являются экспортеры, оптовики, розничные торговцы и </w:t>
      </w:r>
      <w:proofErr w:type="spellStart"/>
      <w:r w:rsidRPr="00AF6A06">
        <w:rPr>
          <w:rFonts w:ascii="Times New Roman" w:hAnsi="Times New Roman" w:cs="Times New Roman"/>
          <w:sz w:val="28"/>
          <w:szCs w:val="28"/>
        </w:rPr>
        <w:t>дистрибьютеры</w:t>
      </w:r>
      <w:proofErr w:type="spellEnd"/>
      <w:r w:rsidRPr="00AF6A06">
        <w:rPr>
          <w:rFonts w:ascii="Times New Roman" w:hAnsi="Times New Roman" w:cs="Times New Roman"/>
          <w:sz w:val="28"/>
          <w:szCs w:val="28"/>
        </w:rPr>
        <w:t xml:space="preserve">, маркетинговые, консалтинговые фирмы. Но развитие экспорта требует значительные инвестиции в соответствующие мировым стандартам технологическое оборудование, транспортную инфраструктуру и складское хозяйство, для поощрения создания предприятий с иностранными инвестициями и налаживания сертификационной деятельности. Также существует острая необходимость создания и продвижения </w:t>
      </w:r>
      <w:proofErr w:type="spellStart"/>
      <w:r w:rsidRPr="00AF6A06">
        <w:rPr>
          <w:rFonts w:ascii="Times New Roman" w:hAnsi="Times New Roman" w:cs="Times New Roman"/>
          <w:sz w:val="28"/>
          <w:szCs w:val="28"/>
        </w:rPr>
        <w:t>общестранового</w:t>
      </w:r>
      <w:proofErr w:type="spellEnd"/>
      <w:r w:rsidRPr="00AF6A06">
        <w:rPr>
          <w:rFonts w:ascii="Times New Roman" w:hAnsi="Times New Roman" w:cs="Times New Roman"/>
          <w:sz w:val="28"/>
          <w:szCs w:val="28"/>
        </w:rPr>
        <w:t xml:space="preserve"> бренда Кыргызстан по безалкогольным напиткам. </w:t>
      </w: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Таким образом, Кыргызстан мог бы поставлять под собственным брендом питьевые, минеральные воды, безалкогольные и слабоалкогольные национальные напитки на рынки Европы, Азии и Ближнего Востока – Индии, Китая, Афганистана, Объединенные Арабские Эмираты, Израиля и других стран.</w:t>
      </w:r>
    </w:p>
    <w:p w:rsidR="00AF6E99" w:rsidRDefault="00AF6E99" w:rsidP="00A433B1">
      <w:pPr>
        <w:spacing w:after="0"/>
        <w:ind w:firstLine="708"/>
        <w:jc w:val="both"/>
        <w:rPr>
          <w:rFonts w:ascii="Times New Roman" w:hAnsi="Times New Roman" w:cs="Times New Roman"/>
          <w:b/>
          <w:sz w:val="28"/>
          <w:szCs w:val="28"/>
        </w:rPr>
      </w:pPr>
    </w:p>
    <w:p w:rsidR="00B47ACE" w:rsidRDefault="00AE611F" w:rsidP="00A433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5.1.2. </w:t>
      </w:r>
      <w:r w:rsidR="00B47ACE">
        <w:rPr>
          <w:rFonts w:ascii="Times New Roman" w:hAnsi="Times New Roman" w:cs="Times New Roman"/>
          <w:b/>
          <w:sz w:val="28"/>
          <w:szCs w:val="28"/>
        </w:rPr>
        <w:t xml:space="preserve">Основные компоненты </w:t>
      </w:r>
      <w:r w:rsidR="00B47ACE" w:rsidRPr="00AF6A06">
        <w:rPr>
          <w:rFonts w:ascii="Times New Roman" w:hAnsi="Times New Roman" w:cs="Times New Roman"/>
          <w:b/>
          <w:sz w:val="28"/>
          <w:szCs w:val="28"/>
        </w:rPr>
        <w:t>в производстве обогащенной пищевой продукции</w:t>
      </w: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Творожная сыворотка – побочный продукт переработки молока,                образующийся при производстве творога, относится к ценному пищевому сырью, из которого получают различные продукты и полуфабрикаты</w:t>
      </w:r>
      <w:r w:rsidRPr="00AF6A06">
        <w:rPr>
          <w:rFonts w:ascii="Times New Roman" w:hAnsi="Times New Roman" w:cs="Times New Roman"/>
          <w:color w:val="000000"/>
          <w:sz w:val="28"/>
          <w:szCs w:val="28"/>
          <w:shd w:val="clear" w:color="auto" w:fill="FFFFFF"/>
        </w:rPr>
        <w:t xml:space="preserve">.                     </w:t>
      </w:r>
      <w:r w:rsidRPr="00AF6A06">
        <w:rPr>
          <w:rFonts w:ascii="Times New Roman" w:hAnsi="Times New Roman" w:cs="Times New Roman"/>
          <w:sz w:val="28"/>
          <w:szCs w:val="28"/>
        </w:rPr>
        <w:t xml:space="preserve">Увеличение производства творога и творожных изделий, а также сыров сопровождается  значительным  ростом количества сыворотки, как побочного продукта переработки молока, что приводит к значительному снижению эффективности производства и загрязнению окружающей среды. Одним из способов рациональной переработки сыворотки может служить ее использование в качестве основы для приготовления разнообразных напитков. </w:t>
      </w:r>
    </w:p>
    <w:p w:rsidR="00B47ACE" w:rsidRPr="00AF6A06" w:rsidRDefault="00B47ACE" w:rsidP="00A433B1">
      <w:pPr>
        <w:spacing w:after="0"/>
        <w:ind w:firstLine="708"/>
        <w:jc w:val="both"/>
        <w:rPr>
          <w:rFonts w:ascii="Times New Roman" w:hAnsi="Times New Roman" w:cs="Times New Roman"/>
          <w:color w:val="000000"/>
          <w:sz w:val="28"/>
          <w:szCs w:val="28"/>
          <w:shd w:val="clear" w:color="auto" w:fill="FFFFFF"/>
        </w:rPr>
      </w:pPr>
      <w:r w:rsidRPr="00AF6A06">
        <w:rPr>
          <w:rFonts w:ascii="Times New Roman" w:hAnsi="Times New Roman" w:cs="Times New Roman"/>
          <w:sz w:val="28"/>
          <w:szCs w:val="28"/>
        </w:rPr>
        <w:lastRenderedPageBreak/>
        <w:t>Перспективным направлением в технологии производства продуктов с целевыми функциональными свойствами является применение молочного сырья (сыворотки) для производства напитка «</w:t>
      </w:r>
      <w:proofErr w:type="spellStart"/>
      <w:r w:rsidRPr="00AF6A06">
        <w:rPr>
          <w:rFonts w:ascii="Times New Roman" w:hAnsi="Times New Roman" w:cs="Times New Roman"/>
          <w:sz w:val="28"/>
          <w:szCs w:val="28"/>
        </w:rPr>
        <w:t>Максым</w:t>
      </w:r>
      <w:proofErr w:type="spellEnd"/>
      <w:r w:rsidRPr="00AF6A06">
        <w:rPr>
          <w:rFonts w:ascii="Times New Roman" w:hAnsi="Times New Roman" w:cs="Times New Roman"/>
          <w:sz w:val="28"/>
          <w:szCs w:val="28"/>
        </w:rPr>
        <w:t>».</w:t>
      </w:r>
    </w:p>
    <w:p w:rsidR="00B47ACE" w:rsidRPr="00AF6A06" w:rsidRDefault="00B47ACE" w:rsidP="00A433B1">
      <w:pPr>
        <w:spacing w:after="0"/>
        <w:ind w:firstLine="708"/>
        <w:jc w:val="both"/>
        <w:rPr>
          <w:rFonts w:ascii="Times New Roman" w:hAnsi="Times New Roman" w:cs="Times New Roman"/>
          <w:i/>
          <w:color w:val="000000"/>
          <w:sz w:val="28"/>
          <w:szCs w:val="28"/>
        </w:rPr>
      </w:pPr>
      <w:r w:rsidRPr="00AF6A06">
        <w:rPr>
          <w:rFonts w:ascii="Times New Roman" w:hAnsi="Times New Roman" w:cs="Times New Roman"/>
          <w:sz w:val="28"/>
          <w:szCs w:val="28"/>
        </w:rPr>
        <w:t>Богатый биохимический состав молочной сыворотки в производстве напитка позволит повысить пищевую и биологическую ценность продукта.</w:t>
      </w:r>
      <w:r w:rsidRPr="00AF6A06">
        <w:rPr>
          <w:rFonts w:ascii="Times New Roman" w:hAnsi="Times New Roman" w:cs="Times New Roman"/>
          <w:sz w:val="28"/>
          <w:szCs w:val="28"/>
          <w:shd w:val="clear" w:color="auto" w:fill="FFFFFF"/>
        </w:rPr>
        <w:t xml:space="preserve"> </w:t>
      </w:r>
    </w:p>
    <w:p w:rsidR="00B47ACE" w:rsidRDefault="00B47ACE" w:rsidP="00A433B1">
      <w:pPr>
        <w:spacing w:after="0"/>
        <w:ind w:firstLine="708"/>
        <w:jc w:val="both"/>
        <w:rPr>
          <w:rFonts w:ascii="Times New Roman" w:eastAsia="Times New Roman" w:hAnsi="Times New Roman" w:cs="Times New Roman"/>
          <w:sz w:val="28"/>
          <w:szCs w:val="28"/>
          <w:lang w:eastAsia="ky-KG"/>
        </w:rPr>
      </w:pPr>
      <w:r w:rsidRPr="00AF6A06">
        <w:rPr>
          <w:rFonts w:ascii="Times New Roman" w:hAnsi="Times New Roman" w:cs="Times New Roman"/>
          <w:sz w:val="28"/>
          <w:szCs w:val="28"/>
        </w:rPr>
        <w:t xml:space="preserve">Целебные свойства молочной сыворотки обуславливаются богатыми питательными веществами. </w:t>
      </w:r>
      <w:r w:rsidRPr="00AF6A06">
        <w:rPr>
          <w:rFonts w:ascii="Times New Roman" w:eastAsia="Times New Roman" w:hAnsi="Times New Roman" w:cs="Times New Roman"/>
          <w:sz w:val="28"/>
          <w:szCs w:val="28"/>
          <w:lang w:eastAsia="ky-KG"/>
        </w:rPr>
        <w:t xml:space="preserve">Активных веществ в ней около 6-7 %, тем не менее, ее ценность очевидна – благодаря полному отсутствию жиров, а также большому количеству легко усваивающихся белков.  </w:t>
      </w:r>
    </w:p>
    <w:p w:rsidR="00B47ACE" w:rsidRPr="00AF6A06" w:rsidRDefault="00B47ACE" w:rsidP="00A433B1">
      <w:pPr>
        <w:spacing w:after="0"/>
        <w:ind w:firstLine="708"/>
        <w:jc w:val="both"/>
        <w:rPr>
          <w:rFonts w:ascii="Times New Roman" w:eastAsia="Times New Roman" w:hAnsi="Times New Roman" w:cs="Times New Roman"/>
          <w:sz w:val="28"/>
          <w:szCs w:val="28"/>
          <w:lang w:eastAsia="ky-KG"/>
        </w:rPr>
      </w:pPr>
      <w:r w:rsidRPr="00AF6A06">
        <w:rPr>
          <w:rFonts w:ascii="Times New Roman" w:eastAsia="Times New Roman" w:hAnsi="Times New Roman" w:cs="Times New Roman"/>
          <w:sz w:val="28"/>
          <w:szCs w:val="28"/>
          <w:lang w:eastAsia="ky-KG"/>
        </w:rPr>
        <w:t>В составе сыворотки есть белки, включающие незаменимые аминокислоты, не вырабатываемые организмом. Белки сыворотки принимают участие  в процессе формирования новых белков и красных кровяных телец. Молочная сыворотка содержит  минеральные вещества и витамины: магний, кальций, фосфор, калий, витамины</w:t>
      </w:r>
      <w:proofErr w:type="gramStart"/>
      <w:r w:rsidRPr="00AF6A06">
        <w:rPr>
          <w:rFonts w:ascii="Times New Roman" w:eastAsia="Times New Roman" w:hAnsi="Times New Roman" w:cs="Times New Roman"/>
          <w:sz w:val="28"/>
          <w:szCs w:val="28"/>
          <w:lang w:eastAsia="ky-KG"/>
        </w:rPr>
        <w:t xml:space="preserve"> А</w:t>
      </w:r>
      <w:proofErr w:type="gramEnd"/>
      <w:r w:rsidRPr="00AF6A06">
        <w:rPr>
          <w:rFonts w:ascii="Times New Roman" w:eastAsia="Times New Roman" w:hAnsi="Times New Roman" w:cs="Times New Roman"/>
          <w:sz w:val="28"/>
          <w:szCs w:val="28"/>
          <w:lang w:eastAsia="ky-KG"/>
        </w:rPr>
        <w:t>, Е, С, группы В. Присутствуют также биотин, холин и никотиновая кислота.</w:t>
      </w: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Органолептические и физико-химические показатели творожной сыворотки представлены в таблице </w:t>
      </w:r>
      <w:r w:rsidR="00776FB7">
        <w:rPr>
          <w:rFonts w:ascii="Times New Roman" w:hAnsi="Times New Roman" w:cs="Times New Roman"/>
          <w:sz w:val="28"/>
          <w:szCs w:val="28"/>
        </w:rPr>
        <w:t>5.</w:t>
      </w:r>
      <w:r w:rsidRPr="00AF6A06">
        <w:rPr>
          <w:rFonts w:ascii="Times New Roman" w:hAnsi="Times New Roman" w:cs="Times New Roman"/>
          <w:sz w:val="28"/>
          <w:szCs w:val="28"/>
        </w:rPr>
        <w:t>1.</w:t>
      </w:r>
    </w:p>
    <w:p w:rsidR="00B47ACE" w:rsidRPr="00AF6A06" w:rsidRDefault="00B47ACE" w:rsidP="00A433B1">
      <w:pPr>
        <w:spacing w:after="0"/>
        <w:ind w:firstLine="708"/>
        <w:jc w:val="right"/>
        <w:rPr>
          <w:rFonts w:ascii="Times New Roman" w:hAnsi="Times New Roman" w:cs="Times New Roman"/>
          <w:sz w:val="28"/>
          <w:szCs w:val="28"/>
        </w:rPr>
      </w:pPr>
      <w:r w:rsidRPr="00AF6A06">
        <w:rPr>
          <w:rFonts w:ascii="Times New Roman" w:hAnsi="Times New Roman" w:cs="Times New Roman"/>
          <w:sz w:val="28"/>
          <w:szCs w:val="28"/>
        </w:rPr>
        <w:t xml:space="preserve">Таблица </w:t>
      </w:r>
      <w:r w:rsidR="00776FB7">
        <w:rPr>
          <w:rFonts w:ascii="Times New Roman" w:hAnsi="Times New Roman" w:cs="Times New Roman"/>
          <w:sz w:val="28"/>
          <w:szCs w:val="28"/>
        </w:rPr>
        <w:t>5.</w:t>
      </w:r>
      <w:r w:rsidRPr="00AF6A06">
        <w:rPr>
          <w:rFonts w:ascii="Times New Roman" w:hAnsi="Times New Roman" w:cs="Times New Roman"/>
          <w:sz w:val="28"/>
          <w:szCs w:val="28"/>
        </w:rPr>
        <w:t>1</w:t>
      </w:r>
    </w:p>
    <w:p w:rsidR="00B47ACE" w:rsidRPr="00AF6A06" w:rsidRDefault="00B47ACE" w:rsidP="00776FB7">
      <w:pPr>
        <w:spacing w:after="0"/>
        <w:ind w:firstLine="708"/>
        <w:jc w:val="center"/>
        <w:rPr>
          <w:rFonts w:ascii="Times New Roman" w:hAnsi="Times New Roman" w:cs="Times New Roman"/>
          <w:sz w:val="28"/>
          <w:szCs w:val="28"/>
        </w:rPr>
      </w:pPr>
      <w:r w:rsidRPr="00AF6A06">
        <w:rPr>
          <w:rFonts w:ascii="Times New Roman" w:hAnsi="Times New Roman" w:cs="Times New Roman"/>
          <w:sz w:val="28"/>
          <w:szCs w:val="28"/>
        </w:rPr>
        <w:t xml:space="preserve">Органолептические и физико-химические показатели творожной </w:t>
      </w:r>
      <w:r w:rsidR="00AF6E99">
        <w:rPr>
          <w:rFonts w:ascii="Times New Roman" w:hAnsi="Times New Roman" w:cs="Times New Roman"/>
          <w:sz w:val="28"/>
          <w:szCs w:val="28"/>
        </w:rPr>
        <w:t>с</w:t>
      </w:r>
      <w:r w:rsidRPr="00AF6A06">
        <w:rPr>
          <w:rFonts w:ascii="Times New Roman" w:hAnsi="Times New Roman" w:cs="Times New Roman"/>
          <w:sz w:val="28"/>
          <w:szCs w:val="28"/>
        </w:rPr>
        <w:t>ыворотки</w:t>
      </w:r>
    </w:p>
    <w:tbl>
      <w:tblPr>
        <w:tblStyle w:val="a9"/>
        <w:tblW w:w="9496" w:type="dxa"/>
        <w:tblLook w:val="04A0"/>
      </w:tblPr>
      <w:tblGrid>
        <w:gridCol w:w="3652"/>
        <w:gridCol w:w="5844"/>
      </w:tblGrid>
      <w:tr w:rsidR="00B47ACE" w:rsidRPr="00AF6A06" w:rsidTr="00AF6E99">
        <w:trPr>
          <w:trHeight w:val="127"/>
        </w:trPr>
        <w:tc>
          <w:tcPr>
            <w:tcW w:w="3652"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Наименование показателя</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Норма</w:t>
            </w:r>
          </w:p>
        </w:tc>
      </w:tr>
      <w:tr w:rsidR="00B47ACE" w:rsidRPr="00AF6A06" w:rsidTr="00AF6E99">
        <w:trPr>
          <w:trHeight w:val="272"/>
        </w:trPr>
        <w:tc>
          <w:tcPr>
            <w:tcW w:w="3652" w:type="dxa"/>
          </w:tcPr>
          <w:p w:rsidR="00B47ACE" w:rsidRPr="00AF6A06" w:rsidRDefault="00B47ACE" w:rsidP="00A433B1">
            <w:pPr>
              <w:spacing w:line="276" w:lineRule="auto"/>
              <w:jc w:val="both"/>
              <w:rPr>
                <w:rFonts w:ascii="Times New Roman" w:hAnsi="Times New Roman" w:cs="Times New Roman"/>
                <w:sz w:val="28"/>
                <w:szCs w:val="28"/>
              </w:rPr>
            </w:pPr>
            <w:r w:rsidRPr="00AF6A06">
              <w:rPr>
                <w:rFonts w:ascii="Times New Roman" w:hAnsi="Times New Roman" w:cs="Times New Roman"/>
                <w:sz w:val="28"/>
                <w:szCs w:val="28"/>
              </w:rPr>
              <w:t>Вкус и запах</w:t>
            </w:r>
          </w:p>
        </w:tc>
        <w:tc>
          <w:tcPr>
            <w:tcW w:w="5844" w:type="dxa"/>
          </w:tcPr>
          <w:p w:rsidR="00B47ACE" w:rsidRPr="00AF6A06" w:rsidRDefault="00B47ACE" w:rsidP="00A433B1">
            <w:pPr>
              <w:spacing w:line="276" w:lineRule="auto"/>
              <w:jc w:val="both"/>
              <w:rPr>
                <w:rFonts w:ascii="Times New Roman" w:hAnsi="Times New Roman" w:cs="Times New Roman"/>
                <w:sz w:val="28"/>
                <w:szCs w:val="28"/>
              </w:rPr>
            </w:pPr>
            <w:r w:rsidRPr="00AF6A06">
              <w:rPr>
                <w:rFonts w:ascii="Times New Roman" w:hAnsi="Times New Roman" w:cs="Times New Roman"/>
                <w:sz w:val="28"/>
                <w:szCs w:val="28"/>
              </w:rPr>
              <w:t>Чистые, свойственные творожной сыворотке, без п</w:t>
            </w:r>
            <w:proofErr w:type="gramStart"/>
            <w:r w:rsidRPr="00AF6A06">
              <w:rPr>
                <w:rFonts w:ascii="Times New Roman" w:hAnsi="Times New Roman" w:cs="Times New Roman"/>
                <w:sz w:val="28"/>
                <w:szCs w:val="28"/>
              </w:rPr>
              <w:t>о-</w:t>
            </w:r>
            <w:proofErr w:type="gramEnd"/>
            <w:r w:rsidRPr="00AF6A06">
              <w:rPr>
                <w:rFonts w:ascii="Times New Roman" w:hAnsi="Times New Roman" w:cs="Times New Roman"/>
                <w:sz w:val="28"/>
                <w:szCs w:val="28"/>
              </w:rPr>
              <w:t xml:space="preserve"> сторонних привкусов и запахов, кисловатый вкус</w:t>
            </w:r>
          </w:p>
        </w:tc>
      </w:tr>
      <w:tr w:rsidR="00B47ACE" w:rsidRPr="00AF6A06" w:rsidTr="00AF6E99">
        <w:trPr>
          <w:trHeight w:val="127"/>
        </w:trPr>
        <w:tc>
          <w:tcPr>
            <w:tcW w:w="3652" w:type="dxa"/>
          </w:tcPr>
          <w:p w:rsidR="00B47ACE" w:rsidRPr="00AF6A06" w:rsidRDefault="00B47ACE" w:rsidP="00A433B1">
            <w:pPr>
              <w:spacing w:line="276" w:lineRule="auto"/>
              <w:jc w:val="both"/>
              <w:rPr>
                <w:rFonts w:ascii="Times New Roman" w:hAnsi="Times New Roman" w:cs="Times New Roman"/>
                <w:sz w:val="28"/>
                <w:szCs w:val="28"/>
              </w:rPr>
            </w:pPr>
            <w:r w:rsidRPr="00AF6A06">
              <w:rPr>
                <w:rFonts w:ascii="Times New Roman" w:hAnsi="Times New Roman" w:cs="Times New Roman"/>
                <w:sz w:val="28"/>
                <w:szCs w:val="28"/>
              </w:rPr>
              <w:t>Цвет</w:t>
            </w:r>
          </w:p>
        </w:tc>
        <w:tc>
          <w:tcPr>
            <w:tcW w:w="5844" w:type="dxa"/>
          </w:tcPr>
          <w:p w:rsidR="00B47ACE" w:rsidRPr="00AF6A06" w:rsidRDefault="00B47ACE" w:rsidP="00A433B1">
            <w:pPr>
              <w:spacing w:line="276" w:lineRule="auto"/>
              <w:jc w:val="both"/>
              <w:rPr>
                <w:rFonts w:ascii="Times New Roman" w:hAnsi="Times New Roman" w:cs="Times New Roman"/>
                <w:sz w:val="28"/>
                <w:szCs w:val="28"/>
              </w:rPr>
            </w:pPr>
            <w:r w:rsidRPr="00AF6A06">
              <w:rPr>
                <w:rFonts w:ascii="Times New Roman" w:hAnsi="Times New Roman" w:cs="Times New Roman"/>
                <w:sz w:val="28"/>
                <w:szCs w:val="28"/>
              </w:rPr>
              <w:t>Желтовато-зеленый</w:t>
            </w:r>
          </w:p>
        </w:tc>
      </w:tr>
      <w:tr w:rsidR="00B47ACE" w:rsidRPr="00AF6A06" w:rsidTr="00AF6E99">
        <w:trPr>
          <w:trHeight w:val="376"/>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Консистенция </w:t>
            </w:r>
          </w:p>
        </w:tc>
        <w:tc>
          <w:tcPr>
            <w:tcW w:w="5844"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Однородная жидкость, без хлопьев белка</w:t>
            </w:r>
          </w:p>
        </w:tc>
      </w:tr>
      <w:tr w:rsidR="00B47ACE" w:rsidRPr="00AF6A06" w:rsidTr="00AF6E99">
        <w:trPr>
          <w:trHeight w:val="595"/>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Массовая доля сухих веществ, % </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5,5</w:t>
            </w:r>
          </w:p>
        </w:tc>
      </w:tr>
      <w:tr w:rsidR="00B47ACE" w:rsidRPr="00AF6A06" w:rsidTr="00AF6E99">
        <w:trPr>
          <w:trHeight w:val="123"/>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Массовая доля жира, % </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0,2</w:t>
            </w:r>
          </w:p>
        </w:tc>
      </w:tr>
      <w:tr w:rsidR="00B47ACE" w:rsidRPr="00AF6A06" w:rsidTr="00AF6E99">
        <w:trPr>
          <w:trHeight w:val="311"/>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Массовая доля белка, % </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0,86</w:t>
            </w:r>
          </w:p>
        </w:tc>
      </w:tr>
      <w:tr w:rsidR="00B47ACE" w:rsidRPr="00AF6A06" w:rsidTr="00AF6E99">
        <w:trPr>
          <w:trHeight w:val="218"/>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Плотность, </w:t>
            </w:r>
            <w:proofErr w:type="gramStart"/>
            <w:r w:rsidRPr="00AF6A06">
              <w:rPr>
                <w:rFonts w:ascii="Times New Roman" w:hAnsi="Times New Roman" w:cs="Times New Roman"/>
                <w:sz w:val="28"/>
                <w:szCs w:val="28"/>
              </w:rPr>
              <w:t>кг</w:t>
            </w:r>
            <w:proofErr w:type="gramEnd"/>
            <w:r w:rsidRPr="00AF6A06">
              <w:rPr>
                <w:rFonts w:ascii="Times New Roman" w:hAnsi="Times New Roman" w:cs="Times New Roman"/>
                <w:sz w:val="28"/>
                <w:szCs w:val="28"/>
              </w:rPr>
              <w:t xml:space="preserve">/м3 </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1023</w:t>
            </w:r>
          </w:p>
        </w:tc>
      </w:tr>
      <w:tr w:rsidR="00B47ACE" w:rsidRPr="00AF6A06" w:rsidTr="00AF6E99">
        <w:trPr>
          <w:trHeight w:val="265"/>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Титруемая кислотность, °Т </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50</w:t>
            </w:r>
          </w:p>
        </w:tc>
      </w:tr>
      <w:tr w:rsidR="00B47ACE" w:rsidRPr="00AF6A06" w:rsidTr="00AF6E99">
        <w:trPr>
          <w:trHeight w:val="157"/>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 xml:space="preserve">Активная кислотность, ед. </w:t>
            </w:r>
            <w:proofErr w:type="spellStart"/>
            <w:r w:rsidRPr="00AF6A06">
              <w:rPr>
                <w:rFonts w:ascii="Times New Roman" w:hAnsi="Times New Roman" w:cs="Times New Roman"/>
                <w:sz w:val="28"/>
                <w:szCs w:val="28"/>
              </w:rPr>
              <w:t>рН</w:t>
            </w:r>
            <w:proofErr w:type="spellEnd"/>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4,7</w:t>
            </w:r>
          </w:p>
        </w:tc>
      </w:tr>
      <w:tr w:rsidR="00B47ACE" w:rsidRPr="00AF6A06" w:rsidTr="00AF6E99">
        <w:trPr>
          <w:trHeight w:val="206"/>
        </w:trPr>
        <w:tc>
          <w:tcPr>
            <w:tcW w:w="3652" w:type="dxa"/>
          </w:tcPr>
          <w:p w:rsidR="00B47ACE" w:rsidRPr="00AF6A06" w:rsidRDefault="00B47ACE" w:rsidP="00A433B1">
            <w:pPr>
              <w:spacing w:line="276" w:lineRule="auto"/>
              <w:rPr>
                <w:rFonts w:ascii="Times New Roman" w:hAnsi="Times New Roman" w:cs="Times New Roman"/>
                <w:sz w:val="28"/>
                <w:szCs w:val="28"/>
              </w:rPr>
            </w:pPr>
            <w:r w:rsidRPr="00AF6A06">
              <w:rPr>
                <w:rFonts w:ascii="Times New Roman" w:hAnsi="Times New Roman" w:cs="Times New Roman"/>
                <w:sz w:val="28"/>
                <w:szCs w:val="28"/>
              </w:rPr>
              <w:t>Массовая доля лактозы, %</w:t>
            </w:r>
          </w:p>
        </w:tc>
        <w:tc>
          <w:tcPr>
            <w:tcW w:w="5844" w:type="dxa"/>
          </w:tcPr>
          <w:p w:rsidR="00B47ACE" w:rsidRPr="00AF6A06" w:rsidRDefault="00B47ACE" w:rsidP="00A433B1">
            <w:pPr>
              <w:spacing w:line="276" w:lineRule="auto"/>
              <w:jc w:val="center"/>
              <w:rPr>
                <w:rFonts w:ascii="Times New Roman" w:hAnsi="Times New Roman" w:cs="Times New Roman"/>
                <w:sz w:val="28"/>
                <w:szCs w:val="28"/>
              </w:rPr>
            </w:pPr>
            <w:r w:rsidRPr="00AF6A06">
              <w:rPr>
                <w:rFonts w:ascii="Times New Roman" w:hAnsi="Times New Roman" w:cs="Times New Roman"/>
                <w:sz w:val="28"/>
                <w:szCs w:val="28"/>
              </w:rPr>
              <w:t>4,2</w:t>
            </w:r>
          </w:p>
        </w:tc>
      </w:tr>
    </w:tbl>
    <w:p w:rsidR="00B47ACE" w:rsidRPr="00AF6A06" w:rsidRDefault="00B47ACE" w:rsidP="00A433B1">
      <w:pPr>
        <w:spacing w:after="0"/>
        <w:ind w:firstLine="708"/>
        <w:jc w:val="both"/>
        <w:rPr>
          <w:rFonts w:ascii="Times New Roman" w:eastAsia="Times New Roman" w:hAnsi="Times New Roman" w:cs="Times New Roman"/>
          <w:sz w:val="28"/>
          <w:szCs w:val="28"/>
          <w:lang w:eastAsia="ky-KG"/>
        </w:rPr>
      </w:pPr>
      <w:r w:rsidRPr="00AF6A06">
        <w:rPr>
          <w:rFonts w:ascii="Times New Roman" w:eastAsia="Times New Roman" w:hAnsi="Times New Roman" w:cs="Times New Roman"/>
          <w:sz w:val="28"/>
          <w:szCs w:val="28"/>
          <w:lang w:eastAsia="ky-KG"/>
        </w:rPr>
        <w:t xml:space="preserve">Известно,  что функции выделительной и пищеварительной систем связаны со всем организмом, т.к.  молочная сыворотка влияет на уменьшение воспалительных процессов на коже и на слизистой, нормализует кровяное </w:t>
      </w:r>
      <w:r w:rsidRPr="00AF6A06">
        <w:rPr>
          <w:rFonts w:ascii="Times New Roman" w:eastAsia="Times New Roman" w:hAnsi="Times New Roman" w:cs="Times New Roman"/>
          <w:sz w:val="28"/>
          <w:szCs w:val="28"/>
          <w:lang w:eastAsia="ky-KG"/>
        </w:rPr>
        <w:lastRenderedPageBreak/>
        <w:t xml:space="preserve">давление, снижает риск возникновения атеросклероза, влияет на обменные процессы, благодаря возможности улучшать кровообращение. </w:t>
      </w:r>
    </w:p>
    <w:p w:rsidR="00B47ACE" w:rsidRDefault="00B47ACE" w:rsidP="00A433B1">
      <w:pPr>
        <w:spacing w:after="0"/>
        <w:ind w:firstLine="708"/>
        <w:jc w:val="both"/>
        <w:rPr>
          <w:rFonts w:ascii="Times New Roman" w:hAnsi="Times New Roman" w:cs="Times New Roman"/>
          <w:sz w:val="28"/>
          <w:szCs w:val="28"/>
        </w:rPr>
      </w:pPr>
      <w:r w:rsidRPr="00AF6A06">
        <w:rPr>
          <w:rFonts w:ascii="Times New Roman" w:hAnsi="Times New Roman" w:cs="Times New Roman"/>
          <w:sz w:val="28"/>
          <w:szCs w:val="28"/>
        </w:rPr>
        <w:t xml:space="preserve">Наличие в сыворотке большого количества лактозы делает ее благоприятной средой для различных типов брожений (молочнокислое, спиртовое, </w:t>
      </w:r>
      <w:proofErr w:type="spellStart"/>
      <w:r w:rsidRPr="00AF6A06">
        <w:rPr>
          <w:rFonts w:ascii="Times New Roman" w:hAnsi="Times New Roman" w:cs="Times New Roman"/>
          <w:sz w:val="28"/>
          <w:szCs w:val="28"/>
        </w:rPr>
        <w:t>пропионовокислое</w:t>
      </w:r>
      <w:proofErr w:type="spellEnd"/>
      <w:r w:rsidRPr="00AF6A06">
        <w:rPr>
          <w:rFonts w:ascii="Times New Roman" w:hAnsi="Times New Roman" w:cs="Times New Roman"/>
          <w:sz w:val="28"/>
          <w:szCs w:val="28"/>
        </w:rPr>
        <w:t xml:space="preserve"> и другие), а наличие белков позволяет повышать биологическую ценность вырабатываемых на ее основе продуктов.</w:t>
      </w:r>
    </w:p>
    <w:p w:rsidR="00B47ACE" w:rsidRDefault="00B47ACE" w:rsidP="00776FB7">
      <w:pPr>
        <w:spacing w:after="0"/>
        <w:ind w:firstLine="708"/>
        <w:jc w:val="both"/>
        <w:rPr>
          <w:rFonts w:ascii="Times New Roman" w:hAnsi="Times New Roman" w:cs="Times New Roman"/>
          <w:color w:val="000000"/>
          <w:sz w:val="28"/>
          <w:szCs w:val="28"/>
        </w:rPr>
      </w:pPr>
      <w:r w:rsidRPr="007708BB">
        <w:rPr>
          <w:rFonts w:ascii="Times New Roman" w:hAnsi="Times New Roman" w:cs="Times New Roman"/>
          <w:color w:val="000000"/>
          <w:sz w:val="28"/>
          <w:szCs w:val="28"/>
        </w:rPr>
        <w:t xml:space="preserve">Сейчас во всех уголках Кыргызстана можно увидеть бренды производителей этих напитков, а в городах </w:t>
      </w:r>
      <w:r w:rsidR="00776FB7">
        <w:rPr>
          <w:rFonts w:ascii="Times New Roman" w:hAnsi="Times New Roman" w:cs="Times New Roman"/>
          <w:color w:val="000000"/>
          <w:sz w:val="28"/>
          <w:szCs w:val="28"/>
        </w:rPr>
        <w:t>–</w:t>
      </w:r>
      <w:r w:rsidRPr="007708BB">
        <w:rPr>
          <w:rFonts w:ascii="Times New Roman" w:hAnsi="Times New Roman" w:cs="Times New Roman"/>
          <w:color w:val="000000"/>
          <w:sz w:val="28"/>
          <w:szCs w:val="28"/>
        </w:rPr>
        <w:t xml:space="preserve"> купить их в необходимом объеме на розлив из бочек. Хотя фирменные напитки пользуются популярностью, массовое производство не смогло вытеснить культуру приготовления напитков в домашних условиях.</w:t>
      </w:r>
    </w:p>
    <w:p w:rsidR="00B47ACE" w:rsidRPr="007708BB" w:rsidRDefault="00B47ACE" w:rsidP="00A433B1">
      <w:pPr>
        <w:spacing w:after="0"/>
        <w:ind w:firstLine="708"/>
        <w:jc w:val="both"/>
        <w:rPr>
          <w:rFonts w:ascii="Times New Roman" w:hAnsi="Times New Roman" w:cs="Times New Roman"/>
          <w:sz w:val="28"/>
          <w:szCs w:val="28"/>
        </w:rPr>
      </w:pPr>
      <w:r w:rsidRPr="007708BB">
        <w:rPr>
          <w:rFonts w:ascii="Times New Roman" w:hAnsi="Times New Roman" w:cs="Times New Roman"/>
          <w:color w:val="000000"/>
          <w:sz w:val="28"/>
          <w:szCs w:val="28"/>
        </w:rPr>
        <w:t xml:space="preserve">Одним из наиболее распространенных и тонизирующих напитков является </w:t>
      </w:r>
      <w:proofErr w:type="spellStart"/>
      <w:r w:rsidRPr="007708BB">
        <w:rPr>
          <w:rFonts w:ascii="Times New Roman" w:hAnsi="Times New Roman" w:cs="Times New Roman"/>
          <w:color w:val="000000"/>
          <w:sz w:val="28"/>
          <w:szCs w:val="28"/>
        </w:rPr>
        <w:t>максым</w:t>
      </w:r>
      <w:proofErr w:type="spellEnd"/>
      <w:r w:rsidRPr="007708BB">
        <w:rPr>
          <w:rFonts w:ascii="Times New Roman" w:hAnsi="Times New Roman" w:cs="Times New Roman"/>
          <w:color w:val="000000"/>
          <w:sz w:val="28"/>
          <w:szCs w:val="28"/>
        </w:rPr>
        <w:t xml:space="preserve">, который изготавливается в основном из ячменя, а также из кукурузы, пшеницы и проса, в зависимости от того, где какие злаки культивируются. Однако </w:t>
      </w:r>
      <w:proofErr w:type="spellStart"/>
      <w:r w:rsidRPr="007708BB">
        <w:rPr>
          <w:rFonts w:ascii="Times New Roman" w:hAnsi="Times New Roman" w:cs="Times New Roman"/>
          <w:color w:val="000000"/>
          <w:sz w:val="28"/>
          <w:szCs w:val="28"/>
        </w:rPr>
        <w:t>кыргызстанским</w:t>
      </w:r>
      <w:proofErr w:type="spellEnd"/>
      <w:r w:rsidRPr="007708BB">
        <w:rPr>
          <w:rFonts w:ascii="Times New Roman" w:hAnsi="Times New Roman" w:cs="Times New Roman"/>
          <w:color w:val="000000"/>
          <w:sz w:val="28"/>
          <w:szCs w:val="28"/>
        </w:rPr>
        <w:t xml:space="preserve"> профильным компаниям удалось выработать единый рецепт и продлить срок хранения напитка до 10 дней в </w:t>
      </w:r>
      <w:proofErr w:type="spellStart"/>
      <w:r w:rsidRPr="007708BB">
        <w:rPr>
          <w:rFonts w:ascii="Times New Roman" w:hAnsi="Times New Roman" w:cs="Times New Roman"/>
          <w:color w:val="000000"/>
          <w:sz w:val="28"/>
          <w:szCs w:val="28"/>
        </w:rPr>
        <w:t>бутилированном</w:t>
      </w:r>
      <w:proofErr w:type="spellEnd"/>
      <w:r w:rsidRPr="007708BB">
        <w:rPr>
          <w:rFonts w:ascii="Times New Roman" w:hAnsi="Times New Roman" w:cs="Times New Roman"/>
          <w:color w:val="000000"/>
          <w:sz w:val="28"/>
          <w:szCs w:val="28"/>
        </w:rPr>
        <w:t xml:space="preserve"> виде при хранении в холодильниках. Основными свойствами напитка является не только своеобразный, неповторимый </w:t>
      </w:r>
      <w:proofErr w:type="spellStart"/>
      <w:r w:rsidRPr="007708BB">
        <w:rPr>
          <w:rFonts w:ascii="Times New Roman" w:hAnsi="Times New Roman" w:cs="Times New Roman"/>
          <w:color w:val="000000"/>
          <w:sz w:val="28"/>
          <w:szCs w:val="28"/>
        </w:rPr>
        <w:t>кисло-соленоватый</w:t>
      </w:r>
      <w:proofErr w:type="spellEnd"/>
      <w:r w:rsidRPr="007708BB">
        <w:rPr>
          <w:rFonts w:ascii="Times New Roman" w:hAnsi="Times New Roman" w:cs="Times New Roman"/>
          <w:color w:val="000000"/>
          <w:sz w:val="28"/>
          <w:szCs w:val="28"/>
        </w:rPr>
        <w:t xml:space="preserve"> вкус с приятным запахом обжаренного зерна, но и самая главная, несравненная и не имеющая аналогов в мире напитков, способность мгновенного и долговременного утоления жажды. </w:t>
      </w:r>
    </w:p>
    <w:p w:rsidR="00B47ACE" w:rsidRPr="00AF6A06" w:rsidRDefault="00B47ACE" w:rsidP="00A433B1">
      <w:pPr>
        <w:spacing w:after="0"/>
        <w:ind w:firstLine="708"/>
        <w:jc w:val="both"/>
        <w:rPr>
          <w:rFonts w:ascii="Times New Roman" w:eastAsia="Times New Roman" w:hAnsi="Times New Roman" w:cs="Times New Roman"/>
          <w:sz w:val="28"/>
          <w:szCs w:val="28"/>
          <w:lang w:eastAsia="ru-RU"/>
        </w:rPr>
      </w:pPr>
      <w:proofErr w:type="spellStart"/>
      <w:r w:rsidRPr="00AF6A06">
        <w:rPr>
          <w:rFonts w:ascii="Times New Roman" w:hAnsi="Times New Roman" w:cs="Times New Roman"/>
          <w:bCs/>
          <w:sz w:val="28"/>
          <w:szCs w:val="28"/>
          <w:shd w:val="clear" w:color="auto" w:fill="FFFFFF"/>
        </w:rPr>
        <w:t>Максым</w:t>
      </w:r>
      <w:proofErr w:type="spellEnd"/>
      <w:r w:rsidRPr="00AF6A06">
        <w:rPr>
          <w:rStyle w:val="apple-converted-space"/>
          <w:rFonts w:ascii="Times New Roman" w:hAnsi="Times New Roman" w:cs="Times New Roman"/>
          <w:sz w:val="28"/>
          <w:szCs w:val="28"/>
          <w:shd w:val="clear" w:color="auto" w:fill="FFFFFF"/>
        </w:rPr>
        <w:t> </w:t>
      </w:r>
      <w:r w:rsidRPr="00AF6A06">
        <w:rPr>
          <w:rFonts w:ascii="Times New Roman" w:hAnsi="Times New Roman" w:cs="Times New Roman"/>
          <w:sz w:val="28"/>
          <w:szCs w:val="28"/>
          <w:shd w:val="clear" w:color="auto" w:fill="FFFFFF"/>
        </w:rPr>
        <w:t xml:space="preserve"> изготавливается в основном из </w:t>
      </w:r>
      <w:proofErr w:type="spellStart"/>
      <w:r w:rsidRPr="00AF6A06">
        <w:rPr>
          <w:rFonts w:ascii="Times New Roman" w:hAnsi="Times New Roman" w:cs="Times New Roman"/>
          <w:sz w:val="28"/>
          <w:szCs w:val="28"/>
          <w:shd w:val="clear" w:color="auto" w:fill="FFFFFF"/>
        </w:rPr>
        <w:t>талкана</w:t>
      </w:r>
      <w:proofErr w:type="spellEnd"/>
      <w:r w:rsidRPr="00AF6A06">
        <w:rPr>
          <w:rFonts w:ascii="Times New Roman" w:hAnsi="Times New Roman" w:cs="Times New Roman"/>
          <w:sz w:val="28"/>
          <w:szCs w:val="28"/>
          <w:shd w:val="clear" w:color="auto" w:fill="FFFFFF"/>
        </w:rPr>
        <w:t xml:space="preserve"> ячменя, кукурузы, пшеницы и проса, в зависимости от того, где какие злаки культивируются. </w:t>
      </w:r>
      <w:r w:rsidRPr="00AF6A06">
        <w:rPr>
          <w:rFonts w:ascii="Times New Roman" w:eastAsia="Times New Roman" w:hAnsi="Times New Roman" w:cs="Times New Roman"/>
          <w:sz w:val="28"/>
          <w:szCs w:val="28"/>
          <w:lang w:eastAsia="ru-RU"/>
        </w:rPr>
        <w:t xml:space="preserve">В зависимости от того, какой </w:t>
      </w:r>
      <w:proofErr w:type="spellStart"/>
      <w:r w:rsidRPr="00AF6A06">
        <w:rPr>
          <w:rFonts w:ascii="Times New Roman" w:eastAsia="Times New Roman" w:hAnsi="Times New Roman" w:cs="Times New Roman"/>
          <w:sz w:val="28"/>
          <w:szCs w:val="28"/>
          <w:lang w:eastAsia="ru-RU"/>
        </w:rPr>
        <w:t>талкан</w:t>
      </w:r>
      <w:proofErr w:type="spellEnd"/>
      <w:r w:rsidRPr="00AF6A06">
        <w:rPr>
          <w:rFonts w:ascii="Times New Roman" w:eastAsia="Times New Roman" w:hAnsi="Times New Roman" w:cs="Times New Roman"/>
          <w:sz w:val="28"/>
          <w:szCs w:val="28"/>
          <w:lang w:eastAsia="ru-RU"/>
        </w:rPr>
        <w:t xml:space="preserve"> используется для приготовления </w:t>
      </w:r>
      <w:proofErr w:type="spellStart"/>
      <w:r w:rsidRPr="00AF6A06">
        <w:rPr>
          <w:rFonts w:ascii="Times New Roman" w:eastAsia="Times New Roman" w:hAnsi="Times New Roman" w:cs="Times New Roman"/>
          <w:sz w:val="28"/>
          <w:szCs w:val="28"/>
          <w:lang w:eastAsia="ru-RU"/>
        </w:rPr>
        <w:t>максыма</w:t>
      </w:r>
      <w:proofErr w:type="spellEnd"/>
      <w:r w:rsidRPr="00AF6A06">
        <w:rPr>
          <w:rFonts w:ascii="Times New Roman" w:eastAsia="Times New Roman" w:hAnsi="Times New Roman" w:cs="Times New Roman"/>
          <w:sz w:val="28"/>
          <w:szCs w:val="28"/>
          <w:lang w:eastAsia="ru-RU"/>
        </w:rPr>
        <w:t xml:space="preserve">, его называют по-разному, ячменный </w:t>
      </w:r>
      <w:proofErr w:type="spellStart"/>
      <w:r w:rsidRPr="00AF6A06">
        <w:rPr>
          <w:rFonts w:ascii="Times New Roman" w:eastAsia="Times New Roman" w:hAnsi="Times New Roman" w:cs="Times New Roman"/>
          <w:sz w:val="28"/>
          <w:szCs w:val="28"/>
          <w:lang w:eastAsia="ru-RU"/>
        </w:rPr>
        <w:t>максым</w:t>
      </w:r>
      <w:proofErr w:type="spellEnd"/>
      <w:r w:rsidRPr="00AF6A06">
        <w:rPr>
          <w:rFonts w:ascii="Times New Roman" w:eastAsia="Times New Roman" w:hAnsi="Times New Roman" w:cs="Times New Roman"/>
          <w:sz w:val="28"/>
          <w:szCs w:val="28"/>
          <w:lang w:eastAsia="ru-RU"/>
        </w:rPr>
        <w:t xml:space="preserve">, пшеничный </w:t>
      </w:r>
      <w:proofErr w:type="spellStart"/>
      <w:r w:rsidRPr="00AF6A06">
        <w:rPr>
          <w:rFonts w:ascii="Times New Roman" w:eastAsia="Times New Roman" w:hAnsi="Times New Roman" w:cs="Times New Roman"/>
          <w:sz w:val="28"/>
          <w:szCs w:val="28"/>
          <w:lang w:eastAsia="ru-RU"/>
        </w:rPr>
        <w:t>максым</w:t>
      </w:r>
      <w:proofErr w:type="spellEnd"/>
      <w:r w:rsidRPr="00AF6A06">
        <w:rPr>
          <w:rFonts w:ascii="Times New Roman" w:eastAsia="Times New Roman" w:hAnsi="Times New Roman" w:cs="Times New Roman"/>
          <w:sz w:val="28"/>
          <w:szCs w:val="28"/>
          <w:lang w:eastAsia="ru-RU"/>
        </w:rPr>
        <w:t xml:space="preserve"> и т. д. Сырьем для приготовления </w:t>
      </w:r>
      <w:proofErr w:type="spellStart"/>
      <w:r w:rsidRPr="00AF6A06">
        <w:rPr>
          <w:rFonts w:ascii="Times New Roman" w:eastAsia="Times New Roman" w:hAnsi="Times New Roman" w:cs="Times New Roman"/>
          <w:sz w:val="28"/>
          <w:szCs w:val="28"/>
          <w:lang w:eastAsia="ru-RU"/>
        </w:rPr>
        <w:t>максыма</w:t>
      </w:r>
      <w:proofErr w:type="spellEnd"/>
      <w:r w:rsidRPr="00AF6A06">
        <w:rPr>
          <w:rFonts w:ascii="Times New Roman" w:eastAsia="Times New Roman" w:hAnsi="Times New Roman" w:cs="Times New Roman"/>
          <w:sz w:val="28"/>
          <w:szCs w:val="28"/>
          <w:lang w:eastAsia="ru-RU"/>
        </w:rPr>
        <w:t xml:space="preserve"> используются следующие продукты: </w:t>
      </w:r>
      <w:proofErr w:type="spellStart"/>
      <w:r w:rsidRPr="00AF6A06">
        <w:rPr>
          <w:rFonts w:ascii="Times New Roman" w:eastAsia="Times New Roman" w:hAnsi="Times New Roman" w:cs="Times New Roman"/>
          <w:sz w:val="28"/>
          <w:szCs w:val="28"/>
          <w:lang w:eastAsia="ru-RU"/>
        </w:rPr>
        <w:t>талкан</w:t>
      </w:r>
      <w:proofErr w:type="spellEnd"/>
      <w:proofErr w:type="gramStart"/>
      <w:r w:rsidRPr="00AF6A06">
        <w:rPr>
          <w:rFonts w:ascii="Times New Roman" w:eastAsia="Times New Roman" w:hAnsi="Times New Roman" w:cs="Times New Roman"/>
          <w:sz w:val="28"/>
          <w:szCs w:val="28"/>
          <w:lang w:eastAsia="ru-RU"/>
        </w:rPr>
        <w:t> ,</w:t>
      </w:r>
      <w:proofErr w:type="gramEnd"/>
      <w:r w:rsidRPr="00AF6A06">
        <w:rPr>
          <w:rFonts w:ascii="Times New Roman" w:eastAsia="Times New Roman" w:hAnsi="Times New Roman" w:cs="Times New Roman"/>
          <w:sz w:val="28"/>
          <w:szCs w:val="28"/>
          <w:lang w:eastAsia="ru-RU"/>
        </w:rPr>
        <w:t xml:space="preserve"> вода, мука пшеничная, соль по вкусу и закваска. В качестве закваски используют остаток ранее приготовленного напитка - </w:t>
      </w:r>
      <w:proofErr w:type="spellStart"/>
      <w:r w:rsidRPr="00AF6A06">
        <w:rPr>
          <w:rFonts w:ascii="Times New Roman" w:eastAsia="Times New Roman" w:hAnsi="Times New Roman" w:cs="Times New Roman"/>
          <w:sz w:val="28"/>
          <w:szCs w:val="28"/>
          <w:lang w:eastAsia="ru-RU"/>
        </w:rPr>
        <w:t>максым</w:t>
      </w:r>
      <w:proofErr w:type="spellEnd"/>
      <w:r w:rsidRPr="00AF6A06">
        <w:rPr>
          <w:rFonts w:ascii="Times New Roman" w:eastAsia="Times New Roman" w:hAnsi="Times New Roman" w:cs="Times New Roman"/>
          <w:sz w:val="28"/>
          <w:szCs w:val="28"/>
          <w:lang w:eastAsia="ru-RU"/>
        </w:rPr>
        <w:t xml:space="preserve"> или кумыс. Готовый к употреблению напиток имеет серовато-пшеничный цвет и приятный вкус с ароматным запахом обжаренного зерна. </w:t>
      </w:r>
    </w:p>
    <w:p w:rsidR="00B47ACE" w:rsidRPr="00AF6A06" w:rsidRDefault="00B47ACE" w:rsidP="00A433B1">
      <w:pPr>
        <w:spacing w:after="0"/>
        <w:ind w:firstLine="708"/>
        <w:jc w:val="both"/>
        <w:rPr>
          <w:rFonts w:ascii="Times New Roman" w:hAnsi="Times New Roman" w:cs="Times New Roman"/>
          <w:sz w:val="28"/>
          <w:szCs w:val="28"/>
        </w:rPr>
      </w:pPr>
      <w:r w:rsidRPr="00AF6A06">
        <w:rPr>
          <w:rFonts w:ascii="Times New Roman" w:eastAsia="Times New Roman" w:hAnsi="Times New Roman" w:cs="Times New Roman"/>
          <w:sz w:val="28"/>
          <w:szCs w:val="28"/>
          <w:lang w:eastAsia="ru-RU"/>
        </w:rPr>
        <w:t>В Кыргызстане напиток «</w:t>
      </w:r>
      <w:proofErr w:type="spellStart"/>
      <w:r w:rsidRPr="00AF6A06">
        <w:rPr>
          <w:rFonts w:ascii="Times New Roman" w:eastAsia="Times New Roman" w:hAnsi="Times New Roman" w:cs="Times New Roman"/>
          <w:sz w:val="28"/>
          <w:szCs w:val="28"/>
          <w:lang w:eastAsia="ru-RU"/>
        </w:rPr>
        <w:t>Максым</w:t>
      </w:r>
      <w:proofErr w:type="spellEnd"/>
      <w:r w:rsidRPr="00AF6A06">
        <w:rPr>
          <w:rFonts w:ascii="Times New Roman" w:eastAsia="Times New Roman" w:hAnsi="Times New Roman" w:cs="Times New Roman"/>
          <w:sz w:val="28"/>
          <w:szCs w:val="28"/>
          <w:lang w:eastAsia="ru-RU"/>
        </w:rPr>
        <w:t>» был и остаётся одним из самых популярных прохладительных напитков</w:t>
      </w:r>
      <w:r w:rsidRPr="00AF6A06">
        <w:rPr>
          <w:rFonts w:ascii="Times New Roman" w:eastAsia="Times New Roman" w:hAnsi="Times New Roman" w:cs="Times New Roman"/>
          <w:color w:val="252525"/>
          <w:sz w:val="28"/>
          <w:szCs w:val="28"/>
          <w:lang w:eastAsia="ru-RU"/>
        </w:rPr>
        <w:t xml:space="preserve"> и </w:t>
      </w:r>
      <w:r w:rsidRPr="00AF6A06">
        <w:rPr>
          <w:rFonts w:ascii="Times New Roman" w:hAnsi="Times New Roman" w:cs="Times New Roman"/>
          <w:sz w:val="28"/>
          <w:szCs w:val="28"/>
        </w:rPr>
        <w:t xml:space="preserve">в настоящее время  его производство является динамично развивающимся сектором  безалкогольных напитков. </w:t>
      </w:r>
    </w:p>
    <w:p w:rsidR="00B47ACE" w:rsidRDefault="00B47ACE" w:rsidP="00A433B1">
      <w:pPr>
        <w:spacing w:after="0"/>
        <w:jc w:val="both"/>
        <w:rPr>
          <w:rFonts w:ascii="Times New Roman" w:hAnsi="Times New Roman" w:cs="Times New Roman"/>
          <w:sz w:val="28"/>
          <w:szCs w:val="28"/>
        </w:rPr>
      </w:pPr>
    </w:p>
    <w:p w:rsidR="00776FB7" w:rsidRDefault="00776FB7" w:rsidP="00A433B1">
      <w:pPr>
        <w:spacing w:after="0"/>
        <w:jc w:val="both"/>
        <w:rPr>
          <w:rFonts w:ascii="Times New Roman" w:hAnsi="Times New Roman" w:cs="Times New Roman"/>
          <w:sz w:val="28"/>
          <w:szCs w:val="28"/>
        </w:rPr>
      </w:pPr>
    </w:p>
    <w:p w:rsidR="00AF6E99" w:rsidRDefault="00AF6E99" w:rsidP="00A433B1">
      <w:pPr>
        <w:spacing w:after="0"/>
        <w:jc w:val="both"/>
        <w:rPr>
          <w:rFonts w:ascii="Times New Roman" w:hAnsi="Times New Roman" w:cs="Times New Roman"/>
          <w:sz w:val="28"/>
          <w:szCs w:val="28"/>
        </w:rPr>
      </w:pPr>
    </w:p>
    <w:p w:rsidR="00AF6E99" w:rsidRDefault="00AF6E99" w:rsidP="00A433B1">
      <w:pPr>
        <w:spacing w:after="0"/>
        <w:jc w:val="both"/>
        <w:rPr>
          <w:rFonts w:ascii="Times New Roman" w:hAnsi="Times New Roman" w:cs="Times New Roman"/>
          <w:sz w:val="28"/>
          <w:szCs w:val="28"/>
        </w:rPr>
      </w:pPr>
    </w:p>
    <w:p w:rsidR="00AF6E99" w:rsidRDefault="00AF6E99" w:rsidP="00A433B1">
      <w:pPr>
        <w:spacing w:after="0"/>
        <w:jc w:val="both"/>
        <w:rPr>
          <w:rFonts w:ascii="Times New Roman" w:hAnsi="Times New Roman" w:cs="Times New Roman"/>
          <w:sz w:val="28"/>
          <w:szCs w:val="28"/>
        </w:rPr>
      </w:pPr>
    </w:p>
    <w:p w:rsidR="00B47ACE" w:rsidRDefault="00AE611F" w:rsidP="00A433B1">
      <w:pPr>
        <w:spacing w:after="0"/>
        <w:ind w:firstLine="708"/>
        <w:jc w:val="both"/>
        <w:rPr>
          <w:rFonts w:ascii="Times New Roman" w:hAnsi="Times New Roman"/>
          <w:b/>
          <w:sz w:val="28"/>
          <w:szCs w:val="26"/>
        </w:rPr>
      </w:pPr>
      <w:r>
        <w:rPr>
          <w:rFonts w:ascii="Times New Roman" w:hAnsi="Times New Roman"/>
          <w:b/>
          <w:sz w:val="28"/>
          <w:szCs w:val="26"/>
        </w:rPr>
        <w:lastRenderedPageBreak/>
        <w:t xml:space="preserve">5.2. </w:t>
      </w:r>
      <w:r w:rsidR="00B47ACE" w:rsidRPr="000446A9">
        <w:rPr>
          <w:rFonts w:ascii="Times New Roman" w:hAnsi="Times New Roman"/>
          <w:b/>
          <w:sz w:val="28"/>
          <w:szCs w:val="26"/>
        </w:rPr>
        <w:t>Экспериментальная часть</w:t>
      </w:r>
    </w:p>
    <w:p w:rsidR="00B47ACE" w:rsidRDefault="00AE611F" w:rsidP="00A433B1">
      <w:pPr>
        <w:spacing w:after="0"/>
        <w:ind w:firstLine="708"/>
        <w:jc w:val="both"/>
        <w:rPr>
          <w:rFonts w:ascii="Times New Roman" w:hAnsi="Times New Roman"/>
          <w:b/>
          <w:sz w:val="28"/>
          <w:szCs w:val="26"/>
        </w:rPr>
      </w:pPr>
      <w:r>
        <w:rPr>
          <w:rFonts w:ascii="Times New Roman" w:hAnsi="Times New Roman"/>
          <w:b/>
          <w:sz w:val="28"/>
          <w:szCs w:val="26"/>
        </w:rPr>
        <w:t xml:space="preserve">5.2.1. </w:t>
      </w:r>
      <w:r w:rsidR="00B47ACE" w:rsidRPr="00571FD1">
        <w:rPr>
          <w:rFonts w:ascii="Times New Roman" w:hAnsi="Times New Roman"/>
          <w:b/>
          <w:sz w:val="28"/>
          <w:szCs w:val="26"/>
        </w:rPr>
        <w:t>Объекты и методы исследования</w:t>
      </w:r>
    </w:p>
    <w:p w:rsidR="00B47CD4" w:rsidRDefault="00B47CD4" w:rsidP="00A433B1">
      <w:pPr>
        <w:spacing w:after="0"/>
        <w:ind w:firstLine="708"/>
        <w:jc w:val="both"/>
        <w:rPr>
          <w:rFonts w:ascii="Times New Roman" w:hAnsi="Times New Roman"/>
          <w:b/>
          <w:sz w:val="28"/>
          <w:szCs w:val="26"/>
        </w:rPr>
      </w:pPr>
    </w:p>
    <w:p w:rsidR="00B47ACE" w:rsidRPr="001F754F" w:rsidRDefault="00B47ACE" w:rsidP="00A433B1">
      <w:pPr>
        <w:spacing w:after="0"/>
        <w:ind w:firstLine="708"/>
        <w:jc w:val="both"/>
        <w:rPr>
          <w:rFonts w:ascii="Times New Roman" w:hAnsi="Times New Roman"/>
          <w:b/>
          <w:sz w:val="28"/>
          <w:szCs w:val="26"/>
        </w:rPr>
      </w:pPr>
      <w:r w:rsidRPr="001F754F">
        <w:rPr>
          <w:rFonts w:ascii="Times New Roman" w:hAnsi="Times New Roman"/>
          <w:sz w:val="28"/>
          <w:szCs w:val="28"/>
        </w:rPr>
        <w:t xml:space="preserve">Объектом исследования является </w:t>
      </w:r>
      <w:r>
        <w:rPr>
          <w:rFonts w:ascii="Times New Roman" w:hAnsi="Times New Roman"/>
          <w:sz w:val="28"/>
          <w:szCs w:val="28"/>
        </w:rPr>
        <w:t>напиток «</w:t>
      </w:r>
      <w:proofErr w:type="spellStart"/>
      <w:r>
        <w:rPr>
          <w:rFonts w:ascii="Times New Roman" w:hAnsi="Times New Roman"/>
          <w:sz w:val="28"/>
          <w:szCs w:val="28"/>
        </w:rPr>
        <w:t>Максым</w:t>
      </w:r>
      <w:proofErr w:type="spellEnd"/>
      <w:r>
        <w:rPr>
          <w:rFonts w:ascii="Times New Roman" w:hAnsi="Times New Roman"/>
          <w:sz w:val="28"/>
          <w:szCs w:val="28"/>
        </w:rPr>
        <w:t>» с добавлением творожной сыворотки.</w:t>
      </w:r>
    </w:p>
    <w:p w:rsidR="00B47ACE" w:rsidRDefault="00B47ACE" w:rsidP="00A433B1">
      <w:pPr>
        <w:spacing w:after="0"/>
        <w:ind w:firstLine="708"/>
        <w:jc w:val="both"/>
        <w:rPr>
          <w:rFonts w:ascii="Times New Roman" w:hAnsi="Times New Roman"/>
          <w:sz w:val="28"/>
          <w:szCs w:val="28"/>
        </w:rPr>
      </w:pPr>
      <w:proofErr w:type="spellStart"/>
      <w:proofErr w:type="gramStart"/>
      <w:r>
        <w:rPr>
          <w:rFonts w:ascii="Times New Roman" w:hAnsi="Times New Roman"/>
          <w:sz w:val="28"/>
          <w:szCs w:val="28"/>
        </w:rPr>
        <w:t>Физико</w:t>
      </w:r>
      <w:proofErr w:type="spellEnd"/>
      <w:r>
        <w:rPr>
          <w:rFonts w:ascii="Times New Roman" w:hAnsi="Times New Roman"/>
          <w:sz w:val="28"/>
          <w:szCs w:val="28"/>
        </w:rPr>
        <w:t>- химические</w:t>
      </w:r>
      <w:proofErr w:type="gramEnd"/>
      <w:r>
        <w:rPr>
          <w:rFonts w:ascii="Times New Roman" w:hAnsi="Times New Roman"/>
          <w:sz w:val="28"/>
          <w:szCs w:val="28"/>
        </w:rPr>
        <w:t xml:space="preserve">   и органолептические показатели были определены в соответствии  с нормативно техническими документами. </w:t>
      </w:r>
    </w:p>
    <w:p w:rsidR="00B47ACE" w:rsidRDefault="00B47ACE" w:rsidP="00A433B1">
      <w:pPr>
        <w:spacing w:after="0"/>
        <w:jc w:val="both"/>
        <w:rPr>
          <w:rFonts w:ascii="Times New Roman" w:hAnsi="Times New Roman"/>
          <w:spacing w:val="2"/>
          <w:sz w:val="28"/>
          <w:szCs w:val="28"/>
          <w:shd w:val="clear" w:color="auto" w:fill="FFFFFF"/>
        </w:rPr>
      </w:pPr>
      <w:r>
        <w:rPr>
          <w:rFonts w:ascii="Times New Roman" w:hAnsi="Times New Roman"/>
          <w:sz w:val="28"/>
          <w:szCs w:val="28"/>
        </w:rPr>
        <w:t xml:space="preserve">- органолептические показатели по  </w:t>
      </w:r>
      <w:r w:rsidRPr="006548B5">
        <w:rPr>
          <w:rFonts w:ascii="Times New Roman" w:hAnsi="Times New Roman"/>
          <w:spacing w:val="2"/>
          <w:sz w:val="28"/>
          <w:szCs w:val="28"/>
          <w:shd w:val="clear" w:color="auto" w:fill="FFFFFF"/>
        </w:rPr>
        <w:t>ГОСТ 32790-2014</w:t>
      </w:r>
      <w:r>
        <w:rPr>
          <w:rFonts w:ascii="Times New Roman" w:hAnsi="Times New Roman"/>
          <w:spacing w:val="2"/>
          <w:sz w:val="28"/>
          <w:szCs w:val="28"/>
          <w:shd w:val="clear" w:color="auto" w:fill="FFFFFF"/>
        </w:rPr>
        <w:t>;</w:t>
      </w:r>
    </w:p>
    <w:p w:rsidR="00B47ACE" w:rsidRDefault="00B47ACE" w:rsidP="00A433B1">
      <w:pPr>
        <w:spacing w:after="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массовая доля сухих веществ по  ГОСТ 28562</w:t>
      </w:r>
    </w:p>
    <w:p w:rsidR="00B47ACE" w:rsidRPr="001F754F" w:rsidRDefault="00B47ACE" w:rsidP="00A433B1">
      <w:pPr>
        <w:pStyle w:val="1"/>
        <w:shd w:val="clear" w:color="auto" w:fill="FFFFFF"/>
        <w:spacing w:before="0" w:beforeAutospacing="0" w:after="0" w:afterAutospacing="0" w:line="276" w:lineRule="auto"/>
        <w:jc w:val="both"/>
        <w:textAlignment w:val="baseline"/>
        <w:rPr>
          <w:b w:val="0"/>
          <w:color w:val="2D2D2D"/>
          <w:spacing w:val="2"/>
          <w:sz w:val="28"/>
          <w:szCs w:val="28"/>
          <w:shd w:val="clear" w:color="auto" w:fill="FFFFFF"/>
        </w:rPr>
      </w:pPr>
      <w:r>
        <w:rPr>
          <w:spacing w:val="2"/>
          <w:sz w:val="28"/>
          <w:szCs w:val="28"/>
          <w:shd w:val="clear" w:color="auto" w:fill="FFFFFF"/>
        </w:rPr>
        <w:t xml:space="preserve">- </w:t>
      </w:r>
      <w:r w:rsidRPr="001F754F">
        <w:rPr>
          <w:b w:val="0"/>
          <w:color w:val="2D2D2D"/>
          <w:spacing w:val="2"/>
          <w:sz w:val="28"/>
          <w:szCs w:val="28"/>
        </w:rPr>
        <w:t>определения кислотности </w:t>
      </w:r>
      <w:r>
        <w:rPr>
          <w:b w:val="0"/>
          <w:color w:val="2D2D2D"/>
          <w:spacing w:val="2"/>
          <w:sz w:val="28"/>
          <w:szCs w:val="28"/>
        </w:rPr>
        <w:t xml:space="preserve"> по </w:t>
      </w:r>
      <w:r w:rsidRPr="001F754F">
        <w:rPr>
          <w:b w:val="0"/>
          <w:color w:val="2D2D2D"/>
          <w:spacing w:val="2"/>
          <w:sz w:val="28"/>
          <w:szCs w:val="28"/>
          <w:shd w:val="clear" w:color="auto" w:fill="FFFFFF"/>
        </w:rPr>
        <w:t>ГОСТ 6687.4-86</w:t>
      </w:r>
    </w:p>
    <w:p w:rsidR="00B47ACE" w:rsidRPr="007708BB" w:rsidRDefault="00B47ACE" w:rsidP="00A433B1">
      <w:pPr>
        <w:pStyle w:val="1"/>
        <w:spacing w:before="0" w:beforeAutospacing="0" w:after="0" w:afterAutospacing="0" w:line="276" w:lineRule="auto"/>
        <w:rPr>
          <w:b w:val="0"/>
          <w:color w:val="1B0D0E"/>
          <w:sz w:val="28"/>
          <w:szCs w:val="28"/>
        </w:rPr>
      </w:pPr>
      <w:r w:rsidRPr="001F754F">
        <w:rPr>
          <w:b w:val="0"/>
          <w:color w:val="2D2D2D"/>
          <w:spacing w:val="2"/>
          <w:sz w:val="28"/>
          <w:szCs w:val="28"/>
          <w:shd w:val="clear" w:color="auto" w:fill="FFFFFF"/>
        </w:rPr>
        <w:t xml:space="preserve">- </w:t>
      </w:r>
      <w:r w:rsidRPr="001F754F">
        <w:rPr>
          <w:b w:val="0"/>
          <w:color w:val="1B0D0E"/>
          <w:sz w:val="28"/>
          <w:szCs w:val="28"/>
        </w:rPr>
        <w:t>определения относительной плотности</w:t>
      </w:r>
      <w:r>
        <w:rPr>
          <w:b w:val="0"/>
          <w:color w:val="1B0D0E"/>
          <w:sz w:val="28"/>
          <w:szCs w:val="28"/>
        </w:rPr>
        <w:t xml:space="preserve"> по </w:t>
      </w:r>
      <w:r w:rsidRPr="001F754F">
        <w:rPr>
          <w:b w:val="0"/>
          <w:color w:val="1B0D0E"/>
          <w:sz w:val="28"/>
          <w:szCs w:val="28"/>
        </w:rPr>
        <w:t xml:space="preserve"> ГОСТ </w:t>
      </w:r>
      <w:proofErr w:type="gramStart"/>
      <w:r w:rsidRPr="001F754F">
        <w:rPr>
          <w:b w:val="0"/>
          <w:color w:val="1B0D0E"/>
          <w:sz w:val="28"/>
          <w:szCs w:val="28"/>
        </w:rPr>
        <w:t>Р</w:t>
      </w:r>
      <w:proofErr w:type="gramEnd"/>
      <w:r w:rsidRPr="001F754F">
        <w:rPr>
          <w:b w:val="0"/>
          <w:color w:val="1B0D0E"/>
          <w:sz w:val="28"/>
          <w:szCs w:val="28"/>
        </w:rPr>
        <w:t xml:space="preserve"> 51431-99</w:t>
      </w:r>
      <w:r>
        <w:rPr>
          <w:b w:val="0"/>
          <w:color w:val="1B0D0E"/>
          <w:sz w:val="28"/>
          <w:szCs w:val="28"/>
        </w:rPr>
        <w:t>.</w:t>
      </w:r>
    </w:p>
    <w:p w:rsidR="00B47ACE" w:rsidRDefault="00B47ACE" w:rsidP="00A433B1">
      <w:pPr>
        <w:spacing w:after="0"/>
        <w:ind w:firstLine="708"/>
        <w:jc w:val="both"/>
        <w:rPr>
          <w:rFonts w:ascii="Times New Roman" w:eastAsia="Times New Roman" w:hAnsi="Times New Roman" w:cs="Times New Roman"/>
          <w:sz w:val="28"/>
          <w:szCs w:val="28"/>
          <w:lang w:eastAsia="ru-RU"/>
        </w:rPr>
      </w:pPr>
      <w:r w:rsidRPr="00C47655">
        <w:rPr>
          <w:rFonts w:ascii="Times New Roman" w:eastAsia="Times New Roman" w:hAnsi="Times New Roman" w:cs="Times New Roman"/>
          <w:b/>
          <w:color w:val="252525"/>
          <w:sz w:val="28"/>
          <w:szCs w:val="28"/>
          <w:lang w:eastAsia="ru-RU"/>
        </w:rPr>
        <w:t>Методы исследования</w:t>
      </w:r>
      <w:r w:rsidRPr="00C47655">
        <w:rPr>
          <w:rFonts w:ascii="Times New Roman" w:eastAsia="Times New Roman" w:hAnsi="Times New Roman" w:cs="Times New Roman"/>
          <w:color w:val="252525"/>
          <w:sz w:val="28"/>
          <w:szCs w:val="28"/>
          <w:lang w:eastAsia="ru-RU"/>
        </w:rPr>
        <w:t>: приготовление и  оценка  качества  исследуемого  образца напитка проведен</w:t>
      </w:r>
      <w:r>
        <w:rPr>
          <w:rFonts w:ascii="Times New Roman" w:eastAsia="Times New Roman" w:hAnsi="Times New Roman" w:cs="Times New Roman"/>
          <w:color w:val="252525"/>
          <w:sz w:val="28"/>
          <w:szCs w:val="28"/>
          <w:lang w:eastAsia="ru-RU"/>
        </w:rPr>
        <w:t>ы</w:t>
      </w:r>
      <w:r w:rsidRPr="00C47655">
        <w:rPr>
          <w:rFonts w:ascii="Times New Roman" w:eastAsia="Times New Roman" w:hAnsi="Times New Roman" w:cs="Times New Roman"/>
          <w:color w:val="252525"/>
          <w:sz w:val="28"/>
          <w:szCs w:val="28"/>
          <w:lang w:eastAsia="ru-RU"/>
        </w:rPr>
        <w:t xml:space="preserve"> </w:t>
      </w:r>
      <w:r w:rsidRPr="00C47655">
        <w:rPr>
          <w:rFonts w:ascii="Times New Roman" w:eastAsia="Times New Roman" w:hAnsi="Times New Roman" w:cs="Times New Roman"/>
          <w:sz w:val="28"/>
          <w:szCs w:val="28"/>
          <w:lang w:eastAsia="ru-RU"/>
        </w:rPr>
        <w:t>на базе УПЦ «Технолог»  при  КГТУ им. И. Раззакова</w:t>
      </w:r>
      <w:r>
        <w:rPr>
          <w:rFonts w:ascii="Times New Roman" w:eastAsia="Times New Roman" w:hAnsi="Times New Roman" w:cs="Times New Roman"/>
          <w:sz w:val="28"/>
          <w:szCs w:val="28"/>
          <w:lang w:eastAsia="ru-RU"/>
        </w:rPr>
        <w:t>, за контрольный образец принят</w:t>
      </w:r>
      <w:r w:rsidRPr="00C47655">
        <w:rPr>
          <w:rFonts w:ascii="Times New Roman" w:eastAsia="Times New Roman" w:hAnsi="Times New Roman" w:cs="Times New Roman"/>
          <w:sz w:val="28"/>
          <w:szCs w:val="28"/>
          <w:lang w:eastAsia="ru-RU"/>
        </w:rPr>
        <w:t xml:space="preserve"> напиток </w:t>
      </w:r>
      <w:r>
        <w:rPr>
          <w:rFonts w:ascii="Times New Roman" w:eastAsia="Times New Roman" w:hAnsi="Times New Roman" w:cs="Times New Roman"/>
          <w:sz w:val="28"/>
          <w:szCs w:val="28"/>
          <w:lang w:eastAsia="ru-RU"/>
        </w:rPr>
        <w:t xml:space="preserve">выпускаемый компанией </w:t>
      </w:r>
      <w:r w:rsidRPr="00C47655">
        <w:rPr>
          <w:rFonts w:ascii="Times New Roman" w:eastAsia="Times New Roman" w:hAnsi="Times New Roman" w:cs="Times New Roman"/>
          <w:sz w:val="28"/>
          <w:szCs w:val="28"/>
          <w:lang w:eastAsia="ru-RU"/>
        </w:rPr>
        <w:t>«</w:t>
      </w:r>
      <w:proofErr w:type="spellStart"/>
      <w:r w:rsidRPr="00C47655">
        <w:rPr>
          <w:rFonts w:ascii="Times New Roman" w:eastAsia="Times New Roman" w:hAnsi="Times New Roman" w:cs="Times New Roman"/>
          <w:sz w:val="28"/>
          <w:szCs w:val="28"/>
          <w:lang w:eastAsia="ru-RU"/>
        </w:rPr>
        <w:t>Шоро</w:t>
      </w:r>
      <w:proofErr w:type="spellEnd"/>
      <w:r w:rsidRPr="00C47655">
        <w:rPr>
          <w:rFonts w:ascii="Times New Roman" w:eastAsia="Times New Roman" w:hAnsi="Times New Roman" w:cs="Times New Roman"/>
          <w:sz w:val="28"/>
          <w:szCs w:val="28"/>
          <w:lang w:eastAsia="ru-RU"/>
        </w:rPr>
        <w:t xml:space="preserve">». </w:t>
      </w:r>
    </w:p>
    <w:p w:rsidR="00AF6E99" w:rsidRPr="000D5625" w:rsidRDefault="00AF6E99" w:rsidP="00A433B1">
      <w:pPr>
        <w:spacing w:after="0"/>
        <w:ind w:firstLine="708"/>
        <w:jc w:val="both"/>
        <w:rPr>
          <w:rFonts w:ascii="Times New Roman" w:eastAsia="Times New Roman" w:hAnsi="Times New Roman" w:cs="Times New Roman"/>
          <w:sz w:val="28"/>
          <w:szCs w:val="28"/>
          <w:lang w:eastAsia="ru-RU"/>
        </w:rPr>
      </w:pPr>
    </w:p>
    <w:p w:rsidR="00AF6E99" w:rsidRDefault="00AF6E99" w:rsidP="00A433B1">
      <w:pPr>
        <w:spacing w:after="0"/>
        <w:ind w:firstLine="708"/>
        <w:jc w:val="both"/>
        <w:rPr>
          <w:rFonts w:ascii="Times New Roman" w:eastAsia="Times New Roman" w:hAnsi="Times New Roman" w:cs="Times New Roman"/>
          <w:sz w:val="28"/>
          <w:szCs w:val="28"/>
          <w:lang w:eastAsia="ru-RU"/>
        </w:rPr>
      </w:pPr>
      <w:r>
        <w:rPr>
          <w:rFonts w:ascii="Times New Roman" w:hAnsi="Times New Roman"/>
          <w:b/>
          <w:sz w:val="28"/>
          <w:szCs w:val="26"/>
        </w:rPr>
        <w:t>5.2.2. Результаты и обсуждение</w:t>
      </w:r>
    </w:p>
    <w:p w:rsidR="00B47ACE" w:rsidRPr="007708BB" w:rsidRDefault="00B47ACE" w:rsidP="00A433B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работе предлагается 4 варианта образцов с различным объемом добавляемой молочной сыворотки, табл.</w:t>
      </w:r>
      <w:r w:rsidR="00776FB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 За основу процесса приготовления  напитка принята общеизвестная технология,  разработанная компанией «</w:t>
      </w:r>
      <w:proofErr w:type="spellStart"/>
      <w:r>
        <w:rPr>
          <w:rFonts w:ascii="Times New Roman" w:eastAsia="Times New Roman" w:hAnsi="Times New Roman" w:cs="Times New Roman"/>
          <w:sz w:val="28"/>
          <w:szCs w:val="28"/>
          <w:lang w:eastAsia="ru-RU"/>
        </w:rPr>
        <w:t>Шоро</w:t>
      </w:r>
      <w:proofErr w:type="spellEnd"/>
      <w:r>
        <w:rPr>
          <w:rFonts w:ascii="Times New Roman" w:eastAsia="Times New Roman" w:hAnsi="Times New Roman" w:cs="Times New Roman"/>
          <w:sz w:val="28"/>
          <w:szCs w:val="28"/>
          <w:lang w:eastAsia="ru-RU"/>
        </w:rPr>
        <w:t>».</w:t>
      </w:r>
    </w:p>
    <w:p w:rsidR="00B47ACE" w:rsidRPr="00B47CD4" w:rsidRDefault="00B47ACE" w:rsidP="00A433B1">
      <w:pPr>
        <w:tabs>
          <w:tab w:val="left" w:pos="709"/>
        </w:tabs>
        <w:spacing w:after="0"/>
        <w:jc w:val="right"/>
        <w:rPr>
          <w:rFonts w:ascii="Times New Roman" w:hAnsi="Times New Roman" w:cs="Times New Roman"/>
          <w:sz w:val="28"/>
          <w:szCs w:val="24"/>
        </w:rPr>
      </w:pPr>
      <w:r w:rsidRPr="00B47CD4">
        <w:rPr>
          <w:rFonts w:ascii="Times New Roman" w:hAnsi="Times New Roman" w:cs="Times New Roman"/>
          <w:sz w:val="28"/>
          <w:szCs w:val="24"/>
        </w:rPr>
        <w:t xml:space="preserve">Таблица </w:t>
      </w:r>
      <w:r w:rsidR="00776FB7">
        <w:rPr>
          <w:rFonts w:ascii="Times New Roman" w:hAnsi="Times New Roman" w:cs="Times New Roman"/>
          <w:sz w:val="28"/>
          <w:szCs w:val="24"/>
        </w:rPr>
        <w:t>5.</w:t>
      </w:r>
      <w:r w:rsidRPr="00B47CD4">
        <w:rPr>
          <w:rFonts w:ascii="Times New Roman" w:hAnsi="Times New Roman" w:cs="Times New Roman"/>
          <w:sz w:val="28"/>
          <w:szCs w:val="24"/>
        </w:rPr>
        <w:t>2</w:t>
      </w:r>
    </w:p>
    <w:p w:rsidR="00B47ACE" w:rsidRPr="00B47CD4" w:rsidRDefault="00B47ACE" w:rsidP="00A433B1">
      <w:pPr>
        <w:tabs>
          <w:tab w:val="left" w:pos="709"/>
        </w:tabs>
        <w:spacing w:after="0"/>
        <w:jc w:val="center"/>
        <w:rPr>
          <w:rFonts w:ascii="Times New Roman" w:hAnsi="Times New Roman" w:cs="Times New Roman"/>
          <w:sz w:val="28"/>
          <w:szCs w:val="24"/>
        </w:rPr>
      </w:pPr>
      <w:r w:rsidRPr="00B47CD4">
        <w:rPr>
          <w:rFonts w:ascii="Times New Roman" w:hAnsi="Times New Roman" w:cs="Times New Roman"/>
          <w:sz w:val="28"/>
          <w:szCs w:val="24"/>
        </w:rPr>
        <w:t>Варианты рецептур напитка</w:t>
      </w:r>
    </w:p>
    <w:tbl>
      <w:tblPr>
        <w:tblpPr w:leftFromText="180" w:rightFromText="180" w:vertAnchor="text" w:horzAnchor="margin" w:tblpY="53"/>
        <w:tblW w:w="9482" w:type="dxa"/>
        <w:tblCellMar>
          <w:left w:w="0" w:type="dxa"/>
          <w:right w:w="0" w:type="dxa"/>
        </w:tblCellMar>
        <w:tblLook w:val="04A0"/>
      </w:tblPr>
      <w:tblGrid>
        <w:gridCol w:w="2222"/>
        <w:gridCol w:w="1746"/>
        <w:gridCol w:w="1408"/>
        <w:gridCol w:w="1546"/>
        <w:gridCol w:w="1287"/>
        <w:gridCol w:w="1273"/>
      </w:tblGrid>
      <w:tr w:rsidR="00B47ACE" w:rsidRPr="00B47CD4" w:rsidTr="00AE611F">
        <w:trPr>
          <w:trHeight w:val="409"/>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b/>
                <w:bCs/>
                <w:sz w:val="24"/>
                <w:szCs w:val="24"/>
              </w:rPr>
              <w:t>Наименование компонентов</w:t>
            </w:r>
          </w:p>
        </w:tc>
        <w:tc>
          <w:tcPr>
            <w:tcW w:w="7247"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b/>
                <w:bCs/>
                <w:sz w:val="24"/>
                <w:szCs w:val="24"/>
              </w:rPr>
              <w:t>Количество, %</w:t>
            </w:r>
          </w:p>
        </w:tc>
      </w:tr>
      <w:tr w:rsidR="00B47ACE" w:rsidRPr="00B47CD4" w:rsidTr="00AE611F">
        <w:trPr>
          <w:trHeight w:val="329"/>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b/>
                <w:bCs/>
                <w:sz w:val="24"/>
                <w:szCs w:val="24"/>
              </w:rPr>
              <w:t>Контрольный образец</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b/>
                <w:bCs/>
                <w:sz w:val="24"/>
                <w:szCs w:val="24"/>
              </w:rPr>
              <w:t>Образец 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b/>
                <w:bCs/>
                <w:sz w:val="24"/>
                <w:szCs w:val="24"/>
              </w:rPr>
              <w:t>Образец 2</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b/>
                <w:bCs/>
                <w:sz w:val="24"/>
                <w:szCs w:val="24"/>
              </w:rPr>
              <w:t>Образец 3</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b/>
                <w:bCs/>
                <w:sz w:val="24"/>
                <w:szCs w:val="24"/>
              </w:rPr>
              <w:t xml:space="preserve">Образец 4 </w:t>
            </w:r>
          </w:p>
        </w:tc>
      </w:tr>
      <w:tr w:rsidR="00B47ACE" w:rsidRPr="00B47CD4" w:rsidTr="00AE611F">
        <w:trPr>
          <w:trHeight w:val="234"/>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proofErr w:type="spellStart"/>
            <w:r w:rsidRPr="00B47CD4">
              <w:rPr>
                <w:rFonts w:ascii="Times New Roman" w:hAnsi="Times New Roman" w:cs="Times New Roman"/>
                <w:sz w:val="24"/>
                <w:szCs w:val="24"/>
              </w:rPr>
              <w:t>Талкан</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lang w:val="en-US"/>
              </w:rPr>
            </w:pPr>
            <w:r w:rsidRPr="00B47CD4">
              <w:rPr>
                <w:rFonts w:ascii="Times New Roman" w:hAnsi="Times New Roman" w:cs="Times New Roman"/>
                <w:sz w:val="24"/>
                <w:szCs w:val="24"/>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lang w:val="en-US"/>
              </w:rPr>
            </w:pPr>
            <w:r w:rsidRPr="00B47CD4">
              <w:rPr>
                <w:rFonts w:ascii="Times New Roman" w:hAnsi="Times New Roman" w:cs="Times New Roman"/>
                <w:sz w:val="24"/>
                <w:szCs w:val="24"/>
              </w:rPr>
              <w:t xml:space="preserve">7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7 </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7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7 </w:t>
            </w:r>
          </w:p>
        </w:tc>
      </w:tr>
      <w:tr w:rsidR="00B47ACE" w:rsidRPr="00B47CD4" w:rsidTr="00AE611F">
        <w:trPr>
          <w:trHeight w:val="227"/>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sz w:val="24"/>
                <w:szCs w:val="24"/>
              </w:rPr>
              <w:t xml:space="preserve">Молочная сыворотка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30</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40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50 </w:t>
            </w:r>
          </w:p>
        </w:tc>
      </w:tr>
      <w:tr w:rsidR="00B47ACE" w:rsidRPr="00B47CD4" w:rsidTr="00AE611F">
        <w:trPr>
          <w:trHeight w:val="241"/>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proofErr w:type="spellStart"/>
            <w:r w:rsidRPr="00B47CD4">
              <w:rPr>
                <w:rFonts w:ascii="Times New Roman" w:hAnsi="Times New Roman" w:cs="Times New Roman"/>
                <w:sz w:val="24"/>
                <w:szCs w:val="24"/>
              </w:rPr>
              <w:t>Вода</w:t>
            </w:r>
            <w:proofErr w:type="gramStart"/>
            <w:r w:rsidRPr="00B47CD4">
              <w:rPr>
                <w:rFonts w:ascii="Times New Roman" w:hAnsi="Times New Roman" w:cs="Times New Roman"/>
                <w:sz w:val="24"/>
                <w:szCs w:val="24"/>
              </w:rPr>
              <w:t>,м</w:t>
            </w:r>
            <w:proofErr w:type="gramEnd"/>
            <w:r w:rsidRPr="00B47CD4">
              <w:rPr>
                <w:rFonts w:ascii="Times New Roman" w:hAnsi="Times New Roman" w:cs="Times New Roman"/>
                <w:sz w:val="24"/>
                <w:szCs w:val="24"/>
              </w:rPr>
              <w:t>л</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82,5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62,5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52,5 </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42,5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32,5 </w:t>
            </w:r>
          </w:p>
        </w:tc>
      </w:tr>
      <w:tr w:rsidR="00B47ACE" w:rsidRPr="00B47CD4" w:rsidTr="00AE611F">
        <w:trPr>
          <w:trHeight w:val="246"/>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sz w:val="24"/>
                <w:szCs w:val="24"/>
              </w:rPr>
              <w:t xml:space="preserve">Топленый жир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3</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3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3 </w:t>
            </w:r>
          </w:p>
        </w:tc>
      </w:tr>
      <w:tr w:rsidR="00B47ACE" w:rsidRPr="00B47CD4" w:rsidTr="00AE611F">
        <w:trPr>
          <w:trHeight w:val="120"/>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sz w:val="24"/>
                <w:szCs w:val="24"/>
              </w:rPr>
              <w:t>Мука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1 </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1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1 </w:t>
            </w:r>
          </w:p>
        </w:tc>
      </w:tr>
      <w:tr w:rsidR="00B47ACE" w:rsidRPr="00B47CD4" w:rsidTr="00AE611F">
        <w:trPr>
          <w:trHeight w:val="191"/>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proofErr w:type="spellStart"/>
            <w:r w:rsidRPr="00B47CD4">
              <w:rPr>
                <w:rFonts w:ascii="Times New Roman" w:hAnsi="Times New Roman" w:cs="Times New Roman"/>
                <w:sz w:val="24"/>
                <w:szCs w:val="24"/>
              </w:rPr>
              <w:t>Закваска</w:t>
            </w:r>
            <w:proofErr w:type="gramStart"/>
            <w:r w:rsidRPr="00B47CD4">
              <w:rPr>
                <w:rFonts w:ascii="Times New Roman" w:hAnsi="Times New Roman" w:cs="Times New Roman"/>
                <w:sz w:val="24"/>
                <w:szCs w:val="24"/>
              </w:rPr>
              <w:t>,м</w:t>
            </w:r>
            <w:proofErr w:type="gramEnd"/>
            <w:r w:rsidRPr="00B47CD4">
              <w:rPr>
                <w:rFonts w:ascii="Times New Roman" w:hAnsi="Times New Roman" w:cs="Times New Roman"/>
                <w:sz w:val="24"/>
                <w:szCs w:val="24"/>
              </w:rPr>
              <w:t>л</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6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6 </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6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6 </w:t>
            </w:r>
          </w:p>
        </w:tc>
      </w:tr>
      <w:tr w:rsidR="00B47ACE" w:rsidRPr="00B47CD4" w:rsidTr="00AE611F">
        <w:trPr>
          <w:trHeight w:val="50"/>
        </w:trPr>
        <w:tc>
          <w:tcPr>
            <w:tcW w:w="22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jc w:val="both"/>
              <w:rPr>
                <w:rFonts w:ascii="Times New Roman" w:hAnsi="Times New Roman" w:cs="Times New Roman"/>
                <w:sz w:val="24"/>
                <w:szCs w:val="24"/>
              </w:rPr>
            </w:pPr>
            <w:r w:rsidRPr="00B47CD4">
              <w:rPr>
                <w:rFonts w:ascii="Times New Roman" w:hAnsi="Times New Roman" w:cs="Times New Roman"/>
                <w:sz w:val="24"/>
                <w:szCs w:val="24"/>
              </w:rPr>
              <w:t>Соль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0,5 </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0,5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B47ACE" w:rsidRPr="00B47CD4" w:rsidRDefault="00B47ACE" w:rsidP="00A433B1">
            <w:pPr>
              <w:spacing w:after="0"/>
              <w:ind w:firstLine="708"/>
              <w:jc w:val="both"/>
              <w:rPr>
                <w:rFonts w:ascii="Times New Roman" w:hAnsi="Times New Roman" w:cs="Times New Roman"/>
                <w:sz w:val="24"/>
                <w:szCs w:val="24"/>
              </w:rPr>
            </w:pPr>
            <w:r w:rsidRPr="00B47CD4">
              <w:rPr>
                <w:rFonts w:ascii="Times New Roman" w:hAnsi="Times New Roman" w:cs="Times New Roman"/>
                <w:sz w:val="24"/>
                <w:szCs w:val="24"/>
              </w:rPr>
              <w:t xml:space="preserve">0,5 </w:t>
            </w:r>
          </w:p>
        </w:tc>
      </w:tr>
    </w:tbl>
    <w:p w:rsidR="00B47ACE" w:rsidRPr="004A3EF2" w:rsidRDefault="00B47ACE" w:rsidP="00A433B1">
      <w:pPr>
        <w:spacing w:after="0"/>
        <w:jc w:val="both"/>
        <w:rPr>
          <w:rFonts w:ascii="Times New Roman" w:eastAsia="Times New Roman" w:hAnsi="Times New Roman" w:cs="Times New Roman"/>
          <w:sz w:val="24"/>
          <w:szCs w:val="24"/>
          <w:lang w:eastAsia="ru-RU"/>
        </w:rPr>
      </w:pPr>
    </w:p>
    <w:p w:rsidR="00B47ACE" w:rsidRPr="00C47655" w:rsidRDefault="00B47ACE" w:rsidP="00A433B1">
      <w:pPr>
        <w:spacing w:after="0"/>
        <w:ind w:firstLine="708"/>
        <w:jc w:val="both"/>
        <w:rPr>
          <w:rFonts w:ascii="Times New Roman" w:hAnsi="Times New Roman" w:cs="Times New Roman"/>
          <w:sz w:val="28"/>
          <w:szCs w:val="28"/>
        </w:rPr>
      </w:pPr>
      <w:r w:rsidRPr="00C47655">
        <w:rPr>
          <w:rFonts w:ascii="Times New Roman" w:hAnsi="Times New Roman" w:cs="Times New Roman"/>
          <w:sz w:val="28"/>
          <w:szCs w:val="28"/>
        </w:rPr>
        <w:t>Выбор оптимального соотношения сыворотки в рецептуре  рабочего обра</w:t>
      </w:r>
      <w:r>
        <w:rPr>
          <w:rFonts w:ascii="Times New Roman" w:hAnsi="Times New Roman" w:cs="Times New Roman"/>
          <w:sz w:val="28"/>
          <w:szCs w:val="28"/>
        </w:rPr>
        <w:t>з</w:t>
      </w:r>
      <w:r w:rsidRPr="00C47655">
        <w:rPr>
          <w:rFonts w:ascii="Times New Roman" w:hAnsi="Times New Roman" w:cs="Times New Roman"/>
          <w:sz w:val="28"/>
          <w:szCs w:val="28"/>
        </w:rPr>
        <w:t xml:space="preserve">ца </w:t>
      </w:r>
      <w:proofErr w:type="spellStart"/>
      <w:r w:rsidRPr="00C47655">
        <w:rPr>
          <w:rFonts w:ascii="Times New Roman" w:hAnsi="Times New Roman" w:cs="Times New Roman"/>
          <w:sz w:val="28"/>
          <w:szCs w:val="28"/>
        </w:rPr>
        <w:t>максыма</w:t>
      </w:r>
      <w:proofErr w:type="spellEnd"/>
      <w:r w:rsidRPr="00C47655">
        <w:rPr>
          <w:rFonts w:ascii="Times New Roman" w:hAnsi="Times New Roman" w:cs="Times New Roman"/>
          <w:sz w:val="28"/>
          <w:szCs w:val="28"/>
        </w:rPr>
        <w:t xml:space="preserve"> определяли</w:t>
      </w:r>
      <w:r w:rsidR="00B47CD4">
        <w:rPr>
          <w:rFonts w:ascii="Times New Roman" w:hAnsi="Times New Roman" w:cs="Times New Roman"/>
          <w:sz w:val="28"/>
          <w:szCs w:val="28"/>
        </w:rPr>
        <w:t xml:space="preserve"> по органолептическим и физико-</w:t>
      </w:r>
      <w:r w:rsidRPr="00C47655">
        <w:rPr>
          <w:rFonts w:ascii="Times New Roman" w:hAnsi="Times New Roman" w:cs="Times New Roman"/>
          <w:sz w:val="28"/>
          <w:szCs w:val="28"/>
        </w:rPr>
        <w:t>химическим</w:t>
      </w:r>
      <w:r>
        <w:rPr>
          <w:rFonts w:ascii="Times New Roman" w:hAnsi="Times New Roman" w:cs="Times New Roman"/>
          <w:sz w:val="28"/>
          <w:szCs w:val="28"/>
        </w:rPr>
        <w:t xml:space="preserve"> показателям</w:t>
      </w:r>
      <w:r w:rsidRPr="00C47655">
        <w:rPr>
          <w:rFonts w:ascii="Times New Roman" w:hAnsi="Times New Roman" w:cs="Times New Roman"/>
          <w:sz w:val="28"/>
          <w:szCs w:val="28"/>
        </w:rPr>
        <w:t xml:space="preserve">.  </w:t>
      </w:r>
    </w:p>
    <w:p w:rsidR="00B47ACE" w:rsidRPr="00C47655" w:rsidRDefault="00B47ACE" w:rsidP="00A433B1">
      <w:pPr>
        <w:tabs>
          <w:tab w:val="left" w:pos="709"/>
        </w:tabs>
        <w:spacing w:after="0"/>
        <w:jc w:val="both"/>
        <w:rPr>
          <w:rFonts w:ascii="Times New Roman" w:hAnsi="Times New Roman" w:cs="Times New Roman"/>
          <w:spacing w:val="3"/>
          <w:sz w:val="28"/>
          <w:szCs w:val="28"/>
          <w:shd w:val="clear" w:color="auto" w:fill="FFFFFF"/>
        </w:rPr>
      </w:pPr>
      <w:r w:rsidRPr="00C47655">
        <w:rPr>
          <w:rFonts w:ascii="Times New Roman" w:hAnsi="Times New Roman" w:cs="Times New Roman"/>
          <w:sz w:val="28"/>
          <w:szCs w:val="28"/>
        </w:rPr>
        <w:lastRenderedPageBreak/>
        <w:tab/>
        <w:t>При разработке рецептур ор</w:t>
      </w:r>
      <w:r>
        <w:rPr>
          <w:rFonts w:ascii="Times New Roman" w:hAnsi="Times New Roman" w:cs="Times New Roman"/>
          <w:sz w:val="28"/>
          <w:szCs w:val="28"/>
        </w:rPr>
        <w:t>ганолептическая оценка проводила</w:t>
      </w:r>
      <w:r w:rsidRPr="00C47655">
        <w:rPr>
          <w:rFonts w:ascii="Times New Roman" w:hAnsi="Times New Roman" w:cs="Times New Roman"/>
          <w:sz w:val="28"/>
          <w:szCs w:val="28"/>
        </w:rPr>
        <w:t>сь в соотв</w:t>
      </w:r>
      <w:r w:rsidR="00B47CD4">
        <w:rPr>
          <w:rFonts w:ascii="Times New Roman" w:hAnsi="Times New Roman" w:cs="Times New Roman"/>
          <w:sz w:val="28"/>
          <w:szCs w:val="28"/>
        </w:rPr>
        <w:t>етствии с разработанной нами 5-</w:t>
      </w:r>
      <w:r w:rsidRPr="00C47655">
        <w:rPr>
          <w:rFonts w:ascii="Times New Roman" w:hAnsi="Times New Roman" w:cs="Times New Roman"/>
          <w:sz w:val="28"/>
          <w:szCs w:val="28"/>
        </w:rPr>
        <w:t>балльной шкалой,  позволяющей получать достаточно объективные</w:t>
      </w:r>
      <w:r>
        <w:rPr>
          <w:rFonts w:ascii="Times New Roman" w:hAnsi="Times New Roman" w:cs="Times New Roman"/>
          <w:sz w:val="28"/>
          <w:szCs w:val="28"/>
        </w:rPr>
        <w:t xml:space="preserve"> </w:t>
      </w:r>
      <w:r w:rsidRPr="00C47655">
        <w:rPr>
          <w:rFonts w:ascii="Times New Roman" w:hAnsi="Times New Roman" w:cs="Times New Roman"/>
          <w:sz w:val="28"/>
          <w:szCs w:val="28"/>
        </w:rPr>
        <w:t>результаты.</w:t>
      </w:r>
    </w:p>
    <w:p w:rsidR="00B47ACE" w:rsidRPr="008A181D" w:rsidRDefault="00B47ACE" w:rsidP="00A433B1">
      <w:pPr>
        <w:spacing w:after="0"/>
        <w:ind w:firstLine="708"/>
        <w:jc w:val="both"/>
        <w:rPr>
          <w:rFonts w:ascii="Times New Roman" w:eastAsia="Times New Roman" w:hAnsi="Times New Roman" w:cs="Times New Roman"/>
          <w:sz w:val="28"/>
          <w:szCs w:val="28"/>
          <w:lang w:eastAsia="ru-RU"/>
        </w:rPr>
      </w:pPr>
      <w:r w:rsidRPr="00C47655">
        <w:rPr>
          <w:rFonts w:ascii="Times New Roman" w:eastAsia="Times New Roman" w:hAnsi="Times New Roman" w:cs="Times New Roman"/>
          <w:sz w:val="28"/>
          <w:szCs w:val="28"/>
          <w:lang w:eastAsia="ru-RU"/>
        </w:rPr>
        <w:t xml:space="preserve">Результаты оценки качества органолептических показателей готового напитка представлены в таблице </w:t>
      </w:r>
      <w:r w:rsidR="00776FB7">
        <w:rPr>
          <w:rFonts w:ascii="Times New Roman" w:eastAsia="Times New Roman" w:hAnsi="Times New Roman" w:cs="Times New Roman"/>
          <w:sz w:val="28"/>
          <w:szCs w:val="28"/>
          <w:lang w:eastAsia="ru-RU"/>
        </w:rPr>
        <w:t>5.</w:t>
      </w:r>
      <w:r w:rsidRPr="00C47655">
        <w:rPr>
          <w:rFonts w:ascii="Times New Roman" w:eastAsia="Times New Roman" w:hAnsi="Times New Roman" w:cs="Times New Roman"/>
          <w:sz w:val="28"/>
          <w:szCs w:val="28"/>
          <w:lang w:eastAsia="ru-RU"/>
        </w:rPr>
        <w:t>3.</w:t>
      </w:r>
    </w:p>
    <w:p w:rsidR="00B47ACE" w:rsidRPr="00B47CD4" w:rsidRDefault="00B47ACE" w:rsidP="00A433B1">
      <w:pPr>
        <w:spacing w:after="0"/>
        <w:ind w:firstLine="708"/>
        <w:jc w:val="right"/>
        <w:rPr>
          <w:rFonts w:ascii="Times New Roman" w:eastAsia="Times New Roman" w:hAnsi="Times New Roman" w:cs="Times New Roman"/>
          <w:sz w:val="28"/>
          <w:szCs w:val="24"/>
          <w:lang w:eastAsia="ru-RU"/>
        </w:rPr>
      </w:pPr>
      <w:r w:rsidRPr="00B47CD4">
        <w:rPr>
          <w:rFonts w:ascii="Times New Roman" w:eastAsia="Times New Roman" w:hAnsi="Times New Roman" w:cs="Times New Roman"/>
          <w:color w:val="252525"/>
          <w:sz w:val="28"/>
          <w:szCs w:val="24"/>
          <w:lang w:eastAsia="ru-RU"/>
        </w:rPr>
        <w:t xml:space="preserve">Таблица </w:t>
      </w:r>
      <w:r w:rsidR="003D747F">
        <w:rPr>
          <w:rFonts w:ascii="Times New Roman" w:eastAsia="Times New Roman" w:hAnsi="Times New Roman" w:cs="Times New Roman"/>
          <w:color w:val="252525"/>
          <w:sz w:val="28"/>
          <w:szCs w:val="24"/>
          <w:lang w:eastAsia="ru-RU"/>
        </w:rPr>
        <w:t>5.</w:t>
      </w:r>
      <w:r w:rsidRPr="00B47CD4">
        <w:rPr>
          <w:rFonts w:ascii="Times New Roman" w:eastAsia="Times New Roman" w:hAnsi="Times New Roman" w:cs="Times New Roman"/>
          <w:color w:val="252525"/>
          <w:sz w:val="28"/>
          <w:szCs w:val="24"/>
          <w:lang w:eastAsia="ru-RU"/>
        </w:rPr>
        <w:t>3</w:t>
      </w:r>
    </w:p>
    <w:p w:rsidR="00B47ACE" w:rsidRPr="00B47CD4" w:rsidRDefault="00B47ACE" w:rsidP="00A433B1">
      <w:pPr>
        <w:spacing w:after="0"/>
        <w:jc w:val="center"/>
        <w:rPr>
          <w:rFonts w:ascii="Times New Roman" w:eastAsia="Times New Roman" w:hAnsi="Times New Roman" w:cs="Times New Roman"/>
          <w:color w:val="252525"/>
          <w:sz w:val="28"/>
          <w:szCs w:val="24"/>
          <w:lang w:eastAsia="ru-RU"/>
        </w:rPr>
      </w:pPr>
      <w:r w:rsidRPr="00B47CD4">
        <w:rPr>
          <w:rFonts w:ascii="Times New Roman" w:eastAsia="Times New Roman" w:hAnsi="Times New Roman" w:cs="Times New Roman"/>
          <w:color w:val="252525"/>
          <w:sz w:val="28"/>
          <w:szCs w:val="24"/>
          <w:lang w:eastAsia="ru-RU"/>
        </w:rPr>
        <w:t>Органолептические показатели</w:t>
      </w:r>
    </w:p>
    <w:tbl>
      <w:tblPr>
        <w:tblStyle w:val="a9"/>
        <w:tblW w:w="0" w:type="auto"/>
        <w:tblLook w:val="04A0"/>
      </w:tblPr>
      <w:tblGrid>
        <w:gridCol w:w="1913"/>
        <w:gridCol w:w="1914"/>
        <w:gridCol w:w="1914"/>
        <w:gridCol w:w="1914"/>
        <w:gridCol w:w="1915"/>
      </w:tblGrid>
      <w:tr w:rsidR="00B47ACE" w:rsidRPr="00B47CD4" w:rsidTr="00AE611F">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Характеристика напитка</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Образец 1</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Образец 2</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Образец 3</w:t>
            </w:r>
          </w:p>
        </w:tc>
        <w:tc>
          <w:tcPr>
            <w:tcW w:w="1915"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Образец 4</w:t>
            </w:r>
          </w:p>
        </w:tc>
      </w:tr>
      <w:tr w:rsidR="00B47ACE" w:rsidRPr="00B47CD4" w:rsidTr="00AE611F">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Внешний вид и консистенция</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5</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5</w:t>
            </w:r>
          </w:p>
        </w:tc>
        <w:tc>
          <w:tcPr>
            <w:tcW w:w="1915"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r>
      <w:tr w:rsidR="00B47ACE" w:rsidRPr="00B47CD4" w:rsidTr="00AE611F">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color w:val="252525"/>
                <w:sz w:val="24"/>
                <w:szCs w:val="24"/>
                <w:lang w:eastAsia="ru-RU"/>
              </w:rPr>
              <w:t>цвет</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color w:val="252525"/>
                <w:sz w:val="24"/>
                <w:szCs w:val="24"/>
                <w:lang w:eastAsia="ru-RU"/>
              </w:rPr>
              <w:t>5</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5</w:t>
            </w:r>
          </w:p>
        </w:tc>
        <w:tc>
          <w:tcPr>
            <w:tcW w:w="1914" w:type="dxa"/>
          </w:tcPr>
          <w:p w:rsidR="00B47ACE" w:rsidRPr="00B47CD4" w:rsidRDefault="00B47ACE" w:rsidP="00A433B1">
            <w:pPr>
              <w:spacing w:line="276" w:lineRule="auto"/>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eastAsia="ru-RU"/>
              </w:rPr>
              <w:t xml:space="preserve">                </w:t>
            </w:r>
            <w:r w:rsidRPr="00B47CD4">
              <w:rPr>
                <w:rFonts w:ascii="Times New Roman" w:eastAsia="Times New Roman" w:hAnsi="Times New Roman" w:cs="Times New Roman"/>
                <w:color w:val="252525"/>
                <w:sz w:val="24"/>
                <w:szCs w:val="24"/>
                <w:lang w:val="en-US" w:eastAsia="ru-RU"/>
              </w:rPr>
              <w:t>5</w:t>
            </w:r>
          </w:p>
        </w:tc>
        <w:tc>
          <w:tcPr>
            <w:tcW w:w="1915"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r>
      <w:tr w:rsidR="00B47ACE" w:rsidRPr="00B47CD4" w:rsidTr="00AE611F">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Вкус</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color w:val="252525"/>
                <w:sz w:val="24"/>
                <w:szCs w:val="24"/>
                <w:lang w:eastAsia="ru-RU"/>
              </w:rPr>
              <w:t>5</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color w:val="252525"/>
                <w:sz w:val="24"/>
                <w:szCs w:val="24"/>
                <w:lang w:eastAsia="ru-RU"/>
              </w:rPr>
              <w:t>5</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c>
          <w:tcPr>
            <w:tcW w:w="1915"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r>
      <w:tr w:rsidR="00B47ACE" w:rsidRPr="00B47CD4" w:rsidTr="00AE611F">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bCs/>
                <w:color w:val="252525"/>
                <w:sz w:val="24"/>
                <w:szCs w:val="24"/>
                <w:lang w:eastAsia="ru-RU"/>
              </w:rPr>
              <w:t>Запах</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color w:val="252525"/>
                <w:sz w:val="24"/>
                <w:szCs w:val="24"/>
                <w:lang w:eastAsia="ru-RU"/>
              </w:rPr>
              <w:t>5</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eastAsia="ru-RU"/>
              </w:rPr>
            </w:pPr>
            <w:r w:rsidRPr="00B47CD4">
              <w:rPr>
                <w:rFonts w:ascii="Times New Roman" w:eastAsia="Times New Roman" w:hAnsi="Times New Roman" w:cs="Times New Roman"/>
                <w:color w:val="252525"/>
                <w:sz w:val="24"/>
                <w:szCs w:val="24"/>
                <w:lang w:eastAsia="ru-RU"/>
              </w:rPr>
              <w:t>5</w:t>
            </w:r>
          </w:p>
        </w:tc>
        <w:tc>
          <w:tcPr>
            <w:tcW w:w="1914"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c>
          <w:tcPr>
            <w:tcW w:w="1915" w:type="dxa"/>
          </w:tcPr>
          <w:p w:rsidR="00B47ACE" w:rsidRPr="00B47CD4" w:rsidRDefault="00B47ACE" w:rsidP="00A433B1">
            <w:pPr>
              <w:spacing w:line="276" w:lineRule="auto"/>
              <w:jc w:val="center"/>
              <w:rPr>
                <w:rFonts w:ascii="Times New Roman" w:eastAsia="Times New Roman" w:hAnsi="Times New Roman" w:cs="Times New Roman"/>
                <w:color w:val="252525"/>
                <w:sz w:val="24"/>
                <w:szCs w:val="24"/>
                <w:lang w:val="en-US" w:eastAsia="ru-RU"/>
              </w:rPr>
            </w:pPr>
            <w:r w:rsidRPr="00B47CD4">
              <w:rPr>
                <w:rFonts w:ascii="Times New Roman" w:eastAsia="Times New Roman" w:hAnsi="Times New Roman" w:cs="Times New Roman"/>
                <w:color w:val="252525"/>
                <w:sz w:val="24"/>
                <w:szCs w:val="24"/>
                <w:lang w:val="en-US" w:eastAsia="ru-RU"/>
              </w:rPr>
              <w:t>4</w:t>
            </w:r>
          </w:p>
        </w:tc>
      </w:tr>
      <w:tr w:rsidR="00B47ACE" w:rsidTr="00AE611F">
        <w:tc>
          <w:tcPr>
            <w:tcW w:w="1914" w:type="dxa"/>
          </w:tcPr>
          <w:p w:rsidR="00B47ACE" w:rsidRPr="008A181D" w:rsidRDefault="00B47ACE" w:rsidP="00A433B1">
            <w:pPr>
              <w:spacing w:line="276" w:lineRule="auto"/>
              <w:jc w:val="center"/>
              <w:rPr>
                <w:rFonts w:ascii="Times New Roman" w:eastAsia="Times New Roman" w:hAnsi="Times New Roman" w:cs="Times New Roman"/>
                <w:color w:val="252525"/>
                <w:sz w:val="18"/>
                <w:szCs w:val="18"/>
                <w:lang w:eastAsia="ru-RU"/>
              </w:rPr>
            </w:pPr>
            <w:r w:rsidRPr="008A181D">
              <w:rPr>
                <w:rFonts w:ascii="Times New Roman" w:eastAsia="Times New Roman" w:hAnsi="Times New Roman" w:cs="Times New Roman"/>
                <w:bCs/>
                <w:color w:val="252525"/>
                <w:sz w:val="18"/>
                <w:szCs w:val="18"/>
                <w:lang w:eastAsia="ru-RU"/>
              </w:rPr>
              <w:t>Средняя оценка</w:t>
            </w:r>
          </w:p>
        </w:tc>
        <w:tc>
          <w:tcPr>
            <w:tcW w:w="1914" w:type="dxa"/>
          </w:tcPr>
          <w:p w:rsidR="00B47ACE" w:rsidRPr="00816BB8" w:rsidRDefault="00B47ACE" w:rsidP="00A433B1">
            <w:pPr>
              <w:spacing w:line="276" w:lineRule="auto"/>
              <w:jc w:val="center"/>
              <w:rPr>
                <w:rFonts w:ascii="Times New Roman" w:eastAsia="Times New Roman" w:hAnsi="Times New Roman" w:cs="Times New Roman"/>
                <w:color w:val="252525"/>
                <w:sz w:val="18"/>
                <w:szCs w:val="18"/>
                <w:lang w:val="en-US" w:eastAsia="ru-RU"/>
              </w:rPr>
            </w:pPr>
            <w:r>
              <w:rPr>
                <w:rFonts w:ascii="Times New Roman" w:eastAsia="Times New Roman" w:hAnsi="Times New Roman" w:cs="Times New Roman"/>
                <w:color w:val="252525"/>
                <w:sz w:val="18"/>
                <w:szCs w:val="18"/>
                <w:lang w:val="en-US" w:eastAsia="ru-RU"/>
              </w:rPr>
              <w:t>19</w:t>
            </w:r>
          </w:p>
        </w:tc>
        <w:tc>
          <w:tcPr>
            <w:tcW w:w="1914" w:type="dxa"/>
          </w:tcPr>
          <w:p w:rsidR="00B47ACE" w:rsidRPr="00816BB8" w:rsidRDefault="00B47ACE" w:rsidP="00A433B1">
            <w:pPr>
              <w:spacing w:line="276" w:lineRule="auto"/>
              <w:jc w:val="center"/>
              <w:rPr>
                <w:rFonts w:ascii="Times New Roman" w:eastAsia="Times New Roman" w:hAnsi="Times New Roman" w:cs="Times New Roman"/>
                <w:color w:val="252525"/>
                <w:sz w:val="18"/>
                <w:szCs w:val="18"/>
                <w:lang w:val="en-US" w:eastAsia="ru-RU"/>
              </w:rPr>
            </w:pPr>
            <w:r>
              <w:rPr>
                <w:rFonts w:ascii="Times New Roman" w:eastAsia="Times New Roman" w:hAnsi="Times New Roman" w:cs="Times New Roman"/>
                <w:color w:val="252525"/>
                <w:sz w:val="18"/>
                <w:szCs w:val="18"/>
                <w:lang w:val="en-US" w:eastAsia="ru-RU"/>
              </w:rPr>
              <w:t>20</w:t>
            </w:r>
          </w:p>
        </w:tc>
        <w:tc>
          <w:tcPr>
            <w:tcW w:w="1914" w:type="dxa"/>
          </w:tcPr>
          <w:p w:rsidR="00B47ACE" w:rsidRPr="00816BB8" w:rsidRDefault="00B47ACE" w:rsidP="00A433B1">
            <w:pPr>
              <w:spacing w:line="276" w:lineRule="auto"/>
              <w:jc w:val="center"/>
              <w:rPr>
                <w:rFonts w:ascii="Times New Roman" w:eastAsia="Times New Roman" w:hAnsi="Times New Roman" w:cs="Times New Roman"/>
                <w:color w:val="252525"/>
                <w:sz w:val="18"/>
                <w:szCs w:val="18"/>
                <w:lang w:val="en-US" w:eastAsia="ru-RU"/>
              </w:rPr>
            </w:pPr>
            <w:r>
              <w:rPr>
                <w:rFonts w:ascii="Times New Roman" w:eastAsia="Times New Roman" w:hAnsi="Times New Roman" w:cs="Times New Roman"/>
                <w:color w:val="252525"/>
                <w:sz w:val="18"/>
                <w:szCs w:val="18"/>
                <w:lang w:val="en-US" w:eastAsia="ru-RU"/>
              </w:rPr>
              <w:t>18</w:t>
            </w:r>
          </w:p>
        </w:tc>
        <w:tc>
          <w:tcPr>
            <w:tcW w:w="1915" w:type="dxa"/>
          </w:tcPr>
          <w:p w:rsidR="00B47ACE" w:rsidRPr="00816BB8" w:rsidRDefault="00B47ACE" w:rsidP="00A433B1">
            <w:pPr>
              <w:spacing w:line="276" w:lineRule="auto"/>
              <w:jc w:val="center"/>
              <w:rPr>
                <w:rFonts w:ascii="Times New Roman" w:eastAsia="Times New Roman" w:hAnsi="Times New Roman" w:cs="Times New Roman"/>
                <w:color w:val="252525"/>
                <w:sz w:val="18"/>
                <w:szCs w:val="18"/>
                <w:lang w:val="en-US" w:eastAsia="ru-RU"/>
              </w:rPr>
            </w:pPr>
            <w:r>
              <w:rPr>
                <w:rFonts w:ascii="Times New Roman" w:eastAsia="Times New Roman" w:hAnsi="Times New Roman" w:cs="Times New Roman"/>
                <w:color w:val="252525"/>
                <w:sz w:val="18"/>
                <w:szCs w:val="18"/>
                <w:lang w:val="en-US" w:eastAsia="ru-RU"/>
              </w:rPr>
              <w:t>16</w:t>
            </w:r>
          </w:p>
        </w:tc>
      </w:tr>
    </w:tbl>
    <w:p w:rsidR="00B47ACE" w:rsidRDefault="00B47ACE" w:rsidP="00A433B1">
      <w:pPr>
        <w:spacing w:after="0"/>
        <w:ind w:firstLine="708"/>
        <w:jc w:val="both"/>
        <w:rPr>
          <w:rFonts w:ascii="Times New Roman" w:hAnsi="Times New Roman" w:cs="Times New Roman"/>
          <w:sz w:val="28"/>
          <w:szCs w:val="28"/>
        </w:rPr>
      </w:pPr>
    </w:p>
    <w:p w:rsidR="00B47ACE" w:rsidRPr="00C47655" w:rsidRDefault="00B47ACE" w:rsidP="00A433B1">
      <w:pPr>
        <w:spacing w:after="0"/>
        <w:ind w:firstLine="708"/>
        <w:jc w:val="both"/>
        <w:rPr>
          <w:rFonts w:ascii="Times New Roman" w:eastAsia="Times New Roman" w:hAnsi="Times New Roman" w:cs="Times New Roman"/>
          <w:color w:val="252525"/>
          <w:sz w:val="28"/>
          <w:szCs w:val="28"/>
          <w:lang w:eastAsia="ru-RU"/>
        </w:rPr>
      </w:pPr>
      <w:r w:rsidRPr="00C47655">
        <w:rPr>
          <w:rFonts w:ascii="Times New Roman" w:hAnsi="Times New Roman" w:cs="Times New Roman"/>
          <w:sz w:val="28"/>
          <w:szCs w:val="28"/>
        </w:rPr>
        <w:t>Результаты дегустации показывают, что наиболее низкие оценки дегустационной комиссии получил</w:t>
      </w:r>
      <w:r>
        <w:rPr>
          <w:rFonts w:ascii="Times New Roman" w:hAnsi="Times New Roman" w:cs="Times New Roman"/>
          <w:sz w:val="28"/>
          <w:szCs w:val="28"/>
        </w:rPr>
        <w:t>и образцы</w:t>
      </w:r>
      <w:r w:rsidRPr="00C47655">
        <w:rPr>
          <w:rFonts w:ascii="Times New Roman" w:hAnsi="Times New Roman" w:cs="Times New Roman"/>
          <w:sz w:val="28"/>
          <w:szCs w:val="28"/>
        </w:rPr>
        <w:t xml:space="preserve"> </w:t>
      </w:r>
      <w:r w:rsidRPr="00816BB8">
        <w:rPr>
          <w:rFonts w:ascii="Times New Roman" w:hAnsi="Times New Roman" w:cs="Times New Roman"/>
          <w:sz w:val="28"/>
          <w:szCs w:val="28"/>
        </w:rPr>
        <w:t>3</w:t>
      </w:r>
      <w:r w:rsidRPr="00C4765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16BB8">
        <w:rPr>
          <w:rFonts w:ascii="Times New Roman" w:hAnsi="Times New Roman" w:cs="Times New Roman"/>
          <w:sz w:val="28"/>
          <w:szCs w:val="28"/>
        </w:rPr>
        <w:t>4</w:t>
      </w:r>
      <w:r w:rsidRPr="00C47655">
        <w:rPr>
          <w:rFonts w:ascii="Times New Roman" w:hAnsi="Times New Roman" w:cs="Times New Roman"/>
          <w:sz w:val="28"/>
          <w:szCs w:val="28"/>
        </w:rPr>
        <w:t xml:space="preserve"> – в </w:t>
      </w:r>
      <w:r>
        <w:rPr>
          <w:rFonts w:ascii="Times New Roman" w:hAnsi="Times New Roman" w:cs="Times New Roman"/>
          <w:sz w:val="28"/>
          <w:szCs w:val="28"/>
        </w:rPr>
        <w:t xml:space="preserve">них </w:t>
      </w:r>
      <w:r w:rsidRPr="00C47655">
        <w:rPr>
          <w:rFonts w:ascii="Times New Roman" w:hAnsi="Times New Roman" w:cs="Times New Roman"/>
          <w:sz w:val="28"/>
          <w:szCs w:val="28"/>
        </w:rPr>
        <w:t>преобладает кисловатый привкус.</w:t>
      </w:r>
      <w:r w:rsidRPr="00C52D83">
        <w:rPr>
          <w:rFonts w:ascii="Times New Roman" w:hAnsi="Times New Roman" w:cs="Times New Roman"/>
          <w:sz w:val="28"/>
          <w:szCs w:val="28"/>
        </w:rPr>
        <w:t xml:space="preserve"> </w:t>
      </w:r>
      <w:r w:rsidRPr="00C47655">
        <w:rPr>
          <w:rFonts w:ascii="Times New Roman" w:hAnsi="Times New Roman" w:cs="Times New Roman"/>
          <w:sz w:val="28"/>
          <w:szCs w:val="28"/>
        </w:rPr>
        <w:t xml:space="preserve">Образец 3 – по консистенции </w:t>
      </w:r>
      <w:proofErr w:type="gramStart"/>
      <w:r w:rsidRPr="00C47655">
        <w:rPr>
          <w:rFonts w:ascii="Times New Roman" w:hAnsi="Times New Roman" w:cs="Times New Roman"/>
          <w:sz w:val="28"/>
          <w:szCs w:val="28"/>
        </w:rPr>
        <w:t>жидкая</w:t>
      </w:r>
      <w:proofErr w:type="gramEnd"/>
      <w:r w:rsidRPr="00C47655">
        <w:rPr>
          <w:rFonts w:ascii="Times New Roman" w:hAnsi="Times New Roman" w:cs="Times New Roman"/>
          <w:sz w:val="28"/>
          <w:szCs w:val="28"/>
        </w:rPr>
        <w:t xml:space="preserve">. Наиболее высокие оценки получил образец </w:t>
      </w:r>
      <w:r w:rsidRPr="00816BB8">
        <w:rPr>
          <w:rFonts w:ascii="Times New Roman" w:hAnsi="Times New Roman" w:cs="Times New Roman"/>
          <w:sz w:val="28"/>
          <w:szCs w:val="28"/>
        </w:rPr>
        <w:t>2</w:t>
      </w:r>
      <w:r>
        <w:rPr>
          <w:rFonts w:ascii="Times New Roman" w:hAnsi="Times New Roman" w:cs="Times New Roman"/>
          <w:sz w:val="28"/>
          <w:szCs w:val="28"/>
        </w:rPr>
        <w:t xml:space="preserve">, он </w:t>
      </w:r>
      <w:r w:rsidRPr="00C47655">
        <w:rPr>
          <w:rFonts w:ascii="Times New Roman" w:hAnsi="Times New Roman" w:cs="Times New Roman"/>
          <w:sz w:val="28"/>
          <w:szCs w:val="28"/>
        </w:rPr>
        <w:t xml:space="preserve">обладает мягким </w:t>
      </w:r>
      <w:proofErr w:type="spellStart"/>
      <w:r w:rsidRPr="00C47655">
        <w:rPr>
          <w:rFonts w:ascii="Times New Roman" w:hAnsi="Times New Roman" w:cs="Times New Roman"/>
          <w:sz w:val="28"/>
          <w:szCs w:val="28"/>
        </w:rPr>
        <w:t>кислосладким</w:t>
      </w:r>
      <w:proofErr w:type="spellEnd"/>
      <w:r w:rsidRPr="00C47655">
        <w:rPr>
          <w:rFonts w:ascii="Times New Roman" w:hAnsi="Times New Roman" w:cs="Times New Roman"/>
          <w:sz w:val="28"/>
          <w:szCs w:val="28"/>
        </w:rPr>
        <w:t xml:space="preserve"> вкусом; цвет - приятный, равномерный по всей массе, консистенция - однородная, в меру вязкая жидкость.</w:t>
      </w:r>
    </w:p>
    <w:p w:rsidR="00B47ACE" w:rsidRPr="00C47655" w:rsidRDefault="00B47ACE" w:rsidP="00A433B1">
      <w:pPr>
        <w:spacing w:after="0"/>
        <w:ind w:firstLine="708"/>
        <w:jc w:val="both"/>
        <w:rPr>
          <w:rFonts w:ascii="Times New Roman" w:hAnsi="Times New Roman" w:cs="Times New Roman"/>
          <w:sz w:val="28"/>
          <w:szCs w:val="28"/>
        </w:rPr>
      </w:pPr>
      <w:r>
        <w:rPr>
          <w:rFonts w:ascii="Times New Roman" w:hAnsi="Times New Roman" w:cs="Times New Roman"/>
          <w:sz w:val="28"/>
          <w:szCs w:val="28"/>
        </w:rPr>
        <w:t>Ф</w:t>
      </w:r>
      <w:r w:rsidRPr="00C47655">
        <w:rPr>
          <w:rFonts w:ascii="Times New Roman" w:hAnsi="Times New Roman" w:cs="Times New Roman"/>
          <w:sz w:val="28"/>
          <w:szCs w:val="28"/>
        </w:rPr>
        <w:t>изико-химические показатели качества полученных продуктов</w:t>
      </w:r>
      <w:r>
        <w:rPr>
          <w:rFonts w:ascii="Times New Roman" w:hAnsi="Times New Roman" w:cs="Times New Roman"/>
          <w:sz w:val="28"/>
          <w:szCs w:val="28"/>
        </w:rPr>
        <w:t xml:space="preserve"> представлены в таблице </w:t>
      </w:r>
      <w:r w:rsidR="003D747F">
        <w:rPr>
          <w:rFonts w:ascii="Times New Roman" w:hAnsi="Times New Roman" w:cs="Times New Roman"/>
          <w:sz w:val="28"/>
          <w:szCs w:val="28"/>
        </w:rPr>
        <w:t>5.</w:t>
      </w:r>
      <w:r>
        <w:rPr>
          <w:rFonts w:ascii="Times New Roman" w:hAnsi="Times New Roman" w:cs="Times New Roman"/>
          <w:sz w:val="28"/>
          <w:szCs w:val="28"/>
        </w:rPr>
        <w:t>4.</w:t>
      </w:r>
    </w:p>
    <w:p w:rsidR="00B47ACE" w:rsidRPr="00B47CD4" w:rsidRDefault="00B47ACE" w:rsidP="00A433B1">
      <w:pPr>
        <w:spacing w:after="0"/>
        <w:ind w:firstLine="708"/>
        <w:jc w:val="right"/>
        <w:rPr>
          <w:rFonts w:ascii="Times New Roman" w:hAnsi="Times New Roman" w:cs="Times New Roman"/>
          <w:sz w:val="28"/>
          <w:szCs w:val="18"/>
        </w:rPr>
      </w:pPr>
      <w:r w:rsidRPr="00B47CD4">
        <w:rPr>
          <w:rFonts w:ascii="Times New Roman" w:eastAsia="Times New Roman" w:hAnsi="Times New Roman" w:cs="Times New Roman"/>
          <w:color w:val="252525"/>
          <w:sz w:val="28"/>
          <w:szCs w:val="18"/>
          <w:lang w:eastAsia="ru-RU"/>
        </w:rPr>
        <w:t xml:space="preserve">Таблица </w:t>
      </w:r>
      <w:r w:rsidR="003D747F">
        <w:rPr>
          <w:rFonts w:ascii="Times New Roman" w:eastAsia="Times New Roman" w:hAnsi="Times New Roman" w:cs="Times New Roman"/>
          <w:color w:val="252525"/>
          <w:sz w:val="28"/>
          <w:szCs w:val="18"/>
          <w:lang w:eastAsia="ru-RU"/>
        </w:rPr>
        <w:t>5.</w:t>
      </w:r>
      <w:r w:rsidRPr="00B47CD4">
        <w:rPr>
          <w:rFonts w:ascii="Times New Roman" w:eastAsia="Times New Roman" w:hAnsi="Times New Roman" w:cs="Times New Roman"/>
          <w:color w:val="252525"/>
          <w:sz w:val="28"/>
          <w:szCs w:val="18"/>
          <w:lang w:eastAsia="ru-RU"/>
        </w:rPr>
        <w:t>4</w:t>
      </w:r>
    </w:p>
    <w:p w:rsidR="00B47ACE" w:rsidRPr="00B47CD4" w:rsidRDefault="00B47ACE" w:rsidP="00A433B1">
      <w:pPr>
        <w:spacing w:after="0"/>
        <w:ind w:firstLine="708"/>
        <w:jc w:val="center"/>
        <w:rPr>
          <w:rFonts w:ascii="Times New Roman" w:eastAsia="Times New Roman" w:hAnsi="Times New Roman" w:cs="Times New Roman"/>
          <w:color w:val="252525"/>
          <w:sz w:val="28"/>
          <w:szCs w:val="18"/>
          <w:lang w:eastAsia="ru-RU"/>
        </w:rPr>
      </w:pPr>
      <w:proofErr w:type="spellStart"/>
      <w:r w:rsidRPr="00B47CD4">
        <w:rPr>
          <w:rFonts w:ascii="Times New Roman" w:eastAsia="Times New Roman" w:hAnsi="Times New Roman" w:cs="Times New Roman"/>
          <w:color w:val="252525"/>
          <w:sz w:val="28"/>
          <w:szCs w:val="18"/>
          <w:lang w:eastAsia="ru-RU"/>
        </w:rPr>
        <w:t>Физико</w:t>
      </w:r>
      <w:proofErr w:type="spellEnd"/>
      <w:r w:rsidRPr="00B47CD4">
        <w:rPr>
          <w:rFonts w:ascii="Times New Roman" w:eastAsia="Times New Roman" w:hAnsi="Times New Roman" w:cs="Times New Roman"/>
          <w:color w:val="252525"/>
          <w:sz w:val="28"/>
          <w:szCs w:val="18"/>
          <w:lang w:eastAsia="ru-RU"/>
        </w:rPr>
        <w:t xml:space="preserve"> </w:t>
      </w:r>
      <w:proofErr w:type="gramStart"/>
      <w:r w:rsidRPr="00B47CD4">
        <w:rPr>
          <w:rFonts w:ascii="Times New Roman" w:eastAsia="Times New Roman" w:hAnsi="Times New Roman" w:cs="Times New Roman"/>
          <w:color w:val="252525"/>
          <w:sz w:val="28"/>
          <w:szCs w:val="18"/>
          <w:lang w:eastAsia="ru-RU"/>
        </w:rPr>
        <w:t>–х</w:t>
      </w:r>
      <w:proofErr w:type="gramEnd"/>
      <w:r w:rsidRPr="00B47CD4">
        <w:rPr>
          <w:rFonts w:ascii="Times New Roman" w:eastAsia="Times New Roman" w:hAnsi="Times New Roman" w:cs="Times New Roman"/>
          <w:color w:val="252525"/>
          <w:sz w:val="28"/>
          <w:szCs w:val="18"/>
          <w:lang w:eastAsia="ru-RU"/>
        </w:rPr>
        <w:t>имические показатели</w:t>
      </w:r>
    </w:p>
    <w:tbl>
      <w:tblPr>
        <w:tblStyle w:val="a9"/>
        <w:tblW w:w="9180" w:type="dxa"/>
        <w:jc w:val="center"/>
        <w:tblLayout w:type="fixed"/>
        <w:tblLook w:val="04A0"/>
      </w:tblPr>
      <w:tblGrid>
        <w:gridCol w:w="2943"/>
        <w:gridCol w:w="1134"/>
        <w:gridCol w:w="1418"/>
        <w:gridCol w:w="1134"/>
        <w:gridCol w:w="1276"/>
        <w:gridCol w:w="1275"/>
      </w:tblGrid>
      <w:tr w:rsidR="00B47ACE" w:rsidRPr="00B47CD4" w:rsidTr="003D747F">
        <w:trPr>
          <w:trHeight w:val="280"/>
          <w:jc w:val="center"/>
        </w:trPr>
        <w:tc>
          <w:tcPr>
            <w:tcW w:w="2943" w:type="dxa"/>
            <w:vMerge w:val="restart"/>
          </w:tcPr>
          <w:p w:rsidR="00B47ACE" w:rsidRPr="00B47CD4" w:rsidRDefault="00B47ACE" w:rsidP="003D747F">
            <w:pPr>
              <w:spacing w:line="276" w:lineRule="auto"/>
              <w:jc w:val="both"/>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Наименование показателя</w:t>
            </w:r>
          </w:p>
        </w:tc>
        <w:tc>
          <w:tcPr>
            <w:tcW w:w="6237" w:type="dxa"/>
            <w:gridSpan w:val="5"/>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Характеристика напитка</w:t>
            </w:r>
          </w:p>
        </w:tc>
      </w:tr>
      <w:tr w:rsidR="00B47ACE" w:rsidRPr="00B47CD4" w:rsidTr="003D747F">
        <w:trPr>
          <w:trHeight w:val="285"/>
          <w:jc w:val="center"/>
        </w:trPr>
        <w:tc>
          <w:tcPr>
            <w:tcW w:w="2943" w:type="dxa"/>
            <w:vMerge/>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p>
        </w:tc>
        <w:tc>
          <w:tcPr>
            <w:tcW w:w="1134" w:type="dxa"/>
            <w:vMerge w:val="restart"/>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proofErr w:type="spellStart"/>
            <w:r w:rsidRPr="00B47CD4">
              <w:rPr>
                <w:rFonts w:ascii="Times New Roman" w:eastAsia="Times New Roman" w:hAnsi="Times New Roman" w:cs="Times New Roman"/>
                <w:sz w:val="24"/>
                <w:szCs w:val="18"/>
                <w:lang w:eastAsia="ru-RU"/>
              </w:rPr>
              <w:t>Максым</w:t>
            </w:r>
            <w:proofErr w:type="spellEnd"/>
            <w:r w:rsidRPr="00B47CD4">
              <w:rPr>
                <w:rFonts w:ascii="Times New Roman" w:eastAsia="Times New Roman" w:hAnsi="Times New Roman" w:cs="Times New Roman"/>
                <w:sz w:val="24"/>
                <w:szCs w:val="18"/>
                <w:lang w:eastAsia="ru-RU"/>
              </w:rPr>
              <w:t xml:space="preserve"> по КМС 1067</w:t>
            </w:r>
          </w:p>
        </w:tc>
        <w:tc>
          <w:tcPr>
            <w:tcW w:w="5103" w:type="dxa"/>
            <w:gridSpan w:val="4"/>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Рабочий образец</w:t>
            </w:r>
          </w:p>
        </w:tc>
      </w:tr>
      <w:tr w:rsidR="00B47ACE" w:rsidRPr="00B47CD4" w:rsidTr="003D747F">
        <w:trPr>
          <w:trHeight w:val="249"/>
          <w:jc w:val="center"/>
        </w:trPr>
        <w:tc>
          <w:tcPr>
            <w:tcW w:w="2943" w:type="dxa"/>
            <w:vMerge/>
            <w:tcBorders>
              <w:bottom w:val="single" w:sz="4" w:space="0" w:color="auto"/>
            </w:tcBorders>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p>
        </w:tc>
        <w:tc>
          <w:tcPr>
            <w:tcW w:w="1134" w:type="dxa"/>
            <w:vMerge/>
            <w:tcBorders>
              <w:bottom w:val="single" w:sz="4" w:space="0" w:color="auto"/>
            </w:tcBorders>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p>
        </w:tc>
        <w:tc>
          <w:tcPr>
            <w:tcW w:w="1418" w:type="dxa"/>
            <w:tcBorders>
              <w:bottom w:val="single" w:sz="4" w:space="0" w:color="auto"/>
            </w:tcBorders>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hAnsi="Times New Roman" w:cs="Times New Roman"/>
                <w:spacing w:val="3"/>
                <w:sz w:val="24"/>
                <w:szCs w:val="18"/>
                <w:shd w:val="clear" w:color="auto" w:fill="FFFFFF"/>
              </w:rPr>
              <w:t>Образец 1</w:t>
            </w:r>
          </w:p>
        </w:tc>
        <w:tc>
          <w:tcPr>
            <w:tcW w:w="1134" w:type="dxa"/>
            <w:tcBorders>
              <w:bottom w:val="single" w:sz="4" w:space="0" w:color="auto"/>
            </w:tcBorders>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hAnsi="Times New Roman" w:cs="Times New Roman"/>
                <w:spacing w:val="3"/>
                <w:sz w:val="24"/>
                <w:szCs w:val="18"/>
                <w:shd w:val="clear" w:color="auto" w:fill="FFFFFF"/>
              </w:rPr>
              <w:t>Образец 2</w:t>
            </w:r>
          </w:p>
        </w:tc>
        <w:tc>
          <w:tcPr>
            <w:tcW w:w="1276" w:type="dxa"/>
            <w:tcBorders>
              <w:bottom w:val="single" w:sz="4" w:space="0" w:color="auto"/>
            </w:tcBorders>
          </w:tcPr>
          <w:p w:rsidR="00B47ACE" w:rsidRPr="00B47CD4" w:rsidRDefault="00B47ACE" w:rsidP="00A433B1">
            <w:pPr>
              <w:spacing w:line="276" w:lineRule="auto"/>
              <w:jc w:val="center"/>
              <w:rPr>
                <w:rFonts w:ascii="Times New Roman" w:hAnsi="Times New Roman" w:cs="Times New Roman"/>
                <w:spacing w:val="3"/>
                <w:sz w:val="24"/>
                <w:szCs w:val="18"/>
                <w:shd w:val="clear" w:color="auto" w:fill="FFFFFF"/>
              </w:rPr>
            </w:pPr>
            <w:r w:rsidRPr="00B47CD4">
              <w:rPr>
                <w:rFonts w:ascii="Times New Roman" w:hAnsi="Times New Roman" w:cs="Times New Roman"/>
                <w:spacing w:val="3"/>
                <w:sz w:val="24"/>
                <w:szCs w:val="18"/>
                <w:shd w:val="clear" w:color="auto" w:fill="FFFFFF"/>
              </w:rPr>
              <w:t>Образец 3</w:t>
            </w:r>
          </w:p>
        </w:tc>
        <w:tc>
          <w:tcPr>
            <w:tcW w:w="1275" w:type="dxa"/>
            <w:tcBorders>
              <w:bottom w:val="single" w:sz="4" w:space="0" w:color="auto"/>
            </w:tcBorders>
          </w:tcPr>
          <w:p w:rsidR="00B47ACE" w:rsidRPr="00B47CD4" w:rsidRDefault="00B47ACE" w:rsidP="00A433B1">
            <w:pPr>
              <w:spacing w:line="276" w:lineRule="auto"/>
              <w:jc w:val="center"/>
              <w:rPr>
                <w:rFonts w:ascii="Times New Roman" w:hAnsi="Times New Roman" w:cs="Times New Roman"/>
                <w:spacing w:val="3"/>
                <w:sz w:val="24"/>
                <w:szCs w:val="18"/>
                <w:shd w:val="clear" w:color="auto" w:fill="FFFFFF"/>
              </w:rPr>
            </w:pPr>
            <w:r w:rsidRPr="00B47CD4">
              <w:rPr>
                <w:rFonts w:ascii="Times New Roman" w:hAnsi="Times New Roman" w:cs="Times New Roman"/>
                <w:spacing w:val="3"/>
                <w:sz w:val="24"/>
                <w:szCs w:val="18"/>
                <w:shd w:val="clear" w:color="auto" w:fill="FFFFFF"/>
              </w:rPr>
              <w:t>Образец 4</w:t>
            </w:r>
          </w:p>
        </w:tc>
      </w:tr>
      <w:tr w:rsidR="00B47ACE" w:rsidRPr="00B47CD4" w:rsidTr="003D747F">
        <w:trPr>
          <w:jc w:val="center"/>
        </w:trPr>
        <w:tc>
          <w:tcPr>
            <w:tcW w:w="2943" w:type="dxa"/>
          </w:tcPr>
          <w:p w:rsidR="00B47ACE" w:rsidRPr="00B47CD4" w:rsidRDefault="00B47ACE" w:rsidP="00A433B1">
            <w:pPr>
              <w:spacing w:line="276" w:lineRule="auto"/>
              <w:jc w:val="both"/>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Кислотность</w:t>
            </w:r>
            <w:proofErr w:type="gramStart"/>
            <w:r w:rsidRPr="00B47CD4">
              <w:rPr>
                <w:rFonts w:ascii="Times New Roman" w:eastAsia="Times New Roman" w:hAnsi="Times New Roman" w:cs="Times New Roman"/>
                <w:sz w:val="24"/>
                <w:szCs w:val="18"/>
                <w:lang w:eastAsia="ru-RU"/>
              </w:rPr>
              <w:t>,с</w:t>
            </w:r>
            <w:proofErr w:type="gramEnd"/>
            <w:r w:rsidRPr="00B47CD4">
              <w:rPr>
                <w:rFonts w:ascii="Times New Roman" w:eastAsia="Times New Roman" w:hAnsi="Times New Roman" w:cs="Times New Roman"/>
                <w:sz w:val="24"/>
                <w:szCs w:val="18"/>
                <w:lang w:eastAsia="ru-RU"/>
              </w:rPr>
              <w:t>м</w:t>
            </w:r>
            <w:r w:rsidRPr="00B47CD4">
              <w:rPr>
                <w:rFonts w:ascii="Times New Roman" w:eastAsia="Times New Roman" w:hAnsi="Times New Roman" w:cs="Times New Roman"/>
                <w:sz w:val="24"/>
                <w:szCs w:val="18"/>
                <w:vertAlign w:val="superscript"/>
                <w:lang w:eastAsia="ru-RU"/>
              </w:rPr>
              <w:t>3</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4,8</w:t>
            </w:r>
          </w:p>
        </w:tc>
        <w:tc>
          <w:tcPr>
            <w:tcW w:w="1418"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4,78</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4,75</w:t>
            </w:r>
          </w:p>
        </w:tc>
        <w:tc>
          <w:tcPr>
            <w:tcW w:w="1276"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4,73</w:t>
            </w:r>
          </w:p>
        </w:tc>
        <w:tc>
          <w:tcPr>
            <w:tcW w:w="1275"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4,72</w:t>
            </w:r>
          </w:p>
        </w:tc>
      </w:tr>
      <w:tr w:rsidR="00B47ACE" w:rsidRPr="00B47CD4" w:rsidTr="003D747F">
        <w:trPr>
          <w:trHeight w:val="70"/>
          <w:jc w:val="center"/>
        </w:trPr>
        <w:tc>
          <w:tcPr>
            <w:tcW w:w="2943" w:type="dxa"/>
          </w:tcPr>
          <w:p w:rsidR="00B47ACE" w:rsidRPr="00B47CD4" w:rsidRDefault="00B47ACE" w:rsidP="00A433B1">
            <w:pPr>
              <w:spacing w:line="276" w:lineRule="auto"/>
              <w:jc w:val="both"/>
              <w:rPr>
                <w:rFonts w:ascii="Times New Roman" w:eastAsia="Times New Roman" w:hAnsi="Times New Roman" w:cs="Times New Roman"/>
                <w:sz w:val="24"/>
                <w:szCs w:val="18"/>
                <w:vertAlign w:val="superscript"/>
                <w:lang w:eastAsia="ru-RU"/>
              </w:rPr>
            </w:pPr>
            <w:r w:rsidRPr="00B47CD4">
              <w:rPr>
                <w:rFonts w:ascii="Times New Roman" w:eastAsia="Times New Roman" w:hAnsi="Times New Roman" w:cs="Times New Roman"/>
                <w:sz w:val="24"/>
                <w:szCs w:val="18"/>
                <w:lang w:eastAsia="ru-RU"/>
              </w:rPr>
              <w:t>Плотность</w:t>
            </w:r>
            <w:proofErr w:type="gramStart"/>
            <w:r w:rsidRPr="00B47CD4">
              <w:rPr>
                <w:rFonts w:ascii="Times New Roman" w:eastAsia="Times New Roman" w:hAnsi="Times New Roman" w:cs="Times New Roman"/>
                <w:sz w:val="24"/>
                <w:szCs w:val="18"/>
                <w:lang w:eastAsia="ru-RU"/>
              </w:rPr>
              <w:t xml:space="preserve"> ,</w:t>
            </w:r>
            <w:proofErr w:type="gramEnd"/>
            <w:r w:rsidRPr="00B47CD4">
              <w:rPr>
                <w:rFonts w:ascii="Times New Roman" w:eastAsia="Times New Roman" w:hAnsi="Times New Roman" w:cs="Times New Roman"/>
                <w:sz w:val="24"/>
                <w:szCs w:val="18"/>
                <w:lang w:eastAsia="ru-RU"/>
              </w:rPr>
              <w:t>кг/м</w:t>
            </w:r>
            <w:r w:rsidRPr="00B47CD4">
              <w:rPr>
                <w:rFonts w:ascii="Times New Roman" w:eastAsia="Times New Roman" w:hAnsi="Times New Roman" w:cs="Times New Roman"/>
                <w:sz w:val="24"/>
                <w:szCs w:val="18"/>
                <w:vertAlign w:val="superscript"/>
                <w:lang w:eastAsia="ru-RU"/>
              </w:rPr>
              <w:t>3</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1015</w:t>
            </w:r>
          </w:p>
        </w:tc>
        <w:tc>
          <w:tcPr>
            <w:tcW w:w="1418"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1019</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1019</w:t>
            </w:r>
          </w:p>
        </w:tc>
        <w:tc>
          <w:tcPr>
            <w:tcW w:w="1276"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1017</w:t>
            </w:r>
          </w:p>
        </w:tc>
        <w:tc>
          <w:tcPr>
            <w:tcW w:w="1275"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1016</w:t>
            </w:r>
          </w:p>
        </w:tc>
      </w:tr>
      <w:tr w:rsidR="00B47ACE" w:rsidRPr="00B47CD4" w:rsidTr="003D747F">
        <w:trPr>
          <w:trHeight w:val="207"/>
          <w:jc w:val="center"/>
        </w:trPr>
        <w:tc>
          <w:tcPr>
            <w:tcW w:w="2943" w:type="dxa"/>
          </w:tcPr>
          <w:p w:rsidR="00B47ACE" w:rsidRPr="00B47CD4" w:rsidRDefault="00B47ACE" w:rsidP="00A433B1">
            <w:pPr>
              <w:spacing w:line="276" w:lineRule="auto"/>
              <w:jc w:val="both"/>
              <w:rPr>
                <w:rFonts w:ascii="Times New Roman" w:eastAsia="Times New Roman" w:hAnsi="Times New Roman" w:cs="Times New Roman"/>
                <w:sz w:val="24"/>
                <w:szCs w:val="18"/>
                <w:lang w:eastAsia="ru-RU"/>
              </w:rPr>
            </w:pPr>
            <w:r w:rsidRPr="00B47CD4">
              <w:rPr>
                <w:rFonts w:ascii="Times New Roman" w:eastAsia="Times New Roman" w:hAnsi="Times New Roman" w:cs="Times New Roman"/>
                <w:bCs/>
                <w:sz w:val="24"/>
                <w:szCs w:val="18"/>
                <w:lang w:eastAsia="ru-RU"/>
              </w:rPr>
              <w:t>Массовая доля витамина</w:t>
            </w:r>
            <w:proofErr w:type="gramStart"/>
            <w:r w:rsidRPr="00B47CD4">
              <w:rPr>
                <w:rFonts w:ascii="Times New Roman" w:eastAsia="Times New Roman" w:hAnsi="Times New Roman" w:cs="Times New Roman"/>
                <w:bCs/>
                <w:sz w:val="24"/>
                <w:szCs w:val="18"/>
                <w:lang w:eastAsia="ru-RU"/>
              </w:rPr>
              <w:t xml:space="preserve"> С</w:t>
            </w:r>
            <w:proofErr w:type="gramEnd"/>
            <w:r w:rsidRPr="00B47CD4">
              <w:rPr>
                <w:rFonts w:ascii="Times New Roman" w:eastAsia="Times New Roman" w:hAnsi="Times New Roman" w:cs="Times New Roman"/>
                <w:bCs/>
                <w:sz w:val="24"/>
                <w:szCs w:val="18"/>
                <w:lang w:eastAsia="ru-RU"/>
              </w:rPr>
              <w:t xml:space="preserve">, мг/% </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0,59</w:t>
            </w:r>
          </w:p>
        </w:tc>
        <w:tc>
          <w:tcPr>
            <w:tcW w:w="1418"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 xml:space="preserve">0,57-0,58 </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 xml:space="preserve">0,57-0,58 </w:t>
            </w:r>
          </w:p>
        </w:tc>
        <w:tc>
          <w:tcPr>
            <w:tcW w:w="1276"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 xml:space="preserve">0,57-0,59 </w:t>
            </w:r>
          </w:p>
        </w:tc>
        <w:tc>
          <w:tcPr>
            <w:tcW w:w="1275"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0,58-0,59</w:t>
            </w:r>
          </w:p>
        </w:tc>
      </w:tr>
      <w:tr w:rsidR="00B47ACE" w:rsidRPr="00B47CD4" w:rsidTr="003D747F">
        <w:trPr>
          <w:trHeight w:val="70"/>
          <w:jc w:val="center"/>
        </w:trPr>
        <w:tc>
          <w:tcPr>
            <w:tcW w:w="2943" w:type="dxa"/>
          </w:tcPr>
          <w:p w:rsidR="00B47ACE" w:rsidRPr="00B47CD4" w:rsidRDefault="00B47ACE" w:rsidP="00A433B1">
            <w:pPr>
              <w:spacing w:line="276" w:lineRule="auto"/>
              <w:jc w:val="both"/>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 xml:space="preserve">Время брожения, час </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8 - 10</w:t>
            </w:r>
          </w:p>
        </w:tc>
        <w:tc>
          <w:tcPr>
            <w:tcW w:w="1418"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w:t>
            </w:r>
          </w:p>
        </w:tc>
        <w:tc>
          <w:tcPr>
            <w:tcW w:w="1134"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10</w:t>
            </w:r>
          </w:p>
        </w:tc>
        <w:tc>
          <w:tcPr>
            <w:tcW w:w="1276"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9</w:t>
            </w:r>
          </w:p>
        </w:tc>
        <w:tc>
          <w:tcPr>
            <w:tcW w:w="1275" w:type="dxa"/>
          </w:tcPr>
          <w:p w:rsidR="00B47ACE" w:rsidRPr="00B47CD4" w:rsidRDefault="00B47ACE" w:rsidP="00A433B1">
            <w:pPr>
              <w:spacing w:line="276" w:lineRule="auto"/>
              <w:jc w:val="center"/>
              <w:rPr>
                <w:rFonts w:ascii="Times New Roman" w:eastAsia="Times New Roman" w:hAnsi="Times New Roman" w:cs="Times New Roman"/>
                <w:sz w:val="24"/>
                <w:szCs w:val="18"/>
                <w:lang w:eastAsia="ru-RU"/>
              </w:rPr>
            </w:pPr>
            <w:r w:rsidRPr="00B47CD4">
              <w:rPr>
                <w:rFonts w:ascii="Times New Roman" w:eastAsia="Times New Roman" w:hAnsi="Times New Roman" w:cs="Times New Roman"/>
                <w:sz w:val="24"/>
                <w:szCs w:val="18"/>
                <w:lang w:eastAsia="ru-RU"/>
              </w:rPr>
              <w:t>9</w:t>
            </w:r>
          </w:p>
        </w:tc>
      </w:tr>
    </w:tbl>
    <w:p w:rsidR="00B47ACE" w:rsidRDefault="00B47ACE" w:rsidP="00A433B1">
      <w:pPr>
        <w:spacing w:after="0"/>
        <w:contextualSpacing/>
        <w:jc w:val="both"/>
        <w:rPr>
          <w:rFonts w:ascii="Times New Roman" w:hAnsi="Times New Roman" w:cs="Times New Roman"/>
          <w:sz w:val="28"/>
          <w:szCs w:val="28"/>
        </w:rPr>
      </w:pPr>
    </w:p>
    <w:p w:rsidR="00B47ACE" w:rsidRDefault="00DE31AA" w:rsidP="00A433B1">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Физико-</w:t>
      </w:r>
      <w:r w:rsidR="00B47ACE">
        <w:rPr>
          <w:rFonts w:ascii="Times New Roman" w:hAnsi="Times New Roman" w:cs="Times New Roman"/>
          <w:sz w:val="28"/>
          <w:szCs w:val="28"/>
        </w:rPr>
        <w:t xml:space="preserve">химические показатели - </w:t>
      </w:r>
      <w:r w:rsidR="00B47ACE" w:rsidRPr="00C47655">
        <w:rPr>
          <w:rFonts w:ascii="Times New Roman" w:hAnsi="Times New Roman" w:cs="Times New Roman"/>
          <w:sz w:val="28"/>
          <w:szCs w:val="28"/>
        </w:rPr>
        <w:t>массовая доля сухих веществ, кислот</w:t>
      </w:r>
      <w:r w:rsidR="00B47ACE">
        <w:rPr>
          <w:rFonts w:ascii="Times New Roman" w:hAnsi="Times New Roman" w:cs="Times New Roman"/>
          <w:sz w:val="28"/>
          <w:szCs w:val="28"/>
        </w:rPr>
        <w:t>ность  и плотность   контрольных и опытных образцов</w:t>
      </w:r>
      <w:r w:rsidR="00B47ACE" w:rsidRPr="00C47655">
        <w:rPr>
          <w:rFonts w:ascii="Times New Roman" w:hAnsi="Times New Roman" w:cs="Times New Roman"/>
          <w:sz w:val="28"/>
          <w:szCs w:val="28"/>
        </w:rPr>
        <w:t xml:space="preserve"> напитков отличаются незначительно.</w:t>
      </w:r>
    </w:p>
    <w:p w:rsidR="00B47ACE" w:rsidRDefault="00B47ACE" w:rsidP="00A433B1">
      <w:pPr>
        <w:spacing w:after="0"/>
        <w:contextualSpacing/>
        <w:jc w:val="both"/>
        <w:rPr>
          <w:rFonts w:ascii="Times New Roman" w:hAnsi="Times New Roman" w:cs="Times New Roman"/>
          <w:sz w:val="28"/>
          <w:szCs w:val="28"/>
        </w:rPr>
      </w:pPr>
    </w:p>
    <w:p w:rsidR="003D747F" w:rsidRPr="00C47655" w:rsidRDefault="003D747F" w:rsidP="00A433B1">
      <w:pPr>
        <w:spacing w:after="0"/>
        <w:contextualSpacing/>
        <w:jc w:val="both"/>
        <w:rPr>
          <w:rFonts w:ascii="Times New Roman" w:hAnsi="Times New Roman" w:cs="Times New Roman"/>
          <w:sz w:val="28"/>
          <w:szCs w:val="28"/>
        </w:rPr>
      </w:pPr>
    </w:p>
    <w:p w:rsidR="00B47ACE" w:rsidRDefault="00B47ACE" w:rsidP="00A433B1">
      <w:pPr>
        <w:spacing w:after="0"/>
        <w:ind w:firstLine="708"/>
        <w:jc w:val="both"/>
        <w:rPr>
          <w:rFonts w:ascii="Times New Roman" w:hAnsi="Times New Roman"/>
          <w:b/>
          <w:sz w:val="28"/>
          <w:szCs w:val="24"/>
        </w:rPr>
      </w:pPr>
      <w:r w:rsidRPr="00B06366">
        <w:rPr>
          <w:rFonts w:ascii="Times New Roman" w:hAnsi="Times New Roman"/>
          <w:b/>
          <w:sz w:val="28"/>
          <w:szCs w:val="24"/>
        </w:rPr>
        <w:lastRenderedPageBreak/>
        <w:t>Заключение</w:t>
      </w:r>
      <w:r w:rsidR="00AE611F">
        <w:rPr>
          <w:rFonts w:ascii="Times New Roman" w:hAnsi="Times New Roman"/>
          <w:b/>
          <w:sz w:val="28"/>
          <w:szCs w:val="24"/>
        </w:rPr>
        <w:t xml:space="preserve"> по главе </w:t>
      </w:r>
    </w:p>
    <w:p w:rsidR="003D747F" w:rsidRDefault="003D747F" w:rsidP="00A433B1">
      <w:pPr>
        <w:spacing w:after="0"/>
        <w:ind w:firstLine="708"/>
        <w:jc w:val="both"/>
        <w:rPr>
          <w:rFonts w:ascii="Times New Roman" w:hAnsi="Times New Roman"/>
          <w:spacing w:val="2"/>
          <w:sz w:val="28"/>
          <w:szCs w:val="28"/>
          <w:shd w:val="clear" w:color="auto" w:fill="FFFFFF"/>
        </w:rPr>
      </w:pPr>
    </w:p>
    <w:p w:rsidR="00B47ACE" w:rsidRPr="0091764A" w:rsidRDefault="00B47ACE" w:rsidP="00A433B1">
      <w:pPr>
        <w:spacing w:after="0"/>
        <w:ind w:firstLine="709"/>
        <w:contextualSpacing/>
        <w:jc w:val="both"/>
        <w:rPr>
          <w:rFonts w:ascii="Times New Roman" w:hAnsi="Times New Roman" w:cs="Times New Roman"/>
          <w:sz w:val="28"/>
          <w:szCs w:val="28"/>
        </w:rPr>
      </w:pPr>
      <w:r w:rsidRPr="00C47655">
        <w:rPr>
          <w:rFonts w:ascii="Times New Roman" w:hAnsi="Times New Roman" w:cs="Times New Roman"/>
          <w:sz w:val="28"/>
          <w:szCs w:val="28"/>
        </w:rPr>
        <w:t xml:space="preserve">В заключении </w:t>
      </w:r>
      <w:r>
        <w:rPr>
          <w:rFonts w:ascii="Times New Roman" w:hAnsi="Times New Roman" w:cs="Times New Roman"/>
          <w:sz w:val="28"/>
          <w:szCs w:val="28"/>
        </w:rPr>
        <w:t>целесообразно отметить следующее:</w:t>
      </w:r>
      <w:r w:rsidRPr="0087139F">
        <w:rPr>
          <w:rFonts w:ascii="Times New Roman" w:hAnsi="Times New Roman" w:cs="Times New Roman"/>
          <w:sz w:val="28"/>
          <w:szCs w:val="28"/>
        </w:rPr>
        <w:t xml:space="preserve"> </w:t>
      </w:r>
      <w:r>
        <w:rPr>
          <w:rFonts w:ascii="Times New Roman" w:hAnsi="Times New Roman" w:cs="Times New Roman"/>
          <w:sz w:val="28"/>
          <w:szCs w:val="28"/>
        </w:rPr>
        <w:t>использование молочной сыворотки</w:t>
      </w:r>
      <w:r w:rsidRPr="00C52D83">
        <w:rPr>
          <w:rFonts w:ascii="Times New Roman" w:hAnsi="Times New Roman" w:cs="Times New Roman"/>
          <w:sz w:val="28"/>
          <w:szCs w:val="28"/>
        </w:rPr>
        <w:t xml:space="preserve"> </w:t>
      </w:r>
      <w:r w:rsidRPr="0091764A">
        <w:rPr>
          <w:rFonts w:ascii="Times New Roman" w:hAnsi="Times New Roman" w:cs="Times New Roman"/>
          <w:sz w:val="28"/>
          <w:szCs w:val="28"/>
        </w:rPr>
        <w:t>экономическ</w:t>
      </w:r>
      <w:r>
        <w:rPr>
          <w:rFonts w:ascii="Times New Roman" w:hAnsi="Times New Roman" w:cs="Times New Roman"/>
          <w:sz w:val="28"/>
          <w:szCs w:val="28"/>
        </w:rPr>
        <w:t xml:space="preserve">и целесообразно, повышает </w:t>
      </w:r>
      <w:r w:rsidRPr="0091764A">
        <w:rPr>
          <w:rFonts w:ascii="Times New Roman" w:hAnsi="Times New Roman" w:cs="Times New Roman"/>
          <w:sz w:val="28"/>
          <w:szCs w:val="28"/>
        </w:rPr>
        <w:t>пищевую и биологическую ценность</w:t>
      </w:r>
      <w:r>
        <w:rPr>
          <w:rFonts w:ascii="Times New Roman" w:hAnsi="Times New Roman" w:cs="Times New Roman"/>
          <w:sz w:val="28"/>
          <w:szCs w:val="28"/>
        </w:rPr>
        <w:t xml:space="preserve"> напитка, </w:t>
      </w:r>
      <w:r w:rsidRPr="0091764A">
        <w:rPr>
          <w:rFonts w:ascii="Times New Roman" w:hAnsi="Times New Roman" w:cs="Times New Roman"/>
          <w:sz w:val="28"/>
          <w:szCs w:val="28"/>
        </w:rPr>
        <w:t xml:space="preserve">позволит расширить ассортимент </w:t>
      </w:r>
      <w:proofErr w:type="gramStart"/>
      <w:r w:rsidRPr="0091764A">
        <w:rPr>
          <w:rFonts w:ascii="Times New Roman" w:hAnsi="Times New Roman" w:cs="Times New Roman"/>
          <w:sz w:val="28"/>
          <w:szCs w:val="28"/>
        </w:rPr>
        <w:t>продукции</w:t>
      </w:r>
      <w:proofErr w:type="gramEnd"/>
      <w:r w:rsidRPr="0091764A">
        <w:rPr>
          <w:rFonts w:ascii="Times New Roman" w:hAnsi="Times New Roman" w:cs="Times New Roman"/>
          <w:sz w:val="28"/>
          <w:szCs w:val="28"/>
        </w:rPr>
        <w:t xml:space="preserve"> как массового потребления,  так и специального назначения (обогащенных незаменимыми </w:t>
      </w:r>
      <w:proofErr w:type="spellStart"/>
      <w:r w:rsidRPr="0091764A">
        <w:rPr>
          <w:rFonts w:ascii="Times New Roman" w:hAnsi="Times New Roman" w:cs="Times New Roman"/>
          <w:sz w:val="28"/>
          <w:szCs w:val="28"/>
        </w:rPr>
        <w:t>нутриентами</w:t>
      </w:r>
      <w:proofErr w:type="spellEnd"/>
      <w:r w:rsidRPr="0091764A">
        <w:rPr>
          <w:rFonts w:ascii="Times New Roman" w:hAnsi="Times New Roman" w:cs="Times New Roman"/>
          <w:sz w:val="28"/>
          <w:szCs w:val="28"/>
        </w:rPr>
        <w:t>:  витаминами,  минеральными веществами и др.).</w:t>
      </w:r>
    </w:p>
    <w:p w:rsidR="00B47ACE" w:rsidRPr="001F754F" w:rsidRDefault="00B47ACE" w:rsidP="00A433B1">
      <w:pPr>
        <w:spacing w:after="0"/>
        <w:jc w:val="both"/>
        <w:rPr>
          <w:rFonts w:ascii="Times New Roman" w:hAnsi="Times New Roman"/>
          <w:color w:val="FF0000"/>
          <w:spacing w:val="2"/>
          <w:sz w:val="28"/>
          <w:szCs w:val="28"/>
          <w:shd w:val="clear" w:color="auto" w:fill="FFFFFF"/>
        </w:rPr>
      </w:pPr>
    </w:p>
    <w:p w:rsidR="00B47ACE" w:rsidRDefault="00AE611F" w:rsidP="00B47CD4">
      <w:pPr>
        <w:spacing w:after="0"/>
        <w:ind w:firstLine="708"/>
        <w:jc w:val="center"/>
        <w:rPr>
          <w:rFonts w:ascii="Times New Roman" w:hAnsi="Times New Roman"/>
          <w:b/>
          <w:sz w:val="28"/>
          <w:szCs w:val="28"/>
        </w:rPr>
      </w:pPr>
      <w:r>
        <w:rPr>
          <w:rFonts w:ascii="Times New Roman" w:hAnsi="Times New Roman"/>
          <w:b/>
          <w:sz w:val="28"/>
          <w:szCs w:val="28"/>
        </w:rPr>
        <w:t>Литература</w:t>
      </w:r>
    </w:p>
    <w:p w:rsidR="00B47ACE" w:rsidRDefault="00B47ACE" w:rsidP="00A433B1">
      <w:pPr>
        <w:spacing w:after="0"/>
        <w:jc w:val="both"/>
        <w:rPr>
          <w:rFonts w:ascii="Times New Roman" w:hAnsi="Times New Roman" w:cs="Times New Roman"/>
          <w:sz w:val="28"/>
          <w:szCs w:val="28"/>
        </w:rPr>
      </w:pPr>
    </w:p>
    <w:p w:rsidR="00B47ACE" w:rsidRPr="00B47ACE" w:rsidRDefault="00B47ACE" w:rsidP="00A433B1">
      <w:pPr>
        <w:pStyle w:val="a4"/>
        <w:numPr>
          <w:ilvl w:val="0"/>
          <w:numId w:val="14"/>
        </w:numPr>
        <w:spacing w:after="0"/>
        <w:jc w:val="both"/>
        <w:rPr>
          <w:rFonts w:ascii="Times New Roman" w:hAnsi="Times New Roman" w:cs="Times New Roman"/>
          <w:sz w:val="28"/>
          <w:szCs w:val="28"/>
          <w:shd w:val="clear" w:color="auto" w:fill="FFFFFF"/>
        </w:rPr>
      </w:pPr>
      <w:r w:rsidRPr="00B47ACE">
        <w:rPr>
          <w:rFonts w:ascii="Times New Roman" w:hAnsi="Times New Roman" w:cs="Times New Roman"/>
          <w:sz w:val="28"/>
          <w:szCs w:val="28"/>
          <w:shd w:val="clear" w:color="auto" w:fill="FFFFFF"/>
        </w:rPr>
        <w:t xml:space="preserve">Воронова, Н. С. Исследования органолептических и физико-химических показателей льняного семени, как нового функционального ингредиента в молочной промышленности / Воронова Н. С., </w:t>
      </w:r>
      <w:proofErr w:type="spellStart"/>
      <w:r w:rsidRPr="00B47ACE">
        <w:rPr>
          <w:rFonts w:ascii="Times New Roman" w:hAnsi="Times New Roman" w:cs="Times New Roman"/>
          <w:sz w:val="28"/>
          <w:szCs w:val="28"/>
          <w:shd w:val="clear" w:color="auto" w:fill="FFFFFF"/>
        </w:rPr>
        <w:t>Бередина</w:t>
      </w:r>
      <w:proofErr w:type="spellEnd"/>
      <w:r w:rsidRPr="00B47ACE">
        <w:rPr>
          <w:rFonts w:ascii="Times New Roman" w:hAnsi="Times New Roman" w:cs="Times New Roman"/>
          <w:sz w:val="28"/>
          <w:szCs w:val="28"/>
          <w:shd w:val="clear" w:color="auto" w:fill="FFFFFF"/>
        </w:rPr>
        <w:t xml:space="preserve"> Л. С. // Молодой ученый. — 2015. № 14</w:t>
      </w:r>
    </w:p>
    <w:p w:rsidR="00B47ACE" w:rsidRPr="00B47ACE" w:rsidRDefault="00B47ACE" w:rsidP="00A433B1">
      <w:pPr>
        <w:pStyle w:val="a4"/>
        <w:numPr>
          <w:ilvl w:val="0"/>
          <w:numId w:val="14"/>
        </w:numPr>
        <w:spacing w:after="0"/>
        <w:jc w:val="both"/>
        <w:rPr>
          <w:rFonts w:ascii="Times New Roman" w:hAnsi="Times New Roman" w:cs="Times New Roman"/>
          <w:sz w:val="28"/>
          <w:szCs w:val="28"/>
          <w:shd w:val="clear" w:color="auto" w:fill="FFFFFF"/>
        </w:rPr>
      </w:pPr>
      <w:r w:rsidRPr="00B47ACE">
        <w:rPr>
          <w:rFonts w:ascii="Times New Roman" w:hAnsi="Times New Roman" w:cs="Times New Roman"/>
          <w:sz w:val="28"/>
          <w:szCs w:val="28"/>
          <w:shd w:val="clear" w:color="auto" w:fill="FFFFFF"/>
        </w:rPr>
        <w:t xml:space="preserve">Сенкевич Т., </w:t>
      </w:r>
      <w:proofErr w:type="spellStart"/>
      <w:r w:rsidRPr="00B47ACE">
        <w:rPr>
          <w:rFonts w:ascii="Times New Roman" w:hAnsi="Times New Roman" w:cs="Times New Roman"/>
          <w:sz w:val="28"/>
          <w:szCs w:val="28"/>
          <w:shd w:val="clear" w:color="auto" w:fill="FFFFFF"/>
        </w:rPr>
        <w:t>Ридель</w:t>
      </w:r>
      <w:proofErr w:type="spellEnd"/>
      <w:r w:rsidRPr="00B47ACE">
        <w:rPr>
          <w:rFonts w:ascii="Times New Roman" w:hAnsi="Times New Roman" w:cs="Times New Roman"/>
          <w:sz w:val="28"/>
          <w:szCs w:val="28"/>
          <w:shd w:val="clear" w:color="auto" w:fill="FFFFFF"/>
        </w:rPr>
        <w:t xml:space="preserve"> К.-Л. Молочная сыворотка: переработка и использование в агропромышленном комплексе. М.: </w:t>
      </w:r>
      <w:proofErr w:type="spellStart"/>
      <w:r w:rsidRPr="00B47ACE">
        <w:rPr>
          <w:rFonts w:ascii="Times New Roman" w:hAnsi="Times New Roman" w:cs="Times New Roman"/>
          <w:sz w:val="28"/>
          <w:szCs w:val="28"/>
          <w:shd w:val="clear" w:color="auto" w:fill="FFFFFF"/>
        </w:rPr>
        <w:t>Агропромиздат</w:t>
      </w:r>
      <w:proofErr w:type="spellEnd"/>
      <w:r w:rsidRPr="00B47ACE">
        <w:rPr>
          <w:rFonts w:ascii="Times New Roman" w:hAnsi="Times New Roman" w:cs="Times New Roman"/>
          <w:sz w:val="28"/>
          <w:szCs w:val="28"/>
          <w:shd w:val="clear" w:color="auto" w:fill="FFFFFF"/>
        </w:rPr>
        <w:t xml:space="preserve">, 1989. </w:t>
      </w:r>
    </w:p>
    <w:p w:rsidR="00B47ACE" w:rsidRPr="00B47ACE" w:rsidRDefault="00B47ACE" w:rsidP="00A433B1">
      <w:pPr>
        <w:pStyle w:val="a4"/>
        <w:numPr>
          <w:ilvl w:val="0"/>
          <w:numId w:val="14"/>
        </w:numPr>
        <w:spacing w:after="0"/>
        <w:jc w:val="both"/>
        <w:rPr>
          <w:rFonts w:ascii="Times New Roman" w:hAnsi="Times New Roman" w:cs="Times New Roman"/>
          <w:sz w:val="28"/>
          <w:szCs w:val="28"/>
          <w:shd w:val="clear" w:color="auto" w:fill="FFFFFF"/>
        </w:rPr>
      </w:pPr>
      <w:proofErr w:type="spellStart"/>
      <w:r w:rsidRPr="00B47ACE">
        <w:rPr>
          <w:rFonts w:ascii="Times New Roman" w:hAnsi="Times New Roman" w:cs="Times New Roman"/>
          <w:sz w:val="28"/>
          <w:szCs w:val="28"/>
          <w:shd w:val="clear" w:color="auto" w:fill="FFFFFF"/>
        </w:rPr>
        <w:t>Тужилкин</w:t>
      </w:r>
      <w:proofErr w:type="spellEnd"/>
      <w:r w:rsidRPr="00B47ACE">
        <w:rPr>
          <w:rFonts w:ascii="Times New Roman" w:hAnsi="Times New Roman" w:cs="Times New Roman"/>
          <w:sz w:val="28"/>
          <w:szCs w:val="28"/>
          <w:shd w:val="clear" w:color="auto" w:fill="FFFFFF"/>
        </w:rPr>
        <w:t xml:space="preserve"> В.И., Доронин А.Ф., Кочеткова А.А., </w:t>
      </w:r>
      <w:proofErr w:type="spellStart"/>
      <w:r w:rsidRPr="00B47ACE">
        <w:rPr>
          <w:rFonts w:ascii="Times New Roman" w:hAnsi="Times New Roman" w:cs="Times New Roman"/>
          <w:sz w:val="28"/>
          <w:szCs w:val="28"/>
          <w:shd w:val="clear" w:color="auto" w:fill="FFFFFF"/>
        </w:rPr>
        <w:t>Шендеров</w:t>
      </w:r>
      <w:proofErr w:type="spellEnd"/>
      <w:r w:rsidRPr="00B47ACE">
        <w:rPr>
          <w:rFonts w:ascii="Times New Roman" w:hAnsi="Times New Roman" w:cs="Times New Roman"/>
          <w:sz w:val="28"/>
          <w:szCs w:val="28"/>
          <w:shd w:val="clear" w:color="auto" w:fill="FFFFFF"/>
        </w:rPr>
        <w:t xml:space="preserve"> Б.А. и др. Функциональные пищевые продукты стратегия современного питания.//Сб. докладов Международной конференции «Технологии и продукты здорового питания». - М.,2003</w:t>
      </w:r>
    </w:p>
    <w:p w:rsidR="00B47ACE" w:rsidRPr="00B47ACE" w:rsidRDefault="00B47ACE" w:rsidP="00A433B1">
      <w:pPr>
        <w:pStyle w:val="a4"/>
        <w:numPr>
          <w:ilvl w:val="0"/>
          <w:numId w:val="14"/>
        </w:numPr>
        <w:spacing w:after="0"/>
        <w:jc w:val="both"/>
        <w:rPr>
          <w:rFonts w:ascii="Times New Roman" w:hAnsi="Times New Roman" w:cs="Times New Roman"/>
          <w:sz w:val="28"/>
          <w:szCs w:val="28"/>
          <w:shd w:val="clear" w:color="auto" w:fill="FFFFFF"/>
        </w:rPr>
      </w:pPr>
      <w:proofErr w:type="spellStart"/>
      <w:r w:rsidRPr="00B47ACE">
        <w:rPr>
          <w:rFonts w:ascii="Times New Roman" w:hAnsi="Times New Roman" w:cs="Times New Roman"/>
          <w:sz w:val="28"/>
          <w:szCs w:val="28"/>
          <w:shd w:val="clear" w:color="auto" w:fill="FFFFFF"/>
        </w:rPr>
        <w:t>Тутельян</w:t>
      </w:r>
      <w:proofErr w:type="spellEnd"/>
      <w:r w:rsidRPr="00B47ACE">
        <w:rPr>
          <w:rFonts w:ascii="Times New Roman" w:hAnsi="Times New Roman" w:cs="Times New Roman"/>
          <w:sz w:val="28"/>
          <w:szCs w:val="28"/>
          <w:shd w:val="clear" w:color="auto" w:fill="FFFFFF"/>
        </w:rPr>
        <w:t xml:space="preserve"> В.А. Стратегия разработки, применения и оценки эффективности БАД.//Вопросы питания. 1996. - №6.</w:t>
      </w:r>
    </w:p>
    <w:p w:rsidR="00B47ACE" w:rsidRPr="00B47ACE" w:rsidRDefault="00B47ACE" w:rsidP="00A433B1">
      <w:pPr>
        <w:pStyle w:val="a4"/>
        <w:numPr>
          <w:ilvl w:val="0"/>
          <w:numId w:val="14"/>
        </w:numPr>
        <w:spacing w:after="0"/>
        <w:jc w:val="both"/>
        <w:rPr>
          <w:rFonts w:ascii="Times New Roman" w:hAnsi="Times New Roman" w:cs="Times New Roman"/>
          <w:sz w:val="28"/>
          <w:szCs w:val="28"/>
          <w:shd w:val="clear" w:color="auto" w:fill="FFFFFF"/>
        </w:rPr>
      </w:pPr>
      <w:r w:rsidRPr="00B47ACE">
        <w:rPr>
          <w:rFonts w:ascii="Times New Roman" w:hAnsi="Times New Roman" w:cs="Times New Roman"/>
          <w:sz w:val="28"/>
          <w:szCs w:val="28"/>
          <w:shd w:val="clear" w:color="auto" w:fill="FFFFFF"/>
        </w:rPr>
        <w:t xml:space="preserve">Сенкевич Т., </w:t>
      </w:r>
      <w:proofErr w:type="spellStart"/>
      <w:r w:rsidRPr="00B47ACE">
        <w:rPr>
          <w:rFonts w:ascii="Times New Roman" w:hAnsi="Times New Roman" w:cs="Times New Roman"/>
          <w:sz w:val="28"/>
          <w:szCs w:val="28"/>
          <w:shd w:val="clear" w:color="auto" w:fill="FFFFFF"/>
        </w:rPr>
        <w:t>Ридель</w:t>
      </w:r>
      <w:proofErr w:type="spellEnd"/>
      <w:r w:rsidRPr="00B47ACE">
        <w:rPr>
          <w:rFonts w:ascii="Times New Roman" w:hAnsi="Times New Roman" w:cs="Times New Roman"/>
          <w:sz w:val="28"/>
          <w:szCs w:val="28"/>
          <w:shd w:val="clear" w:color="auto" w:fill="FFFFFF"/>
        </w:rPr>
        <w:t xml:space="preserve"> К.-Л. Молочная сыворотка: переработка и использование в агропромышленном комплексе. М.: </w:t>
      </w:r>
      <w:proofErr w:type="spellStart"/>
      <w:r w:rsidRPr="00B47ACE">
        <w:rPr>
          <w:rFonts w:ascii="Times New Roman" w:hAnsi="Times New Roman" w:cs="Times New Roman"/>
          <w:sz w:val="28"/>
          <w:szCs w:val="28"/>
          <w:shd w:val="clear" w:color="auto" w:fill="FFFFFF"/>
        </w:rPr>
        <w:t>Агропромиздат</w:t>
      </w:r>
      <w:proofErr w:type="spellEnd"/>
      <w:r w:rsidRPr="00B47ACE">
        <w:rPr>
          <w:rFonts w:ascii="Times New Roman" w:hAnsi="Times New Roman" w:cs="Times New Roman"/>
          <w:sz w:val="28"/>
          <w:szCs w:val="28"/>
          <w:shd w:val="clear" w:color="auto" w:fill="FFFFFF"/>
        </w:rPr>
        <w:t>, 1989.</w:t>
      </w:r>
    </w:p>
    <w:p w:rsidR="00B47ACE" w:rsidRDefault="00B47ACE" w:rsidP="00A433B1">
      <w:pPr>
        <w:keepNext/>
        <w:spacing w:after="0"/>
        <w:ind w:firstLine="709"/>
        <w:contextualSpacing/>
        <w:jc w:val="both"/>
        <w:rPr>
          <w:rFonts w:ascii="Times New Roman" w:hAnsi="Times New Roman"/>
          <w:sz w:val="28"/>
          <w:szCs w:val="28"/>
        </w:rPr>
      </w:pPr>
    </w:p>
    <w:p w:rsidR="00B47CD4" w:rsidRDefault="00B47CD4" w:rsidP="00A433B1">
      <w:pPr>
        <w:keepNext/>
        <w:spacing w:after="0"/>
        <w:ind w:firstLine="709"/>
        <w:contextualSpacing/>
        <w:jc w:val="both"/>
        <w:rPr>
          <w:rFonts w:ascii="Times New Roman" w:hAnsi="Times New Roman"/>
          <w:sz w:val="28"/>
          <w:szCs w:val="28"/>
        </w:rPr>
      </w:pPr>
    </w:p>
    <w:p w:rsidR="00B47CD4" w:rsidRDefault="00B47CD4" w:rsidP="00A433B1">
      <w:pPr>
        <w:jc w:val="center"/>
        <w:rPr>
          <w:rFonts w:ascii="Times New Roman" w:hAnsi="Times New Roman" w:cs="Times New Roman"/>
          <w:b/>
          <w:caps/>
          <w:sz w:val="28"/>
          <w:szCs w:val="28"/>
        </w:rPr>
      </w:pPr>
    </w:p>
    <w:p w:rsidR="00B47CD4" w:rsidRDefault="00B47CD4" w:rsidP="00A433B1">
      <w:pPr>
        <w:jc w:val="center"/>
        <w:rPr>
          <w:rFonts w:ascii="Times New Roman" w:hAnsi="Times New Roman" w:cs="Times New Roman"/>
          <w:b/>
          <w:caps/>
          <w:sz w:val="28"/>
          <w:szCs w:val="28"/>
        </w:rPr>
      </w:pPr>
    </w:p>
    <w:p w:rsidR="00B47CD4" w:rsidRDefault="00B47CD4" w:rsidP="00A433B1">
      <w:pPr>
        <w:jc w:val="center"/>
        <w:rPr>
          <w:rFonts w:ascii="Times New Roman" w:hAnsi="Times New Roman" w:cs="Times New Roman"/>
          <w:b/>
          <w:caps/>
          <w:sz w:val="28"/>
          <w:szCs w:val="28"/>
        </w:rPr>
      </w:pPr>
    </w:p>
    <w:p w:rsidR="00B47CD4" w:rsidRDefault="00B47CD4" w:rsidP="00A433B1">
      <w:pPr>
        <w:jc w:val="center"/>
        <w:rPr>
          <w:rFonts w:ascii="Times New Roman" w:hAnsi="Times New Roman" w:cs="Times New Roman"/>
          <w:b/>
          <w:caps/>
          <w:sz w:val="28"/>
          <w:szCs w:val="28"/>
        </w:rPr>
      </w:pPr>
    </w:p>
    <w:p w:rsidR="00B47CD4" w:rsidRDefault="00B47CD4" w:rsidP="00A433B1">
      <w:pPr>
        <w:jc w:val="center"/>
        <w:rPr>
          <w:rFonts w:ascii="Times New Roman" w:hAnsi="Times New Roman" w:cs="Times New Roman"/>
          <w:b/>
          <w:caps/>
          <w:sz w:val="28"/>
          <w:szCs w:val="28"/>
        </w:rPr>
      </w:pPr>
    </w:p>
    <w:p w:rsidR="00B47CD4" w:rsidRDefault="00B47CD4" w:rsidP="00A433B1">
      <w:pPr>
        <w:jc w:val="center"/>
        <w:rPr>
          <w:rFonts w:ascii="Times New Roman" w:hAnsi="Times New Roman" w:cs="Times New Roman"/>
          <w:b/>
          <w:caps/>
          <w:sz w:val="28"/>
          <w:szCs w:val="28"/>
        </w:rPr>
      </w:pPr>
    </w:p>
    <w:p w:rsidR="00A03356" w:rsidRDefault="00A03356" w:rsidP="00A433B1">
      <w:pPr>
        <w:jc w:val="center"/>
        <w:rPr>
          <w:rFonts w:ascii="Times New Roman" w:hAnsi="Times New Roman" w:cs="Times New Roman"/>
          <w:b/>
          <w:caps/>
          <w:sz w:val="28"/>
          <w:szCs w:val="28"/>
        </w:rPr>
      </w:pPr>
      <w:r w:rsidRPr="00A03356">
        <w:rPr>
          <w:rFonts w:ascii="Times New Roman" w:hAnsi="Times New Roman" w:cs="Times New Roman"/>
          <w:b/>
          <w:caps/>
          <w:sz w:val="28"/>
          <w:szCs w:val="28"/>
        </w:rPr>
        <w:lastRenderedPageBreak/>
        <w:t>Глава 6. Идентификация и фальсификация молока</w:t>
      </w:r>
    </w:p>
    <w:p w:rsidR="00AE611F" w:rsidRPr="00131DE0" w:rsidRDefault="00AE611F" w:rsidP="00A433B1">
      <w:pPr>
        <w:shd w:val="clear" w:color="auto" w:fill="FFFFFF"/>
        <w:spacing w:after="0"/>
        <w:ind w:firstLine="720"/>
        <w:jc w:val="both"/>
        <w:rPr>
          <w:rFonts w:ascii="Times New Roman" w:hAnsi="Times New Roman" w:cs="Times New Roman"/>
          <w:b/>
          <w:sz w:val="28"/>
          <w:szCs w:val="28"/>
        </w:rPr>
      </w:pPr>
      <w:r w:rsidRPr="00131DE0">
        <w:rPr>
          <w:rFonts w:ascii="Times New Roman" w:hAnsi="Times New Roman" w:cs="Times New Roman"/>
          <w:b/>
          <w:sz w:val="28"/>
          <w:szCs w:val="28"/>
        </w:rPr>
        <w:t>Введение</w:t>
      </w:r>
    </w:p>
    <w:p w:rsidR="00AE611F" w:rsidRPr="00EC6F7A" w:rsidRDefault="00AE611F" w:rsidP="00A433B1">
      <w:pPr>
        <w:shd w:val="clear" w:color="auto" w:fill="FFFFFF"/>
        <w:spacing w:after="0"/>
        <w:ind w:firstLine="720"/>
        <w:jc w:val="both"/>
        <w:rPr>
          <w:rFonts w:ascii="Times New Roman" w:hAnsi="Times New Roman" w:cs="Times New Roman"/>
          <w:sz w:val="28"/>
          <w:szCs w:val="28"/>
        </w:rPr>
      </w:pPr>
      <w:r w:rsidRPr="00EC6F7A">
        <w:rPr>
          <w:rFonts w:ascii="Times New Roman" w:hAnsi="Times New Roman" w:cs="Times New Roman"/>
          <w:sz w:val="28"/>
          <w:szCs w:val="28"/>
        </w:rPr>
        <w:t>Молоко как исключительно ценный пищевой продукт имеет огромное значение в питании человека, поскольку молоко и молочные продукты содержат весь спектр питательных веществ, в том числе и незаменимых, необходимых человеку для жизни.</w:t>
      </w:r>
    </w:p>
    <w:p w:rsidR="00AE611F" w:rsidRPr="00EC6F7A" w:rsidRDefault="00AE611F" w:rsidP="00A433B1">
      <w:pPr>
        <w:shd w:val="clear" w:color="auto" w:fill="FFFFFF"/>
        <w:spacing w:after="0"/>
        <w:ind w:firstLine="720"/>
        <w:jc w:val="both"/>
        <w:rPr>
          <w:rFonts w:ascii="Times New Roman" w:hAnsi="Times New Roman" w:cs="Times New Roman"/>
          <w:sz w:val="28"/>
          <w:szCs w:val="28"/>
        </w:rPr>
      </w:pPr>
      <w:r w:rsidRPr="00EC6F7A">
        <w:rPr>
          <w:rFonts w:ascii="Times New Roman" w:hAnsi="Times New Roman" w:cs="Times New Roman"/>
          <w:sz w:val="28"/>
          <w:szCs w:val="28"/>
        </w:rPr>
        <w:t xml:space="preserve"> Молоко - один из важнейших продуктов питания человека. Это единственный продукт питания </w:t>
      </w:r>
      <w:proofErr w:type="gramStart"/>
      <w:r w:rsidRPr="00EC6F7A">
        <w:rPr>
          <w:rFonts w:ascii="Times New Roman" w:hAnsi="Times New Roman" w:cs="Times New Roman"/>
          <w:sz w:val="28"/>
          <w:szCs w:val="28"/>
        </w:rPr>
        <w:t>в первые</w:t>
      </w:r>
      <w:proofErr w:type="gramEnd"/>
      <w:r w:rsidRPr="00EC6F7A">
        <w:rPr>
          <w:rFonts w:ascii="Times New Roman" w:hAnsi="Times New Roman" w:cs="Times New Roman"/>
          <w:sz w:val="28"/>
          <w:szCs w:val="28"/>
        </w:rPr>
        <w:t xml:space="preserve"> месяцы жизни человека. </w:t>
      </w:r>
      <w:proofErr w:type="gramStart"/>
      <w:r w:rsidRPr="00EC6F7A">
        <w:rPr>
          <w:rFonts w:ascii="Times New Roman" w:hAnsi="Times New Roman" w:cs="Times New Roman"/>
          <w:sz w:val="28"/>
          <w:szCs w:val="28"/>
        </w:rPr>
        <w:t>Важное значение</w:t>
      </w:r>
      <w:proofErr w:type="gramEnd"/>
      <w:r w:rsidRPr="00EC6F7A">
        <w:rPr>
          <w:rFonts w:ascii="Times New Roman" w:hAnsi="Times New Roman" w:cs="Times New Roman"/>
          <w:sz w:val="28"/>
          <w:szCs w:val="28"/>
        </w:rPr>
        <w:t xml:space="preserve"> молоко имеет и в питании взрослого. Особенно оно полезно для детей, беременных, кормящих женщин и людей пожилого возраста. Для старых, ослабевших и больных людей молоко является практически незаменимой пищей. Молоко и множество молочных продуктов вносят разнообразие в питание, улучшают вкус, повышают питательность нашей пищи и имеют огромное диетическое и целебное значение. Включение молочных продуктов в пищевой рацион повышает его полноценность и способствует лучшему усвоению всех компонентов. В качестве пищевого продукта и сырья для производства молочной продукции используется молоко различных сельскохозяйственных животных: коровье, верблюжье, козье, овечье, кобылье, оленье, лосиное и др. Но в наибольшем количестве производится и является более продаваемым видом молока животных – коровье молоко[1].  </w:t>
      </w:r>
    </w:p>
    <w:p w:rsidR="00AE611F" w:rsidRPr="00EC6F7A" w:rsidRDefault="00AE611F" w:rsidP="00A433B1">
      <w:pPr>
        <w:shd w:val="clear" w:color="auto" w:fill="FFFFFF"/>
        <w:spacing w:after="0"/>
        <w:ind w:firstLine="720"/>
        <w:jc w:val="both"/>
        <w:rPr>
          <w:rFonts w:ascii="Times New Roman" w:hAnsi="Times New Roman" w:cs="Times New Roman"/>
          <w:sz w:val="28"/>
          <w:szCs w:val="28"/>
        </w:rPr>
      </w:pPr>
      <w:r w:rsidRPr="00EC6F7A">
        <w:rPr>
          <w:rFonts w:ascii="Times New Roman" w:hAnsi="Times New Roman" w:cs="Times New Roman"/>
          <w:sz w:val="28"/>
          <w:szCs w:val="28"/>
        </w:rPr>
        <w:t>Способы и условия получения молока, а также его хранения и транспортирования в значительной степени влияют на его каче</w:t>
      </w:r>
      <w:r w:rsidRPr="00EC6F7A">
        <w:rPr>
          <w:rFonts w:ascii="Times New Roman" w:hAnsi="Times New Roman" w:cs="Times New Roman"/>
          <w:sz w:val="28"/>
          <w:szCs w:val="28"/>
        </w:rPr>
        <w:softHyphen/>
        <w:t>ство и качество вырабатываемых из него молочных продуктов. Нарушение необходимых требований может не только вызвать быструю порчу молока, сделать его непригодным к переработке в готовые продукты, но и привести к заражению молока патогенными микроорганизмами, способными вызвать у потребителя инфекци</w:t>
      </w:r>
      <w:r w:rsidRPr="00EC6F7A">
        <w:rPr>
          <w:rFonts w:ascii="Times New Roman" w:hAnsi="Times New Roman" w:cs="Times New Roman"/>
          <w:sz w:val="28"/>
          <w:szCs w:val="28"/>
        </w:rPr>
        <w:softHyphen/>
        <w:t>онные заболевания.</w:t>
      </w:r>
    </w:p>
    <w:p w:rsidR="00AE611F" w:rsidRPr="00EC6F7A" w:rsidRDefault="00AE611F" w:rsidP="00A433B1">
      <w:pPr>
        <w:shd w:val="clear" w:color="auto" w:fill="FFFFFF"/>
        <w:spacing w:after="0"/>
        <w:ind w:firstLine="720"/>
        <w:jc w:val="both"/>
        <w:rPr>
          <w:rFonts w:ascii="Times New Roman" w:hAnsi="Times New Roman" w:cs="Times New Roman"/>
          <w:b/>
          <w:sz w:val="28"/>
          <w:szCs w:val="28"/>
        </w:rPr>
      </w:pPr>
      <w:r w:rsidRPr="00EC6F7A">
        <w:rPr>
          <w:rFonts w:ascii="Times New Roman" w:hAnsi="Times New Roman" w:cs="Times New Roman"/>
          <w:sz w:val="28"/>
          <w:szCs w:val="28"/>
        </w:rPr>
        <w:t>Качество молока определяется его химическим составом (со</w:t>
      </w:r>
      <w:r w:rsidRPr="00EC6F7A">
        <w:rPr>
          <w:rFonts w:ascii="Times New Roman" w:hAnsi="Times New Roman" w:cs="Times New Roman"/>
          <w:sz w:val="28"/>
          <w:szCs w:val="28"/>
        </w:rPr>
        <w:softHyphen/>
        <w:t>держанием белков, жиров, углеводов, минеральных веществ, ви</w:t>
      </w:r>
      <w:r w:rsidRPr="00EC6F7A">
        <w:rPr>
          <w:rFonts w:ascii="Times New Roman" w:hAnsi="Times New Roman" w:cs="Times New Roman"/>
          <w:sz w:val="28"/>
          <w:szCs w:val="28"/>
        </w:rPr>
        <w:softHyphen/>
        <w:t>таминов, ферментов и пр.), а также физико-химическими пока</w:t>
      </w:r>
      <w:r w:rsidRPr="00EC6F7A">
        <w:rPr>
          <w:rFonts w:ascii="Times New Roman" w:hAnsi="Times New Roman" w:cs="Times New Roman"/>
          <w:sz w:val="28"/>
          <w:szCs w:val="28"/>
        </w:rPr>
        <w:softHyphen/>
        <w:t>зателями, плотностью, кислотностью, органолептическими свойствами и др. Кроме того, важными показателями качества являются температура, при которой хранится молоко после дое</w:t>
      </w:r>
      <w:r w:rsidRPr="00EC6F7A">
        <w:rPr>
          <w:rFonts w:ascii="Times New Roman" w:hAnsi="Times New Roman" w:cs="Times New Roman"/>
          <w:sz w:val="28"/>
          <w:szCs w:val="28"/>
        </w:rPr>
        <w:softHyphen/>
        <w:t>ния, общая бактериальная обсемененность и количество сомати</w:t>
      </w:r>
      <w:r w:rsidRPr="00EC6F7A">
        <w:rPr>
          <w:rFonts w:ascii="Times New Roman" w:hAnsi="Times New Roman" w:cs="Times New Roman"/>
          <w:sz w:val="28"/>
          <w:szCs w:val="28"/>
        </w:rPr>
        <w:softHyphen/>
        <w:t xml:space="preserve">ческих клеток.  </w:t>
      </w:r>
    </w:p>
    <w:p w:rsidR="00AE611F" w:rsidRPr="00EC6F7A" w:rsidRDefault="00AE611F" w:rsidP="00A433B1">
      <w:pPr>
        <w:shd w:val="clear" w:color="auto" w:fill="FFFFFF"/>
        <w:spacing w:after="0"/>
        <w:ind w:firstLine="720"/>
        <w:jc w:val="both"/>
        <w:rPr>
          <w:rFonts w:ascii="Times New Roman" w:hAnsi="Times New Roman" w:cs="Times New Roman"/>
          <w:sz w:val="28"/>
          <w:szCs w:val="28"/>
        </w:rPr>
      </w:pPr>
      <w:r w:rsidRPr="00EC6F7A">
        <w:rPr>
          <w:rFonts w:ascii="Times New Roman" w:hAnsi="Times New Roman" w:cs="Times New Roman"/>
          <w:sz w:val="28"/>
          <w:szCs w:val="28"/>
        </w:rPr>
        <w:t xml:space="preserve">Сейчас ставится задача  ускорения реализации принятых отраслевых программ модернизации, технического и технологического перевооружения производства, перехода на международные стандарты качества, что позволит </w:t>
      </w:r>
      <w:r w:rsidRPr="00EC6F7A">
        <w:rPr>
          <w:rFonts w:ascii="Times New Roman" w:hAnsi="Times New Roman" w:cs="Times New Roman"/>
          <w:sz w:val="28"/>
          <w:szCs w:val="28"/>
        </w:rPr>
        <w:lastRenderedPageBreak/>
        <w:t>обеспечить устойчивые  позиции, как на внешнем, так и на  внутреннем рынке [2].</w:t>
      </w:r>
    </w:p>
    <w:p w:rsidR="00AE611F" w:rsidRPr="00EC6F7A" w:rsidRDefault="00AE611F" w:rsidP="00A433B1">
      <w:pPr>
        <w:spacing w:after="0"/>
        <w:ind w:firstLine="480"/>
        <w:jc w:val="both"/>
        <w:rPr>
          <w:rFonts w:ascii="Times New Roman" w:hAnsi="Times New Roman" w:cs="Times New Roman"/>
          <w:sz w:val="28"/>
          <w:szCs w:val="28"/>
        </w:rPr>
      </w:pPr>
      <w:r w:rsidRPr="00EC6F7A">
        <w:rPr>
          <w:rFonts w:ascii="Times New Roman" w:hAnsi="Times New Roman" w:cs="Times New Roman"/>
          <w:sz w:val="28"/>
          <w:szCs w:val="28"/>
        </w:rPr>
        <w:t xml:space="preserve">В настоящее время молоко входит в перечень социально-значимых товаров, используемых человеком, а его производство стало крупной отраслью промышленности. </w:t>
      </w:r>
    </w:p>
    <w:p w:rsidR="00AE611F" w:rsidRPr="00943117" w:rsidRDefault="00AE611F" w:rsidP="00A433B1">
      <w:pPr>
        <w:spacing w:after="0"/>
        <w:ind w:firstLine="480"/>
        <w:jc w:val="both"/>
        <w:rPr>
          <w:rFonts w:ascii="Times New Roman" w:eastAsia="Times New Roman" w:hAnsi="Times New Roman" w:cs="Times New Roman"/>
          <w:color w:val="000000"/>
          <w:sz w:val="28"/>
          <w:szCs w:val="28"/>
          <w:lang w:eastAsia="ru-RU"/>
        </w:rPr>
      </w:pPr>
      <w:r w:rsidRPr="00EC6F7A">
        <w:rPr>
          <w:rFonts w:ascii="Times New Roman" w:hAnsi="Times New Roman" w:cs="Times New Roman"/>
          <w:sz w:val="28"/>
          <w:szCs w:val="28"/>
        </w:rPr>
        <w:tab/>
      </w:r>
      <w:r w:rsidRPr="00943117">
        <w:rPr>
          <w:rFonts w:ascii="Times New Roman" w:eastAsia="Times New Roman" w:hAnsi="Times New Roman" w:cs="Times New Roman"/>
          <w:color w:val="000000"/>
          <w:sz w:val="28"/>
          <w:szCs w:val="28"/>
          <w:lang w:eastAsia="ru-RU"/>
        </w:rPr>
        <w:t xml:space="preserve">Проблема идентификации молочных товаров приобрела особую актуальность, в связи с обновлением ассортимента молочных продуктов за счет введения в их состав компонентов из растительного сырья (растительных масел, соевых белков и др.), увеличение числа видов и разновидностей кисломолочных продуктов. </w:t>
      </w:r>
    </w:p>
    <w:p w:rsidR="00AE611F" w:rsidRPr="00943117" w:rsidRDefault="00AE611F" w:rsidP="00A433B1">
      <w:pPr>
        <w:spacing w:after="0"/>
        <w:ind w:firstLine="480"/>
        <w:jc w:val="both"/>
        <w:rPr>
          <w:rFonts w:ascii="Times New Roman" w:eastAsia="Times New Roman" w:hAnsi="Times New Roman" w:cs="Times New Roman"/>
          <w:color w:val="000000"/>
          <w:sz w:val="28"/>
          <w:szCs w:val="28"/>
          <w:lang w:eastAsia="ru-RU"/>
        </w:rPr>
      </w:pPr>
      <w:r w:rsidRPr="00943117">
        <w:rPr>
          <w:rFonts w:ascii="Times New Roman" w:eastAsia="Times New Roman" w:hAnsi="Times New Roman" w:cs="Times New Roman"/>
          <w:color w:val="000000"/>
          <w:sz w:val="28"/>
          <w:szCs w:val="28"/>
          <w:lang w:eastAsia="ru-RU"/>
        </w:rPr>
        <w:t>Целью фальсификации является получение незаконной прибыли за счет снижения себестоимости продукции в результате несанкционированной замены качественного биологически ценного сырья менее ценным. Большинство современных методов фальсификации, так или иначе, сводятся к изменениям технологии, использованию дешевого сырья, и последующему доведению физико-химических показателей до установленных нормативной документацией требований. Наряду с намеренным введением потребителя в заблуждение относительно свойств и происхождения продукции, снижения пищевой и биологической ценности, производство и реализация фальсифицированной продукции способствует также недобросовестной конкуренции на продовольственном рынке, в результате чего добросовестные изготовители оказываются в невыгодном положении.</w:t>
      </w:r>
    </w:p>
    <w:p w:rsidR="00AE611F" w:rsidRPr="00943117" w:rsidRDefault="00AE611F" w:rsidP="00A433B1">
      <w:pPr>
        <w:spacing w:after="0"/>
        <w:ind w:firstLine="480"/>
        <w:jc w:val="both"/>
        <w:rPr>
          <w:rFonts w:ascii="Times New Roman" w:eastAsia="Times New Roman" w:hAnsi="Times New Roman" w:cs="Times New Roman"/>
          <w:color w:val="000000"/>
          <w:sz w:val="28"/>
          <w:szCs w:val="28"/>
          <w:lang w:eastAsia="ru-RU"/>
        </w:rPr>
      </w:pPr>
      <w:r w:rsidRPr="00943117">
        <w:rPr>
          <w:rFonts w:ascii="Times New Roman" w:eastAsia="Times New Roman" w:hAnsi="Times New Roman" w:cs="Times New Roman"/>
          <w:color w:val="000000"/>
          <w:sz w:val="28"/>
          <w:szCs w:val="28"/>
          <w:lang w:eastAsia="ru-RU"/>
        </w:rPr>
        <w:t xml:space="preserve">Наиболее часто для фальсификации продуктов из коровьего молока используют добавки дешевых растительных жиров: пальмового, пальмоядрового, кокосового и соевого. Эти жиры используют по отдельности и в различных сочетаниях. </w:t>
      </w:r>
    </w:p>
    <w:p w:rsidR="00AE611F" w:rsidRPr="00943117" w:rsidRDefault="00AE611F" w:rsidP="00A433B1">
      <w:pPr>
        <w:spacing w:after="0"/>
        <w:ind w:firstLine="480"/>
        <w:jc w:val="both"/>
        <w:rPr>
          <w:rFonts w:ascii="Times New Roman" w:eastAsia="Times New Roman" w:hAnsi="Times New Roman" w:cs="Times New Roman"/>
          <w:color w:val="000000"/>
          <w:sz w:val="28"/>
          <w:szCs w:val="28"/>
          <w:lang w:eastAsia="ru-RU"/>
        </w:rPr>
      </w:pPr>
      <w:r w:rsidRPr="00943117">
        <w:rPr>
          <w:rFonts w:ascii="Times New Roman" w:eastAsia="Times New Roman" w:hAnsi="Times New Roman" w:cs="Times New Roman"/>
          <w:color w:val="000000"/>
          <w:sz w:val="28"/>
          <w:szCs w:val="28"/>
          <w:lang w:eastAsia="ru-RU"/>
        </w:rPr>
        <w:t xml:space="preserve">Для каждого жира характерен свой набор и соотношение жирных кислот. Для </w:t>
      </w:r>
      <w:proofErr w:type="gramStart"/>
      <w:r w:rsidRPr="00943117">
        <w:rPr>
          <w:rFonts w:ascii="Times New Roman" w:eastAsia="Times New Roman" w:hAnsi="Times New Roman" w:cs="Times New Roman"/>
          <w:color w:val="000000"/>
          <w:sz w:val="28"/>
          <w:szCs w:val="28"/>
          <w:lang w:eastAsia="ru-RU"/>
        </w:rPr>
        <w:t>кокосового</w:t>
      </w:r>
      <w:proofErr w:type="gramEnd"/>
      <w:r w:rsidRPr="00943117">
        <w:rPr>
          <w:rFonts w:ascii="Times New Roman" w:eastAsia="Times New Roman" w:hAnsi="Times New Roman" w:cs="Times New Roman"/>
          <w:color w:val="000000"/>
          <w:sz w:val="28"/>
          <w:szCs w:val="28"/>
          <w:lang w:eastAsia="ru-RU"/>
        </w:rPr>
        <w:t xml:space="preserve"> и пальмоядрового жиров характерно высокое содержание </w:t>
      </w:r>
      <w:proofErr w:type="spellStart"/>
      <w:r w:rsidRPr="00943117">
        <w:rPr>
          <w:rFonts w:ascii="Times New Roman" w:eastAsia="Times New Roman" w:hAnsi="Times New Roman" w:cs="Times New Roman"/>
          <w:color w:val="000000"/>
          <w:sz w:val="28"/>
          <w:szCs w:val="28"/>
          <w:lang w:eastAsia="ru-RU"/>
        </w:rPr>
        <w:t>лауриновой</w:t>
      </w:r>
      <w:proofErr w:type="spellEnd"/>
      <w:r w:rsidRPr="00943117">
        <w:rPr>
          <w:rFonts w:ascii="Times New Roman" w:eastAsia="Times New Roman" w:hAnsi="Times New Roman" w:cs="Times New Roman"/>
          <w:color w:val="000000"/>
          <w:sz w:val="28"/>
          <w:szCs w:val="28"/>
          <w:lang w:eastAsia="ru-RU"/>
        </w:rPr>
        <w:t xml:space="preserve"> кислоты, для соевого — </w:t>
      </w:r>
      <w:proofErr w:type="spellStart"/>
      <w:r w:rsidRPr="00943117">
        <w:rPr>
          <w:rFonts w:ascii="Times New Roman" w:eastAsia="Times New Roman" w:hAnsi="Times New Roman" w:cs="Times New Roman"/>
          <w:color w:val="000000"/>
          <w:sz w:val="28"/>
          <w:szCs w:val="28"/>
          <w:lang w:eastAsia="ru-RU"/>
        </w:rPr>
        <w:t>линолевой</w:t>
      </w:r>
      <w:proofErr w:type="spellEnd"/>
      <w:r w:rsidRPr="00943117">
        <w:rPr>
          <w:rFonts w:ascii="Times New Roman" w:eastAsia="Times New Roman" w:hAnsi="Times New Roman" w:cs="Times New Roman"/>
          <w:color w:val="000000"/>
          <w:sz w:val="28"/>
          <w:szCs w:val="28"/>
          <w:lang w:eastAsia="ru-RU"/>
        </w:rPr>
        <w:t xml:space="preserve">, для пальмового — пальмитиновой и олеиновой кислот. В тоже время, в отличие от молочного жира, во всех растительных жирах отсутствует масляная кислота, а в жирах, за исключением кокосового, практически отсутствуют и другие низкомолекулярные кислоты, включая </w:t>
      </w:r>
      <w:proofErr w:type="spellStart"/>
      <w:r w:rsidRPr="00943117">
        <w:rPr>
          <w:rFonts w:ascii="Times New Roman" w:eastAsia="Times New Roman" w:hAnsi="Times New Roman" w:cs="Times New Roman"/>
          <w:color w:val="000000"/>
          <w:sz w:val="28"/>
          <w:szCs w:val="28"/>
          <w:lang w:eastAsia="ru-RU"/>
        </w:rPr>
        <w:t>миристиновую</w:t>
      </w:r>
      <w:proofErr w:type="spellEnd"/>
      <w:r w:rsidRPr="00943117">
        <w:rPr>
          <w:rFonts w:ascii="Times New Roman" w:eastAsia="Times New Roman" w:hAnsi="Times New Roman" w:cs="Times New Roman"/>
          <w:color w:val="000000"/>
          <w:sz w:val="28"/>
          <w:szCs w:val="28"/>
          <w:lang w:eastAsia="ru-RU"/>
        </w:rPr>
        <w:t xml:space="preserve">. </w:t>
      </w:r>
    </w:p>
    <w:p w:rsidR="00AE611F" w:rsidRPr="00943117" w:rsidRDefault="00AE611F" w:rsidP="00A433B1">
      <w:pPr>
        <w:spacing w:after="0"/>
        <w:ind w:firstLine="480"/>
        <w:jc w:val="both"/>
        <w:rPr>
          <w:rFonts w:ascii="Times New Roman" w:eastAsia="Times New Roman" w:hAnsi="Times New Roman" w:cs="Times New Roman"/>
          <w:color w:val="000000"/>
          <w:sz w:val="28"/>
          <w:szCs w:val="28"/>
          <w:lang w:eastAsia="ru-RU"/>
        </w:rPr>
      </w:pPr>
      <w:r w:rsidRPr="00943117">
        <w:rPr>
          <w:rFonts w:ascii="Times New Roman" w:eastAsia="Times New Roman" w:hAnsi="Times New Roman" w:cs="Times New Roman"/>
          <w:color w:val="000000"/>
          <w:sz w:val="28"/>
          <w:szCs w:val="28"/>
          <w:lang w:eastAsia="ru-RU"/>
        </w:rPr>
        <w:t xml:space="preserve">Широкое применение нашли и так называемые заменители молочного жира, представляющие смесь растительных жиров, подвергнутых модификации. При этом температура плавления заменителей молочного жира должна быть схожей с молочным жиром, что обеспечивает им необходимые пластичные свойства и способствует расширению возможности фальсификации. </w:t>
      </w:r>
    </w:p>
    <w:p w:rsidR="00AE611F" w:rsidRDefault="00AE611F" w:rsidP="00A433B1">
      <w:pPr>
        <w:pStyle w:val="12"/>
        <w:spacing w:before="0" w:beforeAutospacing="0" w:after="0" w:afterAutospacing="0" w:line="276" w:lineRule="auto"/>
        <w:ind w:firstLine="0"/>
        <w:contextualSpacing w:val="0"/>
        <w:rPr>
          <w:rFonts w:ascii="Times New Roman" w:hAnsi="Times New Roman"/>
          <w:b/>
          <w:bCs/>
          <w:sz w:val="28"/>
          <w:szCs w:val="28"/>
        </w:rPr>
      </w:pPr>
      <w:r>
        <w:rPr>
          <w:rFonts w:ascii="Times New Roman" w:hAnsi="Times New Roman"/>
          <w:b/>
          <w:bCs/>
          <w:sz w:val="28"/>
          <w:szCs w:val="28"/>
        </w:rPr>
        <w:lastRenderedPageBreak/>
        <w:t xml:space="preserve">6.1. </w:t>
      </w:r>
      <w:r w:rsidRPr="00571FD1">
        <w:rPr>
          <w:rFonts w:ascii="Times New Roman" w:hAnsi="Times New Roman"/>
          <w:b/>
          <w:bCs/>
          <w:sz w:val="28"/>
          <w:szCs w:val="28"/>
        </w:rPr>
        <w:t>Экспериментальная часть</w:t>
      </w:r>
    </w:p>
    <w:p w:rsidR="00AE611F" w:rsidRPr="00571FD1" w:rsidRDefault="00AE611F" w:rsidP="00A433B1">
      <w:pPr>
        <w:pStyle w:val="a4"/>
        <w:keepNext/>
        <w:ind w:left="375"/>
        <w:jc w:val="both"/>
        <w:rPr>
          <w:rFonts w:ascii="Times New Roman" w:hAnsi="Times New Roman"/>
          <w:b/>
          <w:sz w:val="28"/>
          <w:szCs w:val="26"/>
        </w:rPr>
      </w:pPr>
      <w:r w:rsidRPr="00AE611F">
        <w:rPr>
          <w:rFonts w:ascii="Times New Roman" w:hAnsi="Times New Roman"/>
          <w:b/>
          <w:sz w:val="28"/>
          <w:szCs w:val="28"/>
        </w:rPr>
        <w:tab/>
        <w:t>6.1.1.</w:t>
      </w:r>
      <w:r>
        <w:rPr>
          <w:rFonts w:ascii="Times New Roman" w:hAnsi="Times New Roman"/>
          <w:sz w:val="28"/>
          <w:szCs w:val="28"/>
        </w:rPr>
        <w:t xml:space="preserve"> </w:t>
      </w:r>
      <w:r w:rsidRPr="00571FD1">
        <w:rPr>
          <w:rFonts w:ascii="Times New Roman" w:hAnsi="Times New Roman"/>
          <w:b/>
          <w:sz w:val="28"/>
          <w:szCs w:val="26"/>
        </w:rPr>
        <w:t>Объекты и методы исследования</w:t>
      </w:r>
    </w:p>
    <w:p w:rsidR="00AE611F" w:rsidRDefault="00AE611F" w:rsidP="00A433B1">
      <w:pPr>
        <w:keepNext/>
        <w:spacing w:after="0"/>
        <w:ind w:left="708"/>
        <w:contextualSpacing/>
        <w:jc w:val="both"/>
        <w:rPr>
          <w:rFonts w:ascii="Times New Roman" w:hAnsi="Times New Roman"/>
          <w:sz w:val="28"/>
          <w:szCs w:val="26"/>
        </w:rPr>
      </w:pPr>
      <w:r w:rsidRPr="00571FD1">
        <w:rPr>
          <w:rFonts w:ascii="Times New Roman" w:hAnsi="Times New Roman"/>
          <w:sz w:val="28"/>
          <w:szCs w:val="26"/>
        </w:rPr>
        <w:t>Объектами исследования явились:</w:t>
      </w:r>
    </w:p>
    <w:p w:rsidR="00AE611F" w:rsidRPr="00B46D78" w:rsidRDefault="00AE611F" w:rsidP="00A433B1">
      <w:pPr>
        <w:pStyle w:val="a4"/>
        <w:numPr>
          <w:ilvl w:val="0"/>
          <w:numId w:val="15"/>
        </w:numPr>
        <w:shd w:val="clear" w:color="auto" w:fill="FFFFFF"/>
        <w:spacing w:after="0"/>
        <w:jc w:val="both"/>
        <w:rPr>
          <w:rFonts w:ascii="Times New Roman" w:hAnsi="Times New Roman"/>
          <w:color w:val="000000"/>
          <w:sz w:val="28"/>
          <w:szCs w:val="28"/>
        </w:rPr>
      </w:pPr>
      <w:r w:rsidRPr="00B46D78">
        <w:rPr>
          <w:rFonts w:ascii="Times New Roman" w:eastAsia="Times New Roman" w:hAnsi="Times New Roman"/>
          <w:color w:val="000000"/>
          <w:sz w:val="28"/>
          <w:szCs w:val="28"/>
          <w:lang w:eastAsia="ru-RU"/>
        </w:rPr>
        <w:t>молоко питьевое пастеризованное</w:t>
      </w:r>
      <w:r w:rsidRPr="00B46D78">
        <w:rPr>
          <w:rFonts w:ascii="Times New Roman" w:hAnsi="Times New Roman"/>
          <w:sz w:val="28"/>
          <w:szCs w:val="28"/>
        </w:rPr>
        <w:t xml:space="preserve">  </w:t>
      </w:r>
      <w:proofErr w:type="spellStart"/>
      <w:r w:rsidRPr="00B46D78">
        <w:rPr>
          <w:rFonts w:ascii="Times New Roman" w:hAnsi="Times New Roman"/>
          <w:sz w:val="28"/>
          <w:szCs w:val="28"/>
          <w:shd w:val="clear" w:color="auto" w:fill="FFFFFF"/>
        </w:rPr>
        <w:t>ОсОО</w:t>
      </w:r>
      <w:proofErr w:type="spellEnd"/>
      <w:r w:rsidRPr="00B46D78">
        <w:rPr>
          <w:rFonts w:ascii="Times New Roman" w:hAnsi="Times New Roman"/>
          <w:sz w:val="28"/>
          <w:szCs w:val="28"/>
          <w:shd w:val="clear" w:color="auto" w:fill="FFFFFF"/>
        </w:rPr>
        <w:t xml:space="preserve"> </w:t>
      </w:r>
      <w:r w:rsidRPr="00B46D78">
        <w:rPr>
          <w:rFonts w:ascii="Times New Roman" w:hAnsi="Times New Roman"/>
          <w:i/>
          <w:sz w:val="28"/>
          <w:szCs w:val="28"/>
          <w:shd w:val="clear" w:color="auto" w:fill="FFFFFF"/>
        </w:rPr>
        <w:t>«</w:t>
      </w:r>
      <w:r w:rsidRPr="00B46D78">
        <w:rPr>
          <w:rStyle w:val="aa"/>
          <w:rFonts w:ascii="Times New Roman" w:hAnsi="Times New Roman"/>
          <w:bCs/>
          <w:sz w:val="28"/>
          <w:szCs w:val="28"/>
          <w:shd w:val="clear" w:color="auto" w:fill="FFFFFF"/>
        </w:rPr>
        <w:t>РИХА» г.</w:t>
      </w:r>
      <w:r w:rsidRPr="00B46D78">
        <w:rPr>
          <w:rStyle w:val="apple-converted-space"/>
          <w:rFonts w:ascii="Times New Roman" w:hAnsi="Times New Roman"/>
          <w:i/>
          <w:sz w:val="28"/>
          <w:szCs w:val="28"/>
          <w:shd w:val="clear" w:color="auto" w:fill="FFFFFF"/>
        </w:rPr>
        <w:t> </w:t>
      </w:r>
      <w:proofErr w:type="spellStart"/>
      <w:r w:rsidRPr="00B46D78">
        <w:rPr>
          <w:rStyle w:val="aa"/>
          <w:rFonts w:ascii="Times New Roman" w:hAnsi="Times New Roman"/>
          <w:bCs/>
          <w:sz w:val="28"/>
          <w:szCs w:val="28"/>
          <w:shd w:val="clear" w:color="auto" w:fill="FFFFFF"/>
        </w:rPr>
        <w:t>Бишкек</w:t>
      </w:r>
      <w:proofErr w:type="gramStart"/>
      <w:r w:rsidRPr="00B46D78">
        <w:rPr>
          <w:rFonts w:ascii="Times New Roman" w:hAnsi="Times New Roman"/>
          <w:i/>
          <w:sz w:val="28"/>
          <w:szCs w:val="28"/>
          <w:shd w:val="clear" w:color="auto" w:fill="FFFFFF"/>
        </w:rPr>
        <w:t>,с</w:t>
      </w:r>
      <w:proofErr w:type="spellEnd"/>
      <w:proofErr w:type="gramEnd"/>
      <w:r w:rsidRPr="00B46D78">
        <w:rPr>
          <w:rFonts w:ascii="Times New Roman" w:hAnsi="Times New Roman"/>
          <w:i/>
          <w:sz w:val="28"/>
          <w:szCs w:val="28"/>
          <w:shd w:val="clear" w:color="auto" w:fill="FFFFFF"/>
        </w:rPr>
        <w:t>.</w:t>
      </w:r>
      <w:r w:rsidRPr="00B46D78">
        <w:rPr>
          <w:rFonts w:ascii="Times New Roman" w:hAnsi="Times New Roman"/>
          <w:sz w:val="28"/>
          <w:szCs w:val="28"/>
          <w:shd w:val="clear" w:color="auto" w:fill="FFFFFF"/>
        </w:rPr>
        <w:t xml:space="preserve"> Лебединовка, ул. Береговая, 1А;</w:t>
      </w:r>
    </w:p>
    <w:p w:rsidR="00AE611F" w:rsidRPr="00B46D78" w:rsidRDefault="00AE611F" w:rsidP="00A433B1">
      <w:pPr>
        <w:pStyle w:val="a4"/>
        <w:numPr>
          <w:ilvl w:val="0"/>
          <w:numId w:val="15"/>
        </w:numPr>
        <w:shd w:val="clear" w:color="auto" w:fill="FFFFFF"/>
        <w:spacing w:after="0"/>
        <w:rPr>
          <w:rFonts w:ascii="Times New Roman" w:hAnsi="Times New Roman"/>
          <w:color w:val="000000"/>
          <w:sz w:val="28"/>
          <w:szCs w:val="28"/>
        </w:rPr>
      </w:pPr>
      <w:r w:rsidRPr="00B46D78">
        <w:rPr>
          <w:rFonts w:ascii="Times New Roman" w:eastAsia="Times New Roman" w:hAnsi="Times New Roman"/>
          <w:color w:val="000000"/>
          <w:sz w:val="28"/>
          <w:szCs w:val="28"/>
          <w:lang w:eastAsia="ru-RU"/>
        </w:rPr>
        <w:t>молоко питьевое пастеризованное</w:t>
      </w:r>
      <w:r w:rsidRPr="00B46D78">
        <w:rPr>
          <w:rFonts w:ascii="Times New Roman" w:hAnsi="Times New Roman"/>
          <w:sz w:val="28"/>
          <w:szCs w:val="28"/>
        </w:rPr>
        <w:t xml:space="preserve">  </w:t>
      </w:r>
      <w:r w:rsidRPr="00B46D78">
        <w:rPr>
          <w:rFonts w:ascii="Times New Roman" w:hAnsi="Times New Roman"/>
          <w:color w:val="000000"/>
          <w:sz w:val="28"/>
          <w:szCs w:val="28"/>
        </w:rPr>
        <w:t>ОАО "</w:t>
      </w:r>
      <w:proofErr w:type="spellStart"/>
      <w:r w:rsidRPr="00B46D78">
        <w:rPr>
          <w:rFonts w:ascii="Times New Roman" w:hAnsi="Times New Roman"/>
          <w:color w:val="000000"/>
          <w:sz w:val="28"/>
          <w:szCs w:val="28"/>
        </w:rPr>
        <w:t>Бишкексут</w:t>
      </w:r>
      <w:proofErr w:type="spellEnd"/>
      <w:r w:rsidRPr="00B46D78">
        <w:rPr>
          <w:rFonts w:ascii="Times New Roman" w:hAnsi="Times New Roman"/>
          <w:color w:val="000000"/>
          <w:sz w:val="28"/>
          <w:szCs w:val="28"/>
        </w:rPr>
        <w:t>"  г. Бишкек, пр. Чуй, 12а;</w:t>
      </w:r>
    </w:p>
    <w:p w:rsidR="00AE611F" w:rsidRDefault="00AE611F" w:rsidP="00A433B1">
      <w:pPr>
        <w:pStyle w:val="3"/>
        <w:keepNext w:val="0"/>
        <w:keepLines w:val="0"/>
        <w:numPr>
          <w:ilvl w:val="0"/>
          <w:numId w:val="15"/>
        </w:numPr>
        <w:shd w:val="clear" w:color="auto" w:fill="FFFFFF"/>
        <w:spacing w:before="0"/>
        <w:jc w:val="both"/>
        <w:rPr>
          <w:b w:val="0"/>
          <w:color w:val="000000"/>
          <w:sz w:val="28"/>
          <w:szCs w:val="28"/>
        </w:rPr>
      </w:pPr>
      <w:r w:rsidRPr="00B46D78">
        <w:rPr>
          <w:b w:val="0"/>
          <w:color w:val="000000"/>
          <w:sz w:val="28"/>
          <w:szCs w:val="28"/>
        </w:rPr>
        <w:t>молоко питьевое пастеризованное</w:t>
      </w:r>
      <w:r w:rsidRPr="00B46D78">
        <w:rPr>
          <w:sz w:val="28"/>
          <w:szCs w:val="28"/>
        </w:rPr>
        <w:t xml:space="preserve">  </w:t>
      </w:r>
      <w:proofErr w:type="spellStart"/>
      <w:r w:rsidRPr="00B46D78">
        <w:rPr>
          <w:b w:val="0"/>
          <w:color w:val="000000"/>
          <w:sz w:val="28"/>
          <w:szCs w:val="28"/>
        </w:rPr>
        <w:t>ОсОО</w:t>
      </w:r>
      <w:proofErr w:type="spellEnd"/>
      <w:r w:rsidRPr="00B46D78">
        <w:rPr>
          <w:b w:val="0"/>
          <w:color w:val="000000"/>
          <w:sz w:val="28"/>
          <w:szCs w:val="28"/>
        </w:rPr>
        <w:t xml:space="preserve"> "</w:t>
      </w:r>
      <w:proofErr w:type="spellStart"/>
      <w:r w:rsidRPr="00B46D78">
        <w:rPr>
          <w:b w:val="0"/>
          <w:color w:val="000000"/>
          <w:sz w:val="28"/>
          <w:szCs w:val="28"/>
        </w:rPr>
        <w:t>Умут</w:t>
      </w:r>
      <w:proofErr w:type="spellEnd"/>
      <w:r w:rsidRPr="00B46D78">
        <w:rPr>
          <w:b w:val="0"/>
          <w:color w:val="000000"/>
          <w:sz w:val="28"/>
          <w:szCs w:val="28"/>
        </w:rPr>
        <w:t xml:space="preserve"> и</w:t>
      </w:r>
      <w:proofErr w:type="gramStart"/>
      <w:r w:rsidRPr="00B46D78">
        <w:rPr>
          <w:b w:val="0"/>
          <w:color w:val="000000"/>
          <w:sz w:val="28"/>
          <w:szCs w:val="28"/>
        </w:rPr>
        <w:t xml:space="preserve"> К</w:t>
      </w:r>
      <w:proofErr w:type="gramEnd"/>
      <w:r w:rsidRPr="00B46D78">
        <w:rPr>
          <w:b w:val="0"/>
          <w:color w:val="000000"/>
          <w:sz w:val="28"/>
          <w:szCs w:val="28"/>
        </w:rPr>
        <w:t xml:space="preserve">о" </w:t>
      </w:r>
      <w:proofErr w:type="spellStart"/>
      <w:r w:rsidRPr="00B46D78">
        <w:rPr>
          <w:b w:val="0"/>
          <w:color w:val="000000"/>
          <w:sz w:val="28"/>
          <w:szCs w:val="28"/>
        </w:rPr>
        <w:t>Иссык-Атинский</w:t>
      </w:r>
      <w:proofErr w:type="spellEnd"/>
      <w:r w:rsidRPr="00B46D78">
        <w:rPr>
          <w:b w:val="0"/>
          <w:color w:val="000000"/>
          <w:sz w:val="28"/>
          <w:szCs w:val="28"/>
        </w:rPr>
        <w:t xml:space="preserve"> район, с. Гидростроитель, ул. Юбилейная, 6/16.</w:t>
      </w:r>
    </w:p>
    <w:p w:rsidR="00AE611F" w:rsidRPr="00B46D78" w:rsidRDefault="00AE611F" w:rsidP="00EF101D">
      <w:pPr>
        <w:spacing w:after="0"/>
        <w:ind w:firstLine="567"/>
        <w:jc w:val="both"/>
        <w:rPr>
          <w:rFonts w:ascii="Times New Roman" w:eastAsia="Times New Roman" w:hAnsi="Times New Roman"/>
          <w:color w:val="000000"/>
          <w:sz w:val="28"/>
          <w:szCs w:val="28"/>
          <w:lang w:eastAsia="ru-RU"/>
        </w:rPr>
      </w:pPr>
      <w:r w:rsidRPr="00B46D78">
        <w:rPr>
          <w:rFonts w:ascii="Times New Roman" w:eastAsia="Times New Roman" w:hAnsi="Times New Roman"/>
          <w:color w:val="000000"/>
          <w:sz w:val="28"/>
          <w:szCs w:val="28"/>
          <w:lang w:eastAsia="ru-RU"/>
        </w:rPr>
        <w:t>Идентификация - установление соответствия наименований товара, указанных на маркировке и/или в сопроводительных документах, предъявляемым к ним требованиям. Это установление соответствия конкретной продукции образцу и (или) ее описание. Описание продукции - набор признаков, параметров, показателей и требований, характеризующих продукцию, установленные в соответствующих документах.</w:t>
      </w:r>
    </w:p>
    <w:p w:rsidR="00AE611F" w:rsidRPr="00EC6F7A" w:rsidRDefault="00AE611F" w:rsidP="00EF101D">
      <w:pPr>
        <w:pStyle w:val="tkTekst"/>
        <w:spacing w:after="0"/>
        <w:rPr>
          <w:rFonts w:ascii="Times New Roman" w:hAnsi="Times New Roman" w:cs="Times New Roman"/>
          <w:sz w:val="28"/>
          <w:szCs w:val="28"/>
          <w:lang w:val="ru-RU"/>
        </w:rPr>
      </w:pPr>
      <w:proofErr w:type="gramStart"/>
      <w:r w:rsidRPr="00EC6F7A">
        <w:rPr>
          <w:rFonts w:ascii="Times New Roman" w:hAnsi="Times New Roman" w:cs="Times New Roman"/>
          <w:sz w:val="28"/>
          <w:szCs w:val="28"/>
          <w:lang w:val="ru-RU"/>
        </w:rPr>
        <w:t xml:space="preserve">Оценка соответствия пищевого продукта в части его маркировки осуществляется путем сравнения маркировки пищевого продукта с требованиями Закона </w:t>
      </w:r>
      <w:proofErr w:type="spellStart"/>
      <w:r w:rsidRPr="00EC6F7A">
        <w:rPr>
          <w:rFonts w:ascii="Times New Roman" w:hAnsi="Times New Roman" w:cs="Times New Roman"/>
          <w:sz w:val="28"/>
          <w:szCs w:val="28"/>
          <w:lang w:val="ru-RU"/>
        </w:rPr>
        <w:t>Кыргызской</w:t>
      </w:r>
      <w:proofErr w:type="spellEnd"/>
      <w:r w:rsidRPr="00EC6F7A">
        <w:rPr>
          <w:rFonts w:ascii="Times New Roman" w:hAnsi="Times New Roman" w:cs="Times New Roman"/>
          <w:sz w:val="28"/>
          <w:szCs w:val="28"/>
          <w:lang w:val="ru-RU"/>
        </w:rPr>
        <w:t xml:space="preserve"> Республики "О маркировке пищевых</w:t>
      </w:r>
      <w:r w:rsidRPr="00F64F91">
        <w:rPr>
          <w:rFonts w:ascii="Times New Roman" w:hAnsi="Times New Roman" w:cs="Times New Roman"/>
          <w:sz w:val="28"/>
          <w:szCs w:val="28"/>
          <w:lang w:val="ru-RU"/>
        </w:rPr>
        <w:t xml:space="preserve"> </w:t>
      </w:r>
      <w:r w:rsidRPr="00EC6F7A">
        <w:rPr>
          <w:rFonts w:ascii="Times New Roman" w:hAnsi="Times New Roman" w:cs="Times New Roman"/>
          <w:sz w:val="28"/>
          <w:szCs w:val="28"/>
          <w:lang w:val="ru-RU"/>
        </w:rPr>
        <w:t>продуктов" от 30 мая 2013 года N 86, техническим регламентом Таможенного союза «Пищевая продукция в части ее маркировки», утвержденного Решением Комиссии Таможенного союза от 9 декабря 2011 г. № 881,  а также с дополнительными требованиями к маркировке пищевого продукта</w:t>
      </w:r>
      <w:proofErr w:type="gramEnd"/>
      <w:r w:rsidRPr="00EC6F7A">
        <w:rPr>
          <w:rFonts w:ascii="Times New Roman" w:hAnsi="Times New Roman" w:cs="Times New Roman"/>
          <w:sz w:val="28"/>
          <w:szCs w:val="28"/>
          <w:lang w:val="ru-RU"/>
        </w:rPr>
        <w:t xml:space="preserve">, установленными законодательством </w:t>
      </w:r>
      <w:proofErr w:type="spellStart"/>
      <w:r w:rsidRPr="00EC6F7A">
        <w:rPr>
          <w:rFonts w:ascii="Times New Roman" w:hAnsi="Times New Roman" w:cs="Times New Roman"/>
          <w:sz w:val="28"/>
          <w:szCs w:val="28"/>
          <w:lang w:val="ru-RU"/>
        </w:rPr>
        <w:t>Кыргызской</w:t>
      </w:r>
      <w:proofErr w:type="spellEnd"/>
      <w:r w:rsidRPr="00EC6F7A">
        <w:rPr>
          <w:rFonts w:ascii="Times New Roman" w:hAnsi="Times New Roman" w:cs="Times New Roman"/>
          <w:sz w:val="28"/>
          <w:szCs w:val="28"/>
          <w:lang w:val="ru-RU"/>
        </w:rPr>
        <w:t xml:space="preserve"> Республики, с использованием правил, методов (испытаний) и измерений, утвержденных в порядке, установленном законодательством </w:t>
      </w:r>
      <w:proofErr w:type="spellStart"/>
      <w:r w:rsidRPr="00EC6F7A">
        <w:rPr>
          <w:rFonts w:ascii="Times New Roman" w:hAnsi="Times New Roman" w:cs="Times New Roman"/>
          <w:sz w:val="28"/>
          <w:szCs w:val="28"/>
          <w:lang w:val="ru-RU"/>
        </w:rPr>
        <w:t>Кыргызской</w:t>
      </w:r>
      <w:proofErr w:type="spellEnd"/>
      <w:r w:rsidRPr="00EC6F7A">
        <w:rPr>
          <w:rFonts w:ascii="Times New Roman" w:hAnsi="Times New Roman" w:cs="Times New Roman"/>
          <w:sz w:val="28"/>
          <w:szCs w:val="28"/>
          <w:lang w:val="ru-RU"/>
        </w:rPr>
        <w:t xml:space="preserve"> Республики.</w:t>
      </w:r>
    </w:p>
    <w:p w:rsidR="00AE611F" w:rsidRDefault="00AE611F" w:rsidP="00EF101D">
      <w:pPr>
        <w:pStyle w:val="tkTekst"/>
        <w:spacing w:after="0"/>
        <w:rPr>
          <w:rFonts w:ascii="Times New Roman" w:hAnsi="Times New Roman" w:cs="Times New Roman"/>
          <w:sz w:val="28"/>
          <w:szCs w:val="28"/>
          <w:lang w:val="ru-RU"/>
        </w:rPr>
      </w:pPr>
      <w:r w:rsidRPr="00EC6F7A">
        <w:rPr>
          <w:rFonts w:ascii="Times New Roman" w:hAnsi="Times New Roman" w:cs="Times New Roman"/>
          <w:sz w:val="28"/>
          <w:szCs w:val="28"/>
          <w:lang w:val="ru-RU"/>
        </w:rPr>
        <w:t xml:space="preserve">В целях предупреждения действий, вводящих в заблуждение потребителей, проверка достоверности маркировки пищевого продукта осуществляется с использованием правил, методов (испытаний) и измерений, утвержденных в порядке, установленном законодательством </w:t>
      </w:r>
      <w:proofErr w:type="spellStart"/>
      <w:r w:rsidRPr="00EC6F7A">
        <w:rPr>
          <w:rFonts w:ascii="Times New Roman" w:hAnsi="Times New Roman" w:cs="Times New Roman"/>
          <w:sz w:val="28"/>
          <w:szCs w:val="28"/>
          <w:lang w:val="ru-RU"/>
        </w:rPr>
        <w:t>Кыргызской</w:t>
      </w:r>
      <w:proofErr w:type="spellEnd"/>
      <w:r w:rsidRPr="00EC6F7A">
        <w:rPr>
          <w:rFonts w:ascii="Times New Roman" w:hAnsi="Times New Roman" w:cs="Times New Roman"/>
          <w:sz w:val="28"/>
          <w:szCs w:val="28"/>
          <w:lang w:val="ru-RU"/>
        </w:rPr>
        <w:t xml:space="preserve"> Республики [3,4].</w:t>
      </w:r>
    </w:p>
    <w:p w:rsidR="00AE611F" w:rsidRDefault="00AE611F" w:rsidP="00A433B1">
      <w:pPr>
        <w:spacing w:after="0"/>
        <w:ind w:firstLine="706"/>
        <w:jc w:val="both"/>
        <w:rPr>
          <w:rFonts w:ascii="Times New Roman" w:eastAsia="Times New Roman" w:hAnsi="Times New Roman" w:cs="Times New Roman"/>
          <w:color w:val="000000"/>
          <w:sz w:val="28"/>
          <w:szCs w:val="28"/>
        </w:rPr>
      </w:pPr>
      <w:r w:rsidRPr="00EC6F7A">
        <w:rPr>
          <w:rFonts w:ascii="Times New Roman" w:eastAsia="Times New Roman" w:hAnsi="Times New Roman" w:cs="Times New Roman"/>
          <w:color w:val="000000"/>
          <w:sz w:val="28"/>
          <w:szCs w:val="28"/>
        </w:rPr>
        <w:t xml:space="preserve">В таблице </w:t>
      </w:r>
      <w:r w:rsidR="003D747F">
        <w:rPr>
          <w:rFonts w:ascii="Times New Roman" w:eastAsia="Times New Roman" w:hAnsi="Times New Roman" w:cs="Times New Roman"/>
          <w:color w:val="000000"/>
          <w:sz w:val="28"/>
          <w:szCs w:val="28"/>
        </w:rPr>
        <w:t>6.</w:t>
      </w:r>
      <w:r w:rsidRPr="00EC6F7A">
        <w:rPr>
          <w:rFonts w:ascii="Times New Roman" w:eastAsia="Times New Roman" w:hAnsi="Times New Roman" w:cs="Times New Roman"/>
          <w:sz w:val="28"/>
          <w:szCs w:val="28"/>
        </w:rPr>
        <w:t>1</w:t>
      </w:r>
      <w:r w:rsidRPr="00F64F91">
        <w:rPr>
          <w:rFonts w:ascii="Times New Roman" w:eastAsia="Times New Roman" w:hAnsi="Times New Roman" w:cs="Times New Roman"/>
          <w:sz w:val="28"/>
          <w:szCs w:val="28"/>
        </w:rPr>
        <w:t xml:space="preserve"> </w:t>
      </w:r>
      <w:r w:rsidRPr="00EC6F7A">
        <w:rPr>
          <w:rFonts w:ascii="Times New Roman" w:eastAsia="Times New Roman" w:hAnsi="Times New Roman" w:cs="Times New Roman"/>
          <w:color w:val="000000"/>
          <w:sz w:val="28"/>
          <w:szCs w:val="28"/>
        </w:rPr>
        <w:t xml:space="preserve">приведены результаты оценки упаковки и </w:t>
      </w:r>
      <w:proofErr w:type="gramStart"/>
      <w:r w:rsidRPr="00EC6F7A">
        <w:rPr>
          <w:rFonts w:ascii="Times New Roman" w:eastAsia="Times New Roman" w:hAnsi="Times New Roman" w:cs="Times New Roman"/>
          <w:color w:val="000000"/>
          <w:sz w:val="28"/>
          <w:szCs w:val="28"/>
        </w:rPr>
        <w:t>маркировки</w:t>
      </w:r>
      <w:proofErr w:type="gramEnd"/>
      <w:r w:rsidRPr="00EC6F7A">
        <w:rPr>
          <w:rFonts w:ascii="Times New Roman" w:eastAsia="Times New Roman" w:hAnsi="Times New Roman" w:cs="Times New Roman"/>
          <w:color w:val="000000"/>
          <w:sz w:val="28"/>
          <w:szCs w:val="28"/>
        </w:rPr>
        <w:t xml:space="preserve"> исследуемых молока.</w:t>
      </w:r>
    </w:p>
    <w:p w:rsidR="00AE611F" w:rsidRDefault="00AE611F" w:rsidP="00A433B1">
      <w:pPr>
        <w:spacing w:after="0"/>
        <w:ind w:firstLine="706"/>
        <w:jc w:val="both"/>
        <w:rPr>
          <w:rFonts w:ascii="Times New Roman" w:eastAsia="Times New Roman" w:hAnsi="Times New Roman" w:cs="Times New Roman"/>
          <w:color w:val="000000"/>
          <w:sz w:val="28"/>
          <w:szCs w:val="28"/>
        </w:rPr>
      </w:pPr>
    </w:p>
    <w:p w:rsidR="00AE611F" w:rsidRDefault="00AE611F" w:rsidP="00A433B1">
      <w:pPr>
        <w:spacing w:after="0"/>
        <w:ind w:firstLine="706"/>
        <w:jc w:val="both"/>
        <w:rPr>
          <w:rFonts w:ascii="Times New Roman" w:eastAsia="Times New Roman" w:hAnsi="Times New Roman" w:cs="Times New Roman"/>
          <w:color w:val="000000"/>
          <w:sz w:val="28"/>
          <w:szCs w:val="28"/>
        </w:rPr>
      </w:pPr>
    </w:p>
    <w:p w:rsidR="00EF101D" w:rsidRDefault="00EF101D" w:rsidP="00A433B1">
      <w:pPr>
        <w:spacing w:after="0"/>
        <w:ind w:firstLine="706"/>
        <w:jc w:val="both"/>
        <w:rPr>
          <w:rFonts w:ascii="Times New Roman" w:eastAsia="Times New Roman" w:hAnsi="Times New Roman" w:cs="Times New Roman"/>
          <w:color w:val="000000"/>
          <w:sz w:val="28"/>
          <w:szCs w:val="28"/>
        </w:rPr>
      </w:pPr>
    </w:p>
    <w:p w:rsidR="00EF101D" w:rsidRDefault="00EF101D" w:rsidP="00A433B1">
      <w:pPr>
        <w:spacing w:after="0"/>
        <w:ind w:firstLine="706"/>
        <w:jc w:val="both"/>
        <w:rPr>
          <w:rFonts w:ascii="Times New Roman" w:eastAsia="Times New Roman" w:hAnsi="Times New Roman" w:cs="Times New Roman"/>
          <w:color w:val="000000"/>
          <w:sz w:val="28"/>
          <w:szCs w:val="28"/>
        </w:rPr>
      </w:pPr>
    </w:p>
    <w:p w:rsidR="00EF101D" w:rsidRDefault="00EF101D" w:rsidP="00A433B1">
      <w:pPr>
        <w:spacing w:after="0"/>
        <w:ind w:firstLine="706"/>
        <w:jc w:val="both"/>
        <w:rPr>
          <w:rFonts w:ascii="Times New Roman" w:eastAsia="Times New Roman" w:hAnsi="Times New Roman" w:cs="Times New Roman"/>
          <w:color w:val="000000"/>
          <w:sz w:val="28"/>
          <w:szCs w:val="28"/>
        </w:rPr>
      </w:pPr>
    </w:p>
    <w:p w:rsidR="00EF101D" w:rsidRDefault="00EF101D" w:rsidP="00A433B1">
      <w:pPr>
        <w:spacing w:after="0"/>
        <w:ind w:firstLine="706"/>
        <w:jc w:val="both"/>
        <w:rPr>
          <w:rFonts w:ascii="Times New Roman" w:eastAsia="Times New Roman" w:hAnsi="Times New Roman" w:cs="Times New Roman"/>
          <w:color w:val="000000"/>
          <w:sz w:val="28"/>
          <w:szCs w:val="28"/>
        </w:rPr>
      </w:pPr>
    </w:p>
    <w:p w:rsidR="003D747F" w:rsidRDefault="00AE611F" w:rsidP="003D747F">
      <w:pPr>
        <w:spacing w:after="0"/>
        <w:jc w:val="right"/>
        <w:rPr>
          <w:rFonts w:ascii="Times New Roman" w:hAnsi="Times New Roman" w:cs="Times New Roman"/>
          <w:color w:val="000000"/>
          <w:sz w:val="28"/>
          <w:szCs w:val="24"/>
        </w:rPr>
      </w:pPr>
      <w:r w:rsidRPr="00EF101D">
        <w:rPr>
          <w:rFonts w:ascii="Times New Roman" w:hAnsi="Times New Roman" w:cs="Times New Roman"/>
          <w:color w:val="000000"/>
          <w:sz w:val="28"/>
          <w:szCs w:val="24"/>
        </w:rPr>
        <w:lastRenderedPageBreak/>
        <w:t xml:space="preserve">Таблица </w:t>
      </w:r>
      <w:r w:rsidR="003D747F">
        <w:rPr>
          <w:rFonts w:ascii="Times New Roman" w:hAnsi="Times New Roman" w:cs="Times New Roman"/>
          <w:color w:val="000000"/>
          <w:sz w:val="28"/>
          <w:szCs w:val="24"/>
        </w:rPr>
        <w:t>6.</w:t>
      </w:r>
      <w:r w:rsidRPr="00EF101D">
        <w:rPr>
          <w:rFonts w:ascii="Times New Roman" w:hAnsi="Times New Roman" w:cs="Times New Roman"/>
          <w:color w:val="000000"/>
          <w:sz w:val="28"/>
          <w:szCs w:val="24"/>
        </w:rPr>
        <w:t>1</w:t>
      </w:r>
    </w:p>
    <w:p w:rsidR="00AE611F" w:rsidRPr="00EF101D" w:rsidRDefault="00AE611F" w:rsidP="003D747F">
      <w:pPr>
        <w:spacing w:after="0"/>
        <w:jc w:val="center"/>
        <w:rPr>
          <w:rFonts w:ascii="Times New Roman" w:hAnsi="Times New Roman" w:cs="Times New Roman"/>
          <w:color w:val="000000"/>
          <w:sz w:val="28"/>
          <w:szCs w:val="24"/>
        </w:rPr>
      </w:pPr>
      <w:r w:rsidRPr="00EF101D">
        <w:rPr>
          <w:rFonts w:ascii="Times New Roman" w:hAnsi="Times New Roman" w:cs="Times New Roman"/>
          <w:color w:val="000000"/>
          <w:sz w:val="28"/>
          <w:szCs w:val="24"/>
        </w:rPr>
        <w:t>Результаты оценки маркировки и упаковки  трех образцов молока требованиям технических регламентов ТС и КР</w:t>
      </w:r>
    </w:p>
    <w:tbl>
      <w:tblPr>
        <w:tblStyle w:val="a9"/>
        <w:tblW w:w="9345" w:type="dxa"/>
        <w:tblLayout w:type="fixed"/>
        <w:tblLook w:val="04A0"/>
      </w:tblPr>
      <w:tblGrid>
        <w:gridCol w:w="1838"/>
        <w:gridCol w:w="1843"/>
        <w:gridCol w:w="1701"/>
        <w:gridCol w:w="1984"/>
        <w:gridCol w:w="1979"/>
      </w:tblGrid>
      <w:tr w:rsidR="00AE611F" w:rsidRPr="006103AC" w:rsidTr="00AE611F">
        <w:tc>
          <w:tcPr>
            <w:tcW w:w="3681" w:type="dxa"/>
            <w:gridSpan w:val="2"/>
          </w:tcPr>
          <w:p w:rsidR="00AE611F" w:rsidRPr="006103AC" w:rsidRDefault="00AE611F" w:rsidP="00A433B1">
            <w:pPr>
              <w:pStyle w:val="a7"/>
              <w:spacing w:line="276" w:lineRule="auto"/>
              <w:jc w:val="center"/>
              <w:rPr>
                <w:color w:val="000000"/>
              </w:rPr>
            </w:pPr>
            <w:r w:rsidRPr="006103AC">
              <w:t>Требования технических регламентов</w:t>
            </w:r>
          </w:p>
        </w:tc>
        <w:tc>
          <w:tcPr>
            <w:tcW w:w="5664" w:type="dxa"/>
            <w:gridSpan w:val="3"/>
            <w:vMerge w:val="restart"/>
          </w:tcPr>
          <w:p w:rsidR="00AE611F" w:rsidRPr="006103AC" w:rsidRDefault="00AE611F" w:rsidP="00A433B1">
            <w:pPr>
              <w:pStyle w:val="a7"/>
              <w:spacing w:line="276" w:lineRule="auto"/>
              <w:jc w:val="center"/>
              <w:rPr>
                <w:color w:val="000000"/>
              </w:rPr>
            </w:pPr>
          </w:p>
          <w:p w:rsidR="00AE611F" w:rsidRPr="006103AC" w:rsidRDefault="00AE611F" w:rsidP="00A433B1">
            <w:pPr>
              <w:pStyle w:val="a7"/>
              <w:spacing w:line="276" w:lineRule="auto"/>
              <w:jc w:val="center"/>
              <w:rPr>
                <w:color w:val="000000"/>
              </w:rPr>
            </w:pPr>
            <w:r w:rsidRPr="006103AC">
              <w:rPr>
                <w:color w:val="000000"/>
              </w:rPr>
              <w:t>Фактическое значение</w:t>
            </w:r>
          </w:p>
        </w:tc>
      </w:tr>
      <w:tr w:rsidR="00AE611F" w:rsidRPr="006103AC" w:rsidTr="00AE611F">
        <w:trPr>
          <w:trHeight w:val="517"/>
        </w:trPr>
        <w:tc>
          <w:tcPr>
            <w:tcW w:w="1838" w:type="dxa"/>
            <w:vMerge w:val="restart"/>
          </w:tcPr>
          <w:p w:rsidR="00AE611F" w:rsidRPr="006103AC" w:rsidRDefault="00AE611F" w:rsidP="00A433B1">
            <w:pPr>
              <w:pStyle w:val="tkRekvizit"/>
              <w:spacing w:before="0" w:line="276" w:lineRule="auto"/>
              <w:rPr>
                <w:rFonts w:ascii="Times New Roman" w:hAnsi="Times New Roman" w:cs="Times New Roman"/>
                <w:color w:val="000000"/>
                <w:sz w:val="24"/>
                <w:szCs w:val="24"/>
                <w:lang w:val="ru-RU"/>
              </w:rPr>
            </w:pPr>
            <w:r w:rsidRPr="006103AC">
              <w:rPr>
                <w:rFonts w:ascii="Times New Roman" w:hAnsi="Times New Roman" w:cs="Times New Roman"/>
                <w:i w:val="0"/>
                <w:color w:val="000000"/>
                <w:sz w:val="24"/>
                <w:szCs w:val="24"/>
                <w:lang w:val="ru-RU"/>
              </w:rPr>
              <w:t xml:space="preserve">Наименование показателя в соответствии с </w:t>
            </w:r>
            <w:proofErr w:type="gramStart"/>
            <w:r w:rsidRPr="006103AC">
              <w:rPr>
                <w:rFonts w:ascii="Times New Roman" w:hAnsi="Times New Roman" w:cs="Times New Roman"/>
                <w:i w:val="0"/>
                <w:color w:val="000000"/>
                <w:sz w:val="24"/>
                <w:szCs w:val="24"/>
                <w:lang w:val="ru-RU"/>
              </w:rPr>
              <w:t>ТР</w:t>
            </w:r>
            <w:proofErr w:type="gramEnd"/>
            <w:r w:rsidRPr="006103AC">
              <w:rPr>
                <w:rFonts w:ascii="Times New Roman" w:hAnsi="Times New Roman" w:cs="Times New Roman"/>
                <w:i w:val="0"/>
                <w:color w:val="000000"/>
                <w:sz w:val="24"/>
                <w:szCs w:val="24"/>
                <w:lang w:val="ru-RU"/>
              </w:rPr>
              <w:t xml:space="preserve"> КР </w:t>
            </w:r>
            <w:r w:rsidRPr="006103AC">
              <w:rPr>
                <w:rFonts w:ascii="Times New Roman" w:hAnsi="Times New Roman" w:cs="Times New Roman"/>
                <w:i w:val="0"/>
                <w:sz w:val="24"/>
                <w:szCs w:val="24"/>
                <w:lang w:val="ru-RU"/>
              </w:rPr>
              <w:t>от 30мая 2013 года N 86</w:t>
            </w:r>
          </w:p>
        </w:tc>
        <w:tc>
          <w:tcPr>
            <w:tcW w:w="1843" w:type="dxa"/>
            <w:vMerge w:val="restart"/>
          </w:tcPr>
          <w:p w:rsidR="00AE611F" w:rsidRPr="006103AC" w:rsidRDefault="00AE611F" w:rsidP="00A433B1">
            <w:pPr>
              <w:pStyle w:val="a7"/>
              <w:spacing w:line="276" w:lineRule="auto"/>
              <w:jc w:val="center"/>
              <w:rPr>
                <w:color w:val="000000"/>
              </w:rPr>
            </w:pPr>
            <w:r w:rsidRPr="006103AC">
              <w:rPr>
                <w:color w:val="000000"/>
              </w:rPr>
              <w:t xml:space="preserve">Наименование показателя в соответствии </w:t>
            </w:r>
            <w:proofErr w:type="gramStart"/>
            <w:r w:rsidRPr="006103AC">
              <w:rPr>
                <w:color w:val="000000"/>
              </w:rPr>
              <w:t>с</w:t>
            </w:r>
            <w:proofErr w:type="gramEnd"/>
          </w:p>
          <w:p w:rsidR="00AE611F" w:rsidRPr="006103AC" w:rsidRDefault="00AE611F" w:rsidP="00A433B1">
            <w:pPr>
              <w:pStyle w:val="a7"/>
              <w:spacing w:line="276" w:lineRule="auto"/>
              <w:jc w:val="center"/>
              <w:rPr>
                <w:color w:val="000000"/>
              </w:rPr>
            </w:pPr>
            <w:proofErr w:type="gramStart"/>
            <w:r w:rsidRPr="006103AC">
              <w:rPr>
                <w:color w:val="000000"/>
              </w:rPr>
              <w:t>ТР</w:t>
            </w:r>
            <w:proofErr w:type="gramEnd"/>
            <w:r w:rsidRPr="006103AC">
              <w:rPr>
                <w:color w:val="000000"/>
              </w:rPr>
              <w:t xml:space="preserve"> ТС 1702/2013</w:t>
            </w:r>
          </w:p>
          <w:p w:rsidR="00AE611F" w:rsidRPr="006103AC" w:rsidRDefault="00AE611F" w:rsidP="00A433B1">
            <w:pPr>
              <w:pStyle w:val="a7"/>
              <w:spacing w:line="276" w:lineRule="auto"/>
              <w:jc w:val="center"/>
              <w:rPr>
                <w:color w:val="000000"/>
              </w:rPr>
            </w:pPr>
            <w:r w:rsidRPr="006103AC">
              <w:rPr>
                <w:color w:val="000000"/>
              </w:rPr>
              <w:t>№84</w:t>
            </w:r>
          </w:p>
        </w:tc>
        <w:tc>
          <w:tcPr>
            <w:tcW w:w="5664" w:type="dxa"/>
            <w:gridSpan w:val="3"/>
            <w:vMerge/>
          </w:tcPr>
          <w:p w:rsidR="00AE611F" w:rsidRPr="006103AC" w:rsidRDefault="00AE611F" w:rsidP="00A433B1">
            <w:pPr>
              <w:pStyle w:val="a7"/>
              <w:spacing w:line="276" w:lineRule="auto"/>
              <w:jc w:val="center"/>
              <w:rPr>
                <w:color w:val="000000"/>
              </w:rPr>
            </w:pPr>
          </w:p>
        </w:tc>
      </w:tr>
      <w:tr w:rsidR="00AE611F" w:rsidRPr="006103AC" w:rsidTr="00AE611F">
        <w:tc>
          <w:tcPr>
            <w:tcW w:w="1838" w:type="dxa"/>
            <w:vMerge/>
          </w:tcPr>
          <w:p w:rsidR="00AE611F" w:rsidRPr="006103AC" w:rsidRDefault="00AE611F" w:rsidP="00A433B1">
            <w:pPr>
              <w:pStyle w:val="a7"/>
              <w:spacing w:line="276" w:lineRule="auto"/>
              <w:jc w:val="center"/>
              <w:rPr>
                <w:color w:val="000000"/>
              </w:rPr>
            </w:pPr>
          </w:p>
        </w:tc>
        <w:tc>
          <w:tcPr>
            <w:tcW w:w="1843" w:type="dxa"/>
            <w:vMerge/>
          </w:tcPr>
          <w:p w:rsidR="00AE611F" w:rsidRPr="006103AC" w:rsidRDefault="00AE611F" w:rsidP="00A433B1">
            <w:pPr>
              <w:pStyle w:val="a7"/>
              <w:spacing w:line="276" w:lineRule="auto"/>
              <w:jc w:val="center"/>
              <w:rPr>
                <w:color w:val="000000"/>
              </w:rPr>
            </w:pPr>
          </w:p>
        </w:tc>
        <w:tc>
          <w:tcPr>
            <w:tcW w:w="1701" w:type="dxa"/>
          </w:tcPr>
          <w:p w:rsidR="00AE611F" w:rsidRPr="006103AC" w:rsidRDefault="00AE611F" w:rsidP="00A433B1">
            <w:pPr>
              <w:pStyle w:val="a7"/>
              <w:spacing w:line="276" w:lineRule="auto"/>
              <w:jc w:val="center"/>
              <w:rPr>
                <w:color w:val="000000"/>
              </w:rPr>
            </w:pPr>
            <w:r w:rsidRPr="006103AC">
              <w:rPr>
                <w:color w:val="000000"/>
              </w:rPr>
              <w:t>Образец</w:t>
            </w:r>
          </w:p>
          <w:p w:rsidR="00AE611F" w:rsidRPr="006103AC" w:rsidRDefault="00AE611F" w:rsidP="00A433B1">
            <w:pPr>
              <w:pStyle w:val="a7"/>
              <w:spacing w:line="276" w:lineRule="auto"/>
              <w:jc w:val="center"/>
              <w:rPr>
                <w:color w:val="000000"/>
              </w:rPr>
            </w:pPr>
            <w:r w:rsidRPr="006103AC">
              <w:rPr>
                <w:color w:val="000000"/>
              </w:rPr>
              <w:t xml:space="preserve"> № 1</w:t>
            </w:r>
          </w:p>
        </w:tc>
        <w:tc>
          <w:tcPr>
            <w:tcW w:w="1984" w:type="dxa"/>
          </w:tcPr>
          <w:p w:rsidR="00AE611F" w:rsidRPr="006103AC" w:rsidRDefault="00AE611F" w:rsidP="00A433B1">
            <w:pPr>
              <w:pStyle w:val="a7"/>
              <w:spacing w:line="276" w:lineRule="auto"/>
              <w:jc w:val="center"/>
              <w:rPr>
                <w:color w:val="000000"/>
              </w:rPr>
            </w:pPr>
            <w:r w:rsidRPr="006103AC">
              <w:rPr>
                <w:color w:val="000000"/>
              </w:rPr>
              <w:t>Образец</w:t>
            </w:r>
          </w:p>
          <w:p w:rsidR="00AE611F" w:rsidRPr="006103AC" w:rsidRDefault="00AE611F" w:rsidP="00A433B1">
            <w:pPr>
              <w:pStyle w:val="a7"/>
              <w:spacing w:line="276" w:lineRule="auto"/>
              <w:jc w:val="center"/>
              <w:rPr>
                <w:color w:val="000000"/>
              </w:rPr>
            </w:pPr>
            <w:r w:rsidRPr="006103AC">
              <w:rPr>
                <w:color w:val="000000"/>
              </w:rPr>
              <w:t xml:space="preserve"> № 2</w:t>
            </w:r>
          </w:p>
        </w:tc>
        <w:tc>
          <w:tcPr>
            <w:tcW w:w="1979" w:type="dxa"/>
          </w:tcPr>
          <w:p w:rsidR="00AE611F" w:rsidRPr="006103AC" w:rsidRDefault="00AE611F" w:rsidP="00A433B1">
            <w:pPr>
              <w:pStyle w:val="a7"/>
              <w:spacing w:line="276" w:lineRule="auto"/>
              <w:jc w:val="center"/>
              <w:rPr>
                <w:color w:val="000000"/>
              </w:rPr>
            </w:pPr>
            <w:r w:rsidRPr="006103AC">
              <w:rPr>
                <w:color w:val="000000"/>
              </w:rPr>
              <w:t>Образец</w:t>
            </w:r>
          </w:p>
          <w:p w:rsidR="00AE611F" w:rsidRPr="006103AC" w:rsidRDefault="00AE611F" w:rsidP="00A433B1">
            <w:pPr>
              <w:pStyle w:val="a7"/>
              <w:spacing w:line="276" w:lineRule="auto"/>
              <w:jc w:val="center"/>
              <w:rPr>
                <w:color w:val="000000"/>
              </w:rPr>
            </w:pPr>
            <w:r w:rsidRPr="006103AC">
              <w:rPr>
                <w:color w:val="000000"/>
              </w:rPr>
              <w:t>№3</w:t>
            </w:r>
          </w:p>
        </w:tc>
      </w:tr>
      <w:tr w:rsidR="00AE611F" w:rsidRPr="006103AC" w:rsidTr="00AE611F">
        <w:tc>
          <w:tcPr>
            <w:tcW w:w="1838" w:type="dxa"/>
          </w:tcPr>
          <w:p w:rsidR="00AE611F" w:rsidRPr="006103AC" w:rsidRDefault="00AE611F" w:rsidP="00A433B1">
            <w:pPr>
              <w:pStyle w:val="a7"/>
              <w:spacing w:line="276" w:lineRule="auto"/>
              <w:jc w:val="center"/>
              <w:rPr>
                <w:color w:val="000000"/>
              </w:rPr>
            </w:pPr>
            <w:r w:rsidRPr="006103AC">
              <w:t>1</w:t>
            </w:r>
          </w:p>
        </w:tc>
        <w:tc>
          <w:tcPr>
            <w:tcW w:w="1843" w:type="dxa"/>
          </w:tcPr>
          <w:p w:rsidR="00AE611F" w:rsidRPr="006103AC" w:rsidRDefault="00AE611F" w:rsidP="00A433B1">
            <w:pPr>
              <w:pStyle w:val="a7"/>
              <w:spacing w:line="276" w:lineRule="auto"/>
              <w:jc w:val="center"/>
              <w:rPr>
                <w:color w:val="000000"/>
              </w:rPr>
            </w:pPr>
            <w:r w:rsidRPr="006103AC">
              <w:rPr>
                <w:color w:val="000000"/>
              </w:rPr>
              <w:t>2</w:t>
            </w:r>
          </w:p>
        </w:tc>
        <w:tc>
          <w:tcPr>
            <w:tcW w:w="1701" w:type="dxa"/>
          </w:tcPr>
          <w:p w:rsidR="00AE611F" w:rsidRPr="006103AC" w:rsidRDefault="00AE611F" w:rsidP="00A433B1">
            <w:pPr>
              <w:pStyle w:val="a7"/>
              <w:spacing w:line="276" w:lineRule="auto"/>
              <w:jc w:val="center"/>
              <w:rPr>
                <w:color w:val="000000"/>
              </w:rPr>
            </w:pPr>
            <w:r w:rsidRPr="006103AC">
              <w:rPr>
                <w:color w:val="000000"/>
              </w:rPr>
              <w:t>3</w:t>
            </w:r>
          </w:p>
        </w:tc>
        <w:tc>
          <w:tcPr>
            <w:tcW w:w="1984" w:type="dxa"/>
          </w:tcPr>
          <w:p w:rsidR="00AE611F" w:rsidRPr="006103AC" w:rsidRDefault="00AE611F" w:rsidP="00A433B1">
            <w:pPr>
              <w:pStyle w:val="a7"/>
              <w:spacing w:line="276" w:lineRule="auto"/>
              <w:jc w:val="center"/>
              <w:rPr>
                <w:color w:val="000000"/>
              </w:rPr>
            </w:pPr>
            <w:r w:rsidRPr="006103AC">
              <w:rPr>
                <w:color w:val="000000"/>
              </w:rPr>
              <w:t>4</w:t>
            </w:r>
          </w:p>
        </w:tc>
        <w:tc>
          <w:tcPr>
            <w:tcW w:w="1979" w:type="dxa"/>
          </w:tcPr>
          <w:p w:rsidR="00AE611F" w:rsidRPr="006103AC" w:rsidRDefault="00AE611F" w:rsidP="00A433B1">
            <w:pPr>
              <w:pStyle w:val="a7"/>
              <w:spacing w:line="276" w:lineRule="auto"/>
              <w:jc w:val="center"/>
              <w:rPr>
                <w:color w:val="000000"/>
              </w:rPr>
            </w:pPr>
            <w:r w:rsidRPr="006103AC">
              <w:rPr>
                <w:color w:val="000000"/>
              </w:rPr>
              <w:t>5</w:t>
            </w:r>
          </w:p>
        </w:tc>
      </w:tr>
      <w:tr w:rsidR="00AE611F" w:rsidRPr="006103AC" w:rsidTr="00AE611F">
        <w:tc>
          <w:tcPr>
            <w:tcW w:w="9345" w:type="dxa"/>
            <w:gridSpan w:val="5"/>
          </w:tcPr>
          <w:p w:rsidR="00AE611F" w:rsidRPr="006103AC" w:rsidRDefault="00AE611F" w:rsidP="00A433B1">
            <w:pPr>
              <w:pStyle w:val="a7"/>
              <w:spacing w:line="276" w:lineRule="auto"/>
              <w:jc w:val="center"/>
              <w:rPr>
                <w:b/>
                <w:color w:val="000000"/>
              </w:rPr>
            </w:pPr>
            <w:r w:rsidRPr="006103AC">
              <w:rPr>
                <w:b/>
              </w:rPr>
              <w:t>Упаковка</w:t>
            </w:r>
          </w:p>
        </w:tc>
      </w:tr>
      <w:tr w:rsidR="00AE611F" w:rsidRPr="006103AC" w:rsidTr="00AE611F">
        <w:trPr>
          <w:trHeight w:val="1660"/>
        </w:trPr>
        <w:tc>
          <w:tcPr>
            <w:tcW w:w="1838" w:type="dxa"/>
          </w:tcPr>
          <w:p w:rsidR="00AE611F" w:rsidRPr="006103AC" w:rsidRDefault="00AE611F" w:rsidP="00A433B1">
            <w:pPr>
              <w:spacing w:line="276" w:lineRule="auto"/>
              <w:rPr>
                <w:rFonts w:ascii="Times New Roman" w:eastAsia="Times New Roman" w:hAnsi="Times New Roman" w:cs="Times New Roman"/>
                <w:sz w:val="24"/>
                <w:szCs w:val="24"/>
              </w:rPr>
            </w:pPr>
            <w:r w:rsidRPr="006103AC">
              <w:rPr>
                <w:rFonts w:ascii="Times New Roman" w:eastAsia="Times New Roman" w:hAnsi="Times New Roman" w:cs="Times New Roman"/>
                <w:sz w:val="24"/>
                <w:szCs w:val="24"/>
              </w:rPr>
              <w:t>Внешний вид тары</w:t>
            </w:r>
          </w:p>
        </w:tc>
        <w:tc>
          <w:tcPr>
            <w:tcW w:w="1843" w:type="dxa"/>
          </w:tcPr>
          <w:p w:rsidR="00AE611F" w:rsidRPr="006103AC" w:rsidRDefault="00AE611F" w:rsidP="00A433B1">
            <w:pPr>
              <w:spacing w:line="276" w:lineRule="auto"/>
              <w:rPr>
                <w:rFonts w:ascii="Times New Roman" w:eastAsia="Times New Roman" w:hAnsi="Times New Roman" w:cs="Times New Roman"/>
                <w:sz w:val="24"/>
                <w:szCs w:val="24"/>
              </w:rPr>
            </w:pPr>
            <w:r w:rsidRPr="006103AC">
              <w:rPr>
                <w:rFonts w:ascii="Times New Roman" w:eastAsia="Times New Roman" w:hAnsi="Times New Roman" w:cs="Times New Roman"/>
                <w:sz w:val="24"/>
                <w:szCs w:val="24"/>
              </w:rPr>
              <w:t>Внешний вид тары</w:t>
            </w:r>
          </w:p>
        </w:tc>
        <w:tc>
          <w:tcPr>
            <w:tcW w:w="1701" w:type="dxa"/>
          </w:tcPr>
          <w:p w:rsidR="00AE611F" w:rsidRPr="006103AC" w:rsidRDefault="00AE611F" w:rsidP="00A433B1">
            <w:pPr>
              <w:pStyle w:val="a7"/>
              <w:spacing w:line="276" w:lineRule="auto"/>
              <w:rPr>
                <w:color w:val="000000"/>
              </w:rPr>
            </w:pPr>
            <w:proofErr w:type="gramStart"/>
            <w:r w:rsidRPr="006103AC">
              <w:rPr>
                <w:color w:val="000000"/>
              </w:rPr>
              <w:t>Оформлен</w:t>
            </w:r>
            <w:proofErr w:type="gramEnd"/>
            <w:r w:rsidRPr="006103AC">
              <w:rPr>
                <w:color w:val="000000"/>
              </w:rPr>
              <w:t xml:space="preserve"> богатой </w:t>
            </w:r>
            <w:proofErr w:type="spellStart"/>
            <w:r w:rsidRPr="006103AC">
              <w:rPr>
                <w:color w:val="000000"/>
              </w:rPr>
              <w:t>палитрецветов</w:t>
            </w:r>
            <w:proofErr w:type="spellEnd"/>
            <w:r w:rsidRPr="006103AC">
              <w:rPr>
                <w:color w:val="000000"/>
              </w:rPr>
              <w:t>, с красивым дизайном</w:t>
            </w:r>
          </w:p>
        </w:tc>
        <w:tc>
          <w:tcPr>
            <w:tcW w:w="1984" w:type="dxa"/>
          </w:tcPr>
          <w:p w:rsidR="00AE611F" w:rsidRPr="006103AC" w:rsidRDefault="00AE611F" w:rsidP="00A433B1">
            <w:pPr>
              <w:pStyle w:val="a7"/>
              <w:spacing w:line="276" w:lineRule="auto"/>
              <w:rPr>
                <w:color w:val="000000"/>
              </w:rPr>
            </w:pPr>
            <w:proofErr w:type="gramStart"/>
            <w:r w:rsidRPr="006103AC">
              <w:rPr>
                <w:color w:val="000000"/>
              </w:rPr>
              <w:t>Оформлен</w:t>
            </w:r>
            <w:proofErr w:type="gramEnd"/>
            <w:r w:rsidRPr="006103AC">
              <w:rPr>
                <w:color w:val="000000"/>
              </w:rPr>
              <w:t xml:space="preserve"> богатой палитре цветов, </w:t>
            </w:r>
            <w:proofErr w:type="spellStart"/>
            <w:r w:rsidRPr="006103AC">
              <w:rPr>
                <w:color w:val="000000"/>
              </w:rPr>
              <w:t>скрасивым</w:t>
            </w:r>
            <w:proofErr w:type="spellEnd"/>
            <w:r w:rsidRPr="006103AC">
              <w:rPr>
                <w:color w:val="000000"/>
              </w:rPr>
              <w:t xml:space="preserve"> дизайном</w:t>
            </w:r>
          </w:p>
        </w:tc>
        <w:tc>
          <w:tcPr>
            <w:tcW w:w="1979" w:type="dxa"/>
          </w:tcPr>
          <w:p w:rsidR="00AE611F" w:rsidRPr="006103AC" w:rsidRDefault="00AE611F" w:rsidP="00A433B1">
            <w:pPr>
              <w:pStyle w:val="a7"/>
              <w:spacing w:line="276" w:lineRule="auto"/>
              <w:rPr>
                <w:color w:val="000000"/>
              </w:rPr>
            </w:pPr>
            <w:proofErr w:type="gramStart"/>
            <w:r w:rsidRPr="006103AC">
              <w:rPr>
                <w:color w:val="000000"/>
              </w:rPr>
              <w:t>Оформлен</w:t>
            </w:r>
            <w:proofErr w:type="gramEnd"/>
            <w:r w:rsidRPr="006103AC">
              <w:rPr>
                <w:color w:val="000000"/>
              </w:rPr>
              <w:t xml:space="preserve"> богатой палитре цветов, </w:t>
            </w:r>
            <w:proofErr w:type="spellStart"/>
            <w:r w:rsidRPr="006103AC">
              <w:rPr>
                <w:color w:val="000000"/>
              </w:rPr>
              <w:t>скрасивым</w:t>
            </w:r>
            <w:proofErr w:type="spellEnd"/>
            <w:r w:rsidRPr="006103AC">
              <w:rPr>
                <w:color w:val="000000"/>
              </w:rPr>
              <w:t xml:space="preserve"> дизайном</w:t>
            </w:r>
          </w:p>
        </w:tc>
      </w:tr>
      <w:tr w:rsidR="00AE611F" w:rsidRPr="006103AC" w:rsidTr="00AE611F">
        <w:tc>
          <w:tcPr>
            <w:tcW w:w="9345" w:type="dxa"/>
            <w:gridSpan w:val="5"/>
          </w:tcPr>
          <w:p w:rsidR="00AE611F" w:rsidRPr="006103AC" w:rsidRDefault="00AE611F" w:rsidP="00A433B1">
            <w:pPr>
              <w:pStyle w:val="a7"/>
              <w:spacing w:line="276" w:lineRule="auto"/>
              <w:jc w:val="center"/>
              <w:rPr>
                <w:color w:val="000000"/>
              </w:rPr>
            </w:pPr>
            <w:r w:rsidRPr="006103AC">
              <w:rPr>
                <w:b/>
              </w:rPr>
              <w:t>Маркировка</w:t>
            </w:r>
          </w:p>
        </w:tc>
      </w:tr>
      <w:tr w:rsidR="00AE611F" w:rsidRPr="006103AC" w:rsidTr="00AE611F">
        <w:trPr>
          <w:trHeight w:val="916"/>
        </w:trPr>
        <w:tc>
          <w:tcPr>
            <w:tcW w:w="1838" w:type="dxa"/>
          </w:tcPr>
          <w:p w:rsidR="00AE611F" w:rsidRPr="006103AC" w:rsidRDefault="00AE611F" w:rsidP="00A433B1">
            <w:pPr>
              <w:pStyle w:val="tkTekst"/>
              <w:spacing w:after="0" w:line="276" w:lineRule="auto"/>
              <w:ind w:firstLine="0"/>
              <w:rPr>
                <w:rFonts w:ascii="Times New Roman" w:hAnsi="Times New Roman" w:cs="Times New Roman"/>
                <w:sz w:val="24"/>
                <w:szCs w:val="24"/>
                <w:lang w:val="ru-RU"/>
              </w:rPr>
            </w:pPr>
            <w:r w:rsidRPr="006103AC">
              <w:rPr>
                <w:rFonts w:ascii="Times New Roman" w:hAnsi="Times New Roman" w:cs="Times New Roman"/>
                <w:sz w:val="24"/>
                <w:szCs w:val="24"/>
                <w:lang w:val="ru-RU"/>
              </w:rPr>
              <w:t>Наименование продукта и его тип</w:t>
            </w:r>
          </w:p>
          <w:p w:rsidR="00AE611F" w:rsidRPr="006103AC" w:rsidRDefault="00AE611F" w:rsidP="00A433B1">
            <w:pPr>
              <w:pStyle w:val="a7"/>
              <w:spacing w:line="276" w:lineRule="auto"/>
              <w:rPr>
                <w:color w:val="000000"/>
              </w:rPr>
            </w:pPr>
          </w:p>
        </w:tc>
        <w:tc>
          <w:tcPr>
            <w:tcW w:w="1843" w:type="dxa"/>
          </w:tcPr>
          <w:p w:rsidR="00AE611F" w:rsidRPr="006103AC" w:rsidRDefault="00AE611F" w:rsidP="00A433B1">
            <w:pPr>
              <w:pStyle w:val="a7"/>
              <w:spacing w:line="276" w:lineRule="auto"/>
              <w:rPr>
                <w:color w:val="000000"/>
              </w:rPr>
            </w:pPr>
            <w:r w:rsidRPr="006103AC">
              <w:rPr>
                <w:color w:val="000000"/>
              </w:rPr>
              <w:t>Наименование продукта</w:t>
            </w:r>
          </w:p>
        </w:tc>
        <w:tc>
          <w:tcPr>
            <w:tcW w:w="1701" w:type="dxa"/>
          </w:tcPr>
          <w:p w:rsidR="00AE611F" w:rsidRPr="006103AC" w:rsidRDefault="00AE611F" w:rsidP="00A433B1">
            <w:pPr>
              <w:spacing w:line="276" w:lineRule="auto"/>
              <w:rPr>
                <w:rFonts w:ascii="Times New Roman" w:hAnsi="Times New Roman" w:cs="Times New Roman"/>
                <w:sz w:val="24"/>
                <w:szCs w:val="24"/>
              </w:rPr>
            </w:pPr>
            <w:r w:rsidRPr="006103AC">
              <w:rPr>
                <w:rFonts w:ascii="Times New Roman" w:eastAsia="Times New Roman" w:hAnsi="Times New Roman" w:cs="Times New Roman"/>
                <w:color w:val="000000"/>
                <w:sz w:val="24"/>
                <w:szCs w:val="24"/>
                <w:lang w:eastAsia="ru-RU"/>
              </w:rPr>
              <w:t>Молоко питьевое пастеризованное</w:t>
            </w:r>
          </w:p>
        </w:tc>
        <w:tc>
          <w:tcPr>
            <w:tcW w:w="1984" w:type="dxa"/>
          </w:tcPr>
          <w:p w:rsidR="00AE611F" w:rsidRPr="006103AC" w:rsidRDefault="00AE611F" w:rsidP="00A433B1">
            <w:pPr>
              <w:spacing w:line="276" w:lineRule="auto"/>
              <w:rPr>
                <w:rFonts w:ascii="Times New Roman" w:hAnsi="Times New Roman" w:cs="Times New Roman"/>
                <w:sz w:val="24"/>
                <w:szCs w:val="24"/>
              </w:rPr>
            </w:pPr>
            <w:r w:rsidRPr="006103AC">
              <w:rPr>
                <w:rFonts w:ascii="Times New Roman" w:eastAsia="Times New Roman" w:hAnsi="Times New Roman" w:cs="Times New Roman"/>
                <w:color w:val="000000"/>
                <w:sz w:val="24"/>
                <w:szCs w:val="24"/>
                <w:lang w:eastAsia="ru-RU"/>
              </w:rPr>
              <w:t>Молоко питьевое пастеризованное</w:t>
            </w:r>
          </w:p>
        </w:tc>
        <w:tc>
          <w:tcPr>
            <w:tcW w:w="1979" w:type="dxa"/>
          </w:tcPr>
          <w:p w:rsidR="00AE611F" w:rsidRPr="006103AC" w:rsidRDefault="00AE611F" w:rsidP="00A433B1">
            <w:pPr>
              <w:spacing w:line="276" w:lineRule="auto"/>
              <w:rPr>
                <w:rFonts w:ascii="Times New Roman" w:hAnsi="Times New Roman" w:cs="Times New Roman"/>
                <w:sz w:val="24"/>
                <w:szCs w:val="24"/>
              </w:rPr>
            </w:pPr>
            <w:r w:rsidRPr="006103AC">
              <w:rPr>
                <w:rFonts w:ascii="Times New Roman" w:eastAsia="Times New Roman" w:hAnsi="Times New Roman" w:cs="Times New Roman"/>
                <w:color w:val="000000"/>
                <w:sz w:val="24"/>
                <w:szCs w:val="24"/>
                <w:lang w:eastAsia="ru-RU"/>
              </w:rPr>
              <w:t>Молоко питьевое пастеризованное</w:t>
            </w:r>
          </w:p>
        </w:tc>
      </w:tr>
      <w:tr w:rsidR="00AE611F" w:rsidRPr="006103AC" w:rsidTr="00AE611F">
        <w:trPr>
          <w:trHeight w:val="1118"/>
        </w:trPr>
        <w:tc>
          <w:tcPr>
            <w:tcW w:w="1838" w:type="dxa"/>
          </w:tcPr>
          <w:p w:rsidR="00AE611F" w:rsidRPr="006103AC" w:rsidRDefault="00AE611F" w:rsidP="00A433B1">
            <w:pPr>
              <w:pStyle w:val="tkTekst"/>
              <w:spacing w:after="0" w:line="276" w:lineRule="auto"/>
              <w:ind w:firstLine="0"/>
              <w:jc w:val="left"/>
              <w:rPr>
                <w:rFonts w:ascii="Times New Roman" w:hAnsi="Times New Roman" w:cs="Times New Roman"/>
                <w:color w:val="000000"/>
                <w:sz w:val="24"/>
                <w:szCs w:val="24"/>
                <w:lang w:val="ru-RU"/>
              </w:rPr>
            </w:pPr>
            <w:r w:rsidRPr="006103AC">
              <w:rPr>
                <w:rFonts w:ascii="Times New Roman" w:hAnsi="Times New Roman" w:cs="Times New Roman"/>
                <w:sz w:val="24"/>
                <w:szCs w:val="24"/>
                <w:lang w:val="ru-RU" w:eastAsia="ru-RU"/>
              </w:rPr>
              <w:t xml:space="preserve">Наименование и местонахождение </w:t>
            </w:r>
            <w:r w:rsidRPr="006103AC">
              <w:rPr>
                <w:rFonts w:ascii="Times New Roman" w:hAnsi="Times New Roman" w:cs="Times New Roman"/>
                <w:color w:val="000000"/>
                <w:sz w:val="24"/>
                <w:szCs w:val="24"/>
                <w:lang w:val="ru-RU"/>
              </w:rPr>
              <w:t xml:space="preserve">изготовителя, </w:t>
            </w:r>
            <w:r w:rsidRPr="006103AC">
              <w:rPr>
                <w:rFonts w:ascii="Times New Roman" w:hAnsi="Times New Roman" w:cs="Times New Roman"/>
                <w:sz w:val="24"/>
                <w:szCs w:val="24"/>
                <w:lang w:val="ru-RU" w:eastAsia="ru-RU"/>
              </w:rPr>
              <w:t>организации, уполномоченной на принятие претензий на территории КР (импортная продукция</w:t>
            </w:r>
            <w:proofErr w:type="gramStart"/>
            <w:r w:rsidRPr="006103AC">
              <w:rPr>
                <w:rFonts w:ascii="Times New Roman" w:hAnsi="Times New Roman" w:cs="Times New Roman"/>
                <w:sz w:val="24"/>
                <w:szCs w:val="24"/>
                <w:lang w:val="ru-RU" w:eastAsia="ru-RU"/>
              </w:rPr>
              <w:t>)</w:t>
            </w:r>
            <w:r w:rsidRPr="006103AC">
              <w:rPr>
                <w:rFonts w:ascii="Times New Roman" w:hAnsi="Times New Roman" w:cs="Times New Roman"/>
                <w:sz w:val="24"/>
                <w:szCs w:val="24"/>
                <w:lang w:val="ru-RU"/>
              </w:rPr>
              <w:t>(</w:t>
            </w:r>
            <w:proofErr w:type="gramEnd"/>
            <w:r w:rsidRPr="006103AC">
              <w:rPr>
                <w:rFonts w:ascii="Times New Roman" w:hAnsi="Times New Roman" w:cs="Times New Roman"/>
                <w:sz w:val="24"/>
                <w:szCs w:val="24"/>
                <w:lang w:val="ru-RU"/>
              </w:rPr>
              <w:t>при наличии)</w:t>
            </w:r>
          </w:p>
        </w:tc>
        <w:tc>
          <w:tcPr>
            <w:tcW w:w="1843" w:type="dxa"/>
          </w:tcPr>
          <w:p w:rsidR="00AE611F" w:rsidRPr="006103AC" w:rsidRDefault="00AE611F" w:rsidP="00A433B1">
            <w:pPr>
              <w:pStyle w:val="tkTekst"/>
              <w:spacing w:after="0" w:line="276" w:lineRule="auto"/>
              <w:ind w:firstLine="0"/>
              <w:jc w:val="left"/>
              <w:rPr>
                <w:rFonts w:ascii="Times New Roman" w:hAnsi="Times New Roman" w:cs="Times New Roman"/>
                <w:sz w:val="24"/>
                <w:szCs w:val="24"/>
                <w:lang w:val="ru-RU"/>
              </w:rPr>
            </w:pPr>
            <w:r w:rsidRPr="006103AC">
              <w:rPr>
                <w:rFonts w:ascii="Times New Roman" w:hAnsi="Times New Roman" w:cs="Times New Roman"/>
                <w:color w:val="000000"/>
                <w:sz w:val="24"/>
                <w:szCs w:val="24"/>
                <w:lang w:val="ru-RU"/>
              </w:rPr>
              <w:t xml:space="preserve">Наименование и местонахождение изготовителя, </w:t>
            </w:r>
            <w:r w:rsidRPr="006103AC">
              <w:rPr>
                <w:rFonts w:ascii="Times New Roman" w:hAnsi="Times New Roman" w:cs="Times New Roman"/>
                <w:sz w:val="24"/>
                <w:szCs w:val="24"/>
                <w:lang w:val="ru-RU"/>
              </w:rPr>
              <w:t>наименование и место нахождения импортера</w:t>
            </w:r>
          </w:p>
          <w:p w:rsidR="00AE611F" w:rsidRPr="006103AC" w:rsidRDefault="00AE611F" w:rsidP="00A433B1">
            <w:pPr>
              <w:pStyle w:val="tkTekst"/>
              <w:spacing w:after="0" w:line="276" w:lineRule="auto"/>
              <w:ind w:firstLine="0"/>
              <w:jc w:val="left"/>
              <w:rPr>
                <w:rFonts w:ascii="Times New Roman" w:hAnsi="Times New Roman" w:cs="Times New Roman"/>
                <w:sz w:val="24"/>
                <w:szCs w:val="24"/>
                <w:lang w:val="ru-RU"/>
              </w:rPr>
            </w:pPr>
            <w:r w:rsidRPr="006103AC">
              <w:rPr>
                <w:rFonts w:ascii="Times New Roman" w:hAnsi="Times New Roman" w:cs="Times New Roman"/>
                <w:sz w:val="24"/>
                <w:szCs w:val="24"/>
                <w:lang w:val="ru-RU"/>
              </w:rPr>
              <w:t>(при наличии)</w:t>
            </w:r>
          </w:p>
          <w:p w:rsidR="00AE611F" w:rsidRPr="006103AC" w:rsidRDefault="00AE611F" w:rsidP="00A433B1">
            <w:pPr>
              <w:pStyle w:val="a7"/>
              <w:spacing w:line="276" w:lineRule="auto"/>
              <w:rPr>
                <w:color w:val="000000"/>
              </w:rPr>
            </w:pPr>
          </w:p>
        </w:tc>
        <w:tc>
          <w:tcPr>
            <w:tcW w:w="1701" w:type="dxa"/>
          </w:tcPr>
          <w:p w:rsidR="00AE611F" w:rsidRPr="006103AC" w:rsidRDefault="00AE611F" w:rsidP="00A433B1">
            <w:pPr>
              <w:spacing w:line="276" w:lineRule="auto"/>
              <w:rPr>
                <w:rStyle w:val="aa"/>
                <w:rFonts w:ascii="Times New Roman" w:hAnsi="Times New Roman" w:cs="Times New Roman"/>
                <w:bCs/>
                <w:i w:val="0"/>
                <w:sz w:val="24"/>
                <w:szCs w:val="24"/>
                <w:shd w:val="clear" w:color="auto" w:fill="FFFFFF"/>
              </w:rPr>
            </w:pPr>
            <w:proofErr w:type="spellStart"/>
            <w:r w:rsidRPr="006103AC">
              <w:rPr>
                <w:rFonts w:ascii="Times New Roman" w:hAnsi="Times New Roman" w:cs="Times New Roman"/>
                <w:sz w:val="24"/>
                <w:szCs w:val="24"/>
                <w:shd w:val="clear" w:color="auto" w:fill="FFFFFF"/>
              </w:rPr>
              <w:t>ОсОО</w:t>
            </w:r>
            <w:proofErr w:type="spellEnd"/>
            <w:r w:rsidRPr="006103AC">
              <w:rPr>
                <w:rFonts w:ascii="Times New Roman" w:hAnsi="Times New Roman" w:cs="Times New Roman"/>
                <w:sz w:val="24"/>
                <w:szCs w:val="24"/>
                <w:shd w:val="clear" w:color="auto" w:fill="FFFFFF"/>
              </w:rPr>
              <w:t xml:space="preserve"> «</w:t>
            </w:r>
            <w:r w:rsidRPr="006103AC">
              <w:rPr>
                <w:rStyle w:val="aa"/>
                <w:rFonts w:ascii="Times New Roman" w:hAnsi="Times New Roman" w:cs="Times New Roman"/>
                <w:bCs/>
                <w:sz w:val="24"/>
                <w:szCs w:val="24"/>
                <w:shd w:val="clear" w:color="auto" w:fill="FFFFFF"/>
              </w:rPr>
              <w:t>РИХА»</w:t>
            </w:r>
          </w:p>
          <w:p w:rsidR="00AE611F" w:rsidRPr="006103AC" w:rsidRDefault="00AE611F" w:rsidP="00A433B1">
            <w:pPr>
              <w:spacing w:line="276" w:lineRule="auto"/>
              <w:rPr>
                <w:rFonts w:ascii="Times New Roman" w:hAnsi="Times New Roman" w:cs="Times New Roman"/>
                <w:i/>
                <w:sz w:val="24"/>
                <w:szCs w:val="24"/>
                <w:shd w:val="clear" w:color="auto" w:fill="FFFFFF"/>
              </w:rPr>
            </w:pPr>
            <w:r w:rsidRPr="006103AC">
              <w:rPr>
                <w:rStyle w:val="apple-converted-space"/>
                <w:rFonts w:ascii="Times New Roman" w:hAnsi="Times New Roman" w:cs="Times New Roman"/>
                <w:i/>
                <w:sz w:val="24"/>
                <w:szCs w:val="24"/>
                <w:shd w:val="clear" w:color="auto" w:fill="FFFFFF"/>
              </w:rPr>
              <w:t> </w:t>
            </w:r>
            <w:r w:rsidRPr="006103AC">
              <w:rPr>
                <w:rStyle w:val="aa"/>
                <w:rFonts w:ascii="Times New Roman" w:hAnsi="Times New Roman" w:cs="Times New Roman"/>
                <w:bCs/>
                <w:sz w:val="24"/>
                <w:szCs w:val="24"/>
                <w:shd w:val="clear" w:color="auto" w:fill="FFFFFF"/>
              </w:rPr>
              <w:t>Бишкек</w:t>
            </w:r>
            <w:r w:rsidRPr="006103AC">
              <w:rPr>
                <w:rFonts w:ascii="Times New Roman" w:hAnsi="Times New Roman" w:cs="Times New Roman"/>
                <w:i/>
                <w:sz w:val="24"/>
                <w:szCs w:val="24"/>
                <w:shd w:val="clear" w:color="auto" w:fill="FFFFFF"/>
              </w:rPr>
              <w:t>,</w:t>
            </w:r>
          </w:p>
          <w:p w:rsidR="00AE611F" w:rsidRPr="006103AC" w:rsidRDefault="00AE611F" w:rsidP="00A433B1">
            <w:pPr>
              <w:pStyle w:val="a7"/>
              <w:spacing w:line="276" w:lineRule="auto"/>
              <w:rPr>
                <w:color w:val="000000"/>
              </w:rPr>
            </w:pPr>
            <w:proofErr w:type="gramStart"/>
            <w:r w:rsidRPr="006103AC">
              <w:rPr>
                <w:shd w:val="clear" w:color="auto" w:fill="FFFFFF"/>
              </w:rPr>
              <w:t>с</w:t>
            </w:r>
            <w:proofErr w:type="gramEnd"/>
            <w:r w:rsidRPr="006103AC">
              <w:rPr>
                <w:shd w:val="clear" w:color="auto" w:fill="FFFFFF"/>
              </w:rPr>
              <w:t>. Лебединовка, ул. Береговая, 1А. Тел./Факс: +996 (312) 906-167, 906-168 .</w:t>
            </w:r>
          </w:p>
        </w:tc>
        <w:tc>
          <w:tcPr>
            <w:tcW w:w="1984" w:type="dxa"/>
          </w:tcPr>
          <w:p w:rsidR="00AE611F" w:rsidRPr="006103AC" w:rsidRDefault="00AE611F" w:rsidP="00A433B1">
            <w:pPr>
              <w:pStyle w:val="3"/>
              <w:shd w:val="clear" w:color="auto" w:fill="FFFFFF"/>
              <w:spacing w:before="0" w:line="276" w:lineRule="auto"/>
              <w:jc w:val="both"/>
              <w:outlineLvl w:val="2"/>
              <w:rPr>
                <w:b w:val="0"/>
                <w:color w:val="000000"/>
                <w:sz w:val="24"/>
                <w:szCs w:val="24"/>
              </w:rPr>
            </w:pPr>
            <w:r w:rsidRPr="006103AC">
              <w:rPr>
                <w:b w:val="0"/>
                <w:color w:val="000000"/>
                <w:sz w:val="24"/>
                <w:szCs w:val="24"/>
              </w:rPr>
              <w:t>ОАО "</w:t>
            </w:r>
            <w:proofErr w:type="spellStart"/>
            <w:r w:rsidRPr="006103AC">
              <w:rPr>
                <w:b w:val="0"/>
                <w:color w:val="000000"/>
                <w:sz w:val="24"/>
                <w:szCs w:val="24"/>
              </w:rPr>
              <w:t>Бишкексут</w:t>
            </w:r>
            <w:proofErr w:type="spellEnd"/>
            <w:r w:rsidRPr="006103AC">
              <w:rPr>
                <w:b w:val="0"/>
                <w:color w:val="000000"/>
                <w:sz w:val="24"/>
                <w:szCs w:val="24"/>
              </w:rPr>
              <w:t>"</w:t>
            </w:r>
          </w:p>
          <w:p w:rsidR="00AE611F" w:rsidRPr="006103AC" w:rsidRDefault="00AE611F" w:rsidP="00A433B1">
            <w:pPr>
              <w:pStyle w:val="3"/>
              <w:shd w:val="clear" w:color="auto" w:fill="FFFFFF"/>
              <w:spacing w:before="0" w:line="276" w:lineRule="auto"/>
              <w:jc w:val="both"/>
              <w:outlineLvl w:val="2"/>
              <w:rPr>
                <w:b w:val="0"/>
                <w:color w:val="000000"/>
                <w:sz w:val="24"/>
                <w:szCs w:val="24"/>
              </w:rPr>
            </w:pPr>
            <w:r w:rsidRPr="006103AC">
              <w:rPr>
                <w:b w:val="0"/>
                <w:color w:val="000000"/>
                <w:sz w:val="24"/>
                <w:szCs w:val="24"/>
              </w:rPr>
              <w:t>Адрес: 720083, г. Бишкек, пр. Чуй, 12а</w:t>
            </w:r>
          </w:p>
          <w:p w:rsidR="00AE611F" w:rsidRPr="006103AC" w:rsidRDefault="00AE611F" w:rsidP="00A433B1">
            <w:pPr>
              <w:pStyle w:val="3"/>
              <w:shd w:val="clear" w:color="auto" w:fill="FFFFFF"/>
              <w:spacing w:before="0" w:line="276" w:lineRule="auto"/>
              <w:jc w:val="both"/>
              <w:outlineLvl w:val="2"/>
              <w:rPr>
                <w:b w:val="0"/>
                <w:color w:val="000000"/>
                <w:sz w:val="24"/>
                <w:szCs w:val="24"/>
              </w:rPr>
            </w:pPr>
            <w:r w:rsidRPr="006103AC">
              <w:rPr>
                <w:b w:val="0"/>
                <w:color w:val="000000"/>
                <w:sz w:val="24"/>
                <w:szCs w:val="24"/>
              </w:rPr>
              <w:t>Контакты: +996 312 901560</w:t>
            </w:r>
          </w:p>
          <w:p w:rsidR="00AE611F" w:rsidRPr="006103AC" w:rsidRDefault="00AE611F" w:rsidP="00A433B1">
            <w:pPr>
              <w:pStyle w:val="3"/>
              <w:shd w:val="clear" w:color="auto" w:fill="FFFFFF"/>
              <w:spacing w:before="0" w:line="276" w:lineRule="auto"/>
              <w:jc w:val="both"/>
              <w:outlineLvl w:val="2"/>
              <w:rPr>
                <w:b w:val="0"/>
                <w:color w:val="000000"/>
                <w:sz w:val="24"/>
                <w:szCs w:val="24"/>
              </w:rPr>
            </w:pPr>
          </w:p>
          <w:p w:rsidR="00AE611F" w:rsidRPr="006103AC" w:rsidRDefault="00AE611F" w:rsidP="00A433B1">
            <w:pPr>
              <w:pStyle w:val="a7"/>
              <w:spacing w:line="276" w:lineRule="auto"/>
              <w:rPr>
                <w:color w:val="000000"/>
              </w:rPr>
            </w:pPr>
          </w:p>
        </w:tc>
        <w:tc>
          <w:tcPr>
            <w:tcW w:w="1979" w:type="dxa"/>
          </w:tcPr>
          <w:p w:rsidR="00AE611F" w:rsidRPr="006103AC" w:rsidRDefault="00AE611F" w:rsidP="00A433B1">
            <w:pPr>
              <w:pStyle w:val="3"/>
              <w:shd w:val="clear" w:color="auto" w:fill="FFFFFF"/>
              <w:spacing w:before="0" w:line="276" w:lineRule="auto"/>
              <w:jc w:val="both"/>
              <w:outlineLvl w:val="2"/>
              <w:rPr>
                <w:b w:val="0"/>
                <w:color w:val="000000"/>
                <w:sz w:val="24"/>
                <w:szCs w:val="24"/>
              </w:rPr>
            </w:pPr>
            <w:proofErr w:type="spellStart"/>
            <w:r w:rsidRPr="006103AC">
              <w:rPr>
                <w:b w:val="0"/>
                <w:color w:val="000000"/>
                <w:sz w:val="24"/>
                <w:szCs w:val="24"/>
              </w:rPr>
              <w:t>ОсОО</w:t>
            </w:r>
            <w:proofErr w:type="spellEnd"/>
            <w:r w:rsidRPr="006103AC">
              <w:rPr>
                <w:b w:val="0"/>
                <w:color w:val="000000"/>
                <w:sz w:val="24"/>
                <w:szCs w:val="24"/>
              </w:rPr>
              <w:t xml:space="preserve"> "</w:t>
            </w:r>
            <w:proofErr w:type="spellStart"/>
            <w:r w:rsidRPr="006103AC">
              <w:rPr>
                <w:b w:val="0"/>
                <w:color w:val="000000"/>
                <w:sz w:val="24"/>
                <w:szCs w:val="24"/>
              </w:rPr>
              <w:t>Умут</w:t>
            </w:r>
            <w:proofErr w:type="spellEnd"/>
            <w:r w:rsidRPr="006103AC">
              <w:rPr>
                <w:b w:val="0"/>
                <w:color w:val="000000"/>
                <w:sz w:val="24"/>
                <w:szCs w:val="24"/>
              </w:rPr>
              <w:t xml:space="preserve"> и</w:t>
            </w:r>
            <w:proofErr w:type="gramStart"/>
            <w:r w:rsidRPr="006103AC">
              <w:rPr>
                <w:b w:val="0"/>
                <w:color w:val="000000"/>
                <w:sz w:val="24"/>
                <w:szCs w:val="24"/>
              </w:rPr>
              <w:t xml:space="preserve"> К</w:t>
            </w:r>
            <w:proofErr w:type="gramEnd"/>
            <w:r w:rsidRPr="006103AC">
              <w:rPr>
                <w:b w:val="0"/>
                <w:color w:val="000000"/>
                <w:sz w:val="24"/>
                <w:szCs w:val="24"/>
              </w:rPr>
              <w:t>о"</w:t>
            </w:r>
          </w:p>
          <w:p w:rsidR="00AE611F" w:rsidRPr="006103AC" w:rsidRDefault="00AE611F" w:rsidP="00A433B1">
            <w:pPr>
              <w:pStyle w:val="3"/>
              <w:shd w:val="clear" w:color="auto" w:fill="FFFFFF"/>
              <w:spacing w:before="0" w:line="276" w:lineRule="auto"/>
              <w:jc w:val="both"/>
              <w:outlineLvl w:val="2"/>
              <w:rPr>
                <w:b w:val="0"/>
                <w:color w:val="000000"/>
                <w:sz w:val="24"/>
                <w:szCs w:val="24"/>
              </w:rPr>
            </w:pPr>
            <w:proofErr w:type="spellStart"/>
            <w:r w:rsidRPr="006103AC">
              <w:rPr>
                <w:b w:val="0"/>
                <w:color w:val="000000"/>
                <w:sz w:val="24"/>
                <w:szCs w:val="24"/>
              </w:rPr>
              <w:t>Иссык-Атинский</w:t>
            </w:r>
            <w:proofErr w:type="spellEnd"/>
            <w:r w:rsidRPr="006103AC">
              <w:rPr>
                <w:b w:val="0"/>
                <w:color w:val="000000"/>
                <w:sz w:val="24"/>
                <w:szCs w:val="24"/>
              </w:rPr>
              <w:t xml:space="preserve"> район,</w:t>
            </w:r>
          </w:p>
          <w:p w:rsidR="00AE611F" w:rsidRPr="006103AC" w:rsidRDefault="00AE611F" w:rsidP="00A433B1">
            <w:pPr>
              <w:pStyle w:val="3"/>
              <w:shd w:val="clear" w:color="auto" w:fill="FFFFFF"/>
              <w:spacing w:before="0" w:line="276" w:lineRule="auto"/>
              <w:jc w:val="both"/>
              <w:outlineLvl w:val="2"/>
              <w:rPr>
                <w:b w:val="0"/>
                <w:color w:val="000000"/>
                <w:sz w:val="24"/>
                <w:szCs w:val="24"/>
              </w:rPr>
            </w:pPr>
            <w:proofErr w:type="gramStart"/>
            <w:r w:rsidRPr="006103AC">
              <w:rPr>
                <w:b w:val="0"/>
                <w:color w:val="000000"/>
                <w:sz w:val="24"/>
                <w:szCs w:val="24"/>
              </w:rPr>
              <w:t>с</w:t>
            </w:r>
            <w:proofErr w:type="gramEnd"/>
            <w:r w:rsidRPr="006103AC">
              <w:rPr>
                <w:b w:val="0"/>
                <w:color w:val="000000"/>
                <w:sz w:val="24"/>
                <w:szCs w:val="24"/>
              </w:rPr>
              <w:t>. Гидростроитель, ул. Юбилейная, 6/16</w:t>
            </w:r>
          </w:p>
          <w:p w:rsidR="00AE611F" w:rsidRPr="006103AC" w:rsidRDefault="00AE611F" w:rsidP="00A433B1">
            <w:pPr>
              <w:pStyle w:val="3"/>
              <w:shd w:val="clear" w:color="auto" w:fill="FFFFFF"/>
              <w:spacing w:before="0" w:line="276" w:lineRule="auto"/>
              <w:jc w:val="both"/>
              <w:outlineLvl w:val="2"/>
              <w:rPr>
                <w:b w:val="0"/>
                <w:color w:val="000000"/>
                <w:sz w:val="24"/>
                <w:szCs w:val="24"/>
              </w:rPr>
            </w:pPr>
            <w:r w:rsidRPr="006103AC">
              <w:rPr>
                <w:b w:val="0"/>
                <w:color w:val="000000"/>
                <w:sz w:val="24"/>
                <w:szCs w:val="24"/>
              </w:rPr>
              <w:t xml:space="preserve">Контакты: +996 3132 45840, </w:t>
            </w:r>
          </w:p>
          <w:p w:rsidR="00AE611F" w:rsidRPr="006103AC" w:rsidRDefault="00AE611F" w:rsidP="00A433B1">
            <w:pPr>
              <w:pStyle w:val="3"/>
              <w:shd w:val="clear" w:color="auto" w:fill="FFFFFF"/>
              <w:spacing w:before="0" w:line="276" w:lineRule="auto"/>
              <w:jc w:val="both"/>
              <w:outlineLvl w:val="2"/>
              <w:rPr>
                <w:b w:val="0"/>
                <w:color w:val="000000"/>
                <w:sz w:val="24"/>
                <w:szCs w:val="24"/>
              </w:rPr>
            </w:pPr>
            <w:r w:rsidRPr="006103AC">
              <w:rPr>
                <w:b w:val="0"/>
                <w:color w:val="000000"/>
                <w:sz w:val="24"/>
                <w:szCs w:val="24"/>
              </w:rPr>
              <w:t>+996 312 902461 </w:t>
            </w:r>
          </w:p>
          <w:p w:rsidR="00AE611F" w:rsidRPr="006103AC" w:rsidRDefault="00AE611F" w:rsidP="00A433B1">
            <w:pPr>
              <w:pStyle w:val="a7"/>
              <w:spacing w:line="276" w:lineRule="auto"/>
              <w:rPr>
                <w:color w:val="000000"/>
              </w:rPr>
            </w:pPr>
          </w:p>
        </w:tc>
      </w:tr>
      <w:tr w:rsidR="00AE611F" w:rsidRPr="006103AC" w:rsidTr="00AE611F">
        <w:trPr>
          <w:trHeight w:val="837"/>
        </w:trPr>
        <w:tc>
          <w:tcPr>
            <w:tcW w:w="1838" w:type="dxa"/>
          </w:tcPr>
          <w:p w:rsidR="00AE611F" w:rsidRPr="006103AC" w:rsidRDefault="00AE611F" w:rsidP="00A433B1">
            <w:pPr>
              <w:pStyle w:val="tkTekst"/>
              <w:spacing w:after="0" w:line="276" w:lineRule="auto"/>
              <w:ind w:firstLine="0"/>
              <w:jc w:val="left"/>
              <w:rPr>
                <w:rFonts w:ascii="Times New Roman" w:hAnsi="Times New Roman" w:cs="Times New Roman"/>
                <w:sz w:val="24"/>
                <w:szCs w:val="24"/>
                <w:lang w:val="ru-RU" w:eastAsia="ru-RU"/>
              </w:rPr>
            </w:pPr>
            <w:proofErr w:type="spellStart"/>
            <w:r w:rsidRPr="006103AC">
              <w:rPr>
                <w:rFonts w:ascii="Times New Roman" w:hAnsi="Times New Roman" w:cs="Times New Roman"/>
                <w:sz w:val="24"/>
                <w:szCs w:val="24"/>
                <w:lang w:eastAsia="ru-RU"/>
              </w:rPr>
              <w:t>Норма</w:t>
            </w:r>
            <w:proofErr w:type="spellEnd"/>
            <w:r>
              <w:rPr>
                <w:rFonts w:ascii="Times New Roman" w:hAnsi="Times New Roman" w:cs="Times New Roman"/>
                <w:sz w:val="24"/>
                <w:szCs w:val="24"/>
                <w:lang w:val="ru-RU" w:eastAsia="ru-RU"/>
              </w:rPr>
              <w:t xml:space="preserve"> </w:t>
            </w:r>
            <w:proofErr w:type="spellStart"/>
            <w:r w:rsidRPr="006103AC">
              <w:rPr>
                <w:rFonts w:ascii="Times New Roman" w:hAnsi="Times New Roman" w:cs="Times New Roman"/>
                <w:sz w:val="24"/>
                <w:szCs w:val="24"/>
                <w:lang w:eastAsia="ru-RU"/>
              </w:rPr>
              <w:t>массовой</w:t>
            </w:r>
            <w:proofErr w:type="spellEnd"/>
            <w:r>
              <w:rPr>
                <w:rFonts w:ascii="Times New Roman" w:hAnsi="Times New Roman" w:cs="Times New Roman"/>
                <w:sz w:val="24"/>
                <w:szCs w:val="24"/>
                <w:lang w:val="ru-RU" w:eastAsia="ru-RU"/>
              </w:rPr>
              <w:t xml:space="preserve"> </w:t>
            </w:r>
            <w:proofErr w:type="spellStart"/>
            <w:r w:rsidRPr="006103AC">
              <w:rPr>
                <w:rFonts w:ascii="Times New Roman" w:hAnsi="Times New Roman" w:cs="Times New Roman"/>
                <w:sz w:val="24"/>
                <w:szCs w:val="24"/>
                <w:lang w:eastAsia="ru-RU"/>
              </w:rPr>
              <w:t>доли</w:t>
            </w:r>
            <w:proofErr w:type="spellEnd"/>
            <w:r>
              <w:rPr>
                <w:rFonts w:ascii="Times New Roman" w:hAnsi="Times New Roman" w:cs="Times New Roman"/>
                <w:sz w:val="24"/>
                <w:szCs w:val="24"/>
                <w:lang w:val="ru-RU" w:eastAsia="ru-RU"/>
              </w:rPr>
              <w:t xml:space="preserve"> </w:t>
            </w:r>
            <w:proofErr w:type="spellStart"/>
            <w:r w:rsidRPr="006103AC">
              <w:rPr>
                <w:rFonts w:ascii="Times New Roman" w:hAnsi="Times New Roman" w:cs="Times New Roman"/>
                <w:sz w:val="24"/>
                <w:szCs w:val="24"/>
                <w:lang w:eastAsia="ru-RU"/>
              </w:rPr>
              <w:t>жира</w:t>
            </w:r>
            <w:proofErr w:type="spellEnd"/>
          </w:p>
        </w:tc>
        <w:tc>
          <w:tcPr>
            <w:tcW w:w="1843" w:type="dxa"/>
          </w:tcPr>
          <w:p w:rsidR="00AE611F" w:rsidRPr="006103AC" w:rsidRDefault="00AE611F" w:rsidP="00A433B1">
            <w:pPr>
              <w:pStyle w:val="tkTekst"/>
              <w:spacing w:after="0" w:line="276" w:lineRule="auto"/>
              <w:ind w:firstLine="0"/>
              <w:jc w:val="left"/>
              <w:rPr>
                <w:rFonts w:ascii="Times New Roman" w:hAnsi="Times New Roman" w:cs="Times New Roman"/>
                <w:color w:val="000000"/>
                <w:sz w:val="24"/>
                <w:szCs w:val="24"/>
                <w:lang w:val="ru-RU"/>
              </w:rPr>
            </w:pPr>
            <w:proofErr w:type="spellStart"/>
            <w:r w:rsidRPr="006103AC">
              <w:rPr>
                <w:rFonts w:ascii="Times New Roman" w:hAnsi="Times New Roman" w:cs="Times New Roman"/>
                <w:sz w:val="24"/>
                <w:szCs w:val="24"/>
                <w:lang w:eastAsia="ru-RU"/>
              </w:rPr>
              <w:t>Норма</w:t>
            </w:r>
            <w:proofErr w:type="spellEnd"/>
            <w:r>
              <w:rPr>
                <w:rFonts w:ascii="Times New Roman" w:hAnsi="Times New Roman" w:cs="Times New Roman"/>
                <w:sz w:val="24"/>
                <w:szCs w:val="24"/>
                <w:lang w:val="ru-RU" w:eastAsia="ru-RU"/>
              </w:rPr>
              <w:t xml:space="preserve"> </w:t>
            </w:r>
            <w:proofErr w:type="spellStart"/>
            <w:r w:rsidRPr="006103AC">
              <w:rPr>
                <w:rFonts w:ascii="Times New Roman" w:hAnsi="Times New Roman" w:cs="Times New Roman"/>
                <w:sz w:val="24"/>
                <w:szCs w:val="24"/>
                <w:lang w:eastAsia="ru-RU"/>
              </w:rPr>
              <w:t>массовой</w:t>
            </w:r>
            <w:proofErr w:type="spellEnd"/>
            <w:r>
              <w:rPr>
                <w:rFonts w:ascii="Times New Roman" w:hAnsi="Times New Roman" w:cs="Times New Roman"/>
                <w:sz w:val="24"/>
                <w:szCs w:val="24"/>
                <w:lang w:val="ru-RU" w:eastAsia="ru-RU"/>
              </w:rPr>
              <w:t xml:space="preserve"> </w:t>
            </w:r>
            <w:proofErr w:type="spellStart"/>
            <w:r w:rsidRPr="006103AC">
              <w:rPr>
                <w:rFonts w:ascii="Times New Roman" w:hAnsi="Times New Roman" w:cs="Times New Roman"/>
                <w:sz w:val="24"/>
                <w:szCs w:val="24"/>
                <w:lang w:eastAsia="ru-RU"/>
              </w:rPr>
              <w:t>доли</w:t>
            </w:r>
            <w:proofErr w:type="spellEnd"/>
            <w:r>
              <w:rPr>
                <w:rFonts w:ascii="Times New Roman" w:hAnsi="Times New Roman" w:cs="Times New Roman"/>
                <w:sz w:val="24"/>
                <w:szCs w:val="24"/>
                <w:lang w:val="ru-RU" w:eastAsia="ru-RU"/>
              </w:rPr>
              <w:t xml:space="preserve"> </w:t>
            </w:r>
            <w:proofErr w:type="spellStart"/>
            <w:r w:rsidRPr="006103AC">
              <w:rPr>
                <w:rFonts w:ascii="Times New Roman" w:hAnsi="Times New Roman" w:cs="Times New Roman"/>
                <w:sz w:val="24"/>
                <w:szCs w:val="24"/>
                <w:lang w:eastAsia="ru-RU"/>
              </w:rPr>
              <w:t>жира</w:t>
            </w:r>
            <w:proofErr w:type="spellEnd"/>
          </w:p>
        </w:tc>
        <w:tc>
          <w:tcPr>
            <w:tcW w:w="1701" w:type="dxa"/>
          </w:tcPr>
          <w:p w:rsidR="00AE611F" w:rsidRPr="006103AC" w:rsidRDefault="00AE611F" w:rsidP="00A433B1">
            <w:pPr>
              <w:spacing w:line="276" w:lineRule="auto"/>
              <w:rPr>
                <w:rFonts w:ascii="Times New Roman" w:hAnsi="Times New Roman" w:cs="Times New Roman"/>
                <w:sz w:val="24"/>
                <w:szCs w:val="24"/>
                <w:shd w:val="clear" w:color="auto" w:fill="FFFFFF"/>
              </w:rPr>
            </w:pPr>
            <w:r w:rsidRPr="006103AC">
              <w:rPr>
                <w:rFonts w:ascii="Times New Roman" w:hAnsi="Times New Roman" w:cs="Times New Roman"/>
                <w:sz w:val="24"/>
                <w:szCs w:val="24"/>
                <w:shd w:val="clear" w:color="auto" w:fill="FFFFFF"/>
              </w:rPr>
              <w:t>1,5%</w:t>
            </w:r>
          </w:p>
        </w:tc>
        <w:tc>
          <w:tcPr>
            <w:tcW w:w="1984" w:type="dxa"/>
          </w:tcPr>
          <w:p w:rsidR="00AE611F" w:rsidRPr="006103AC" w:rsidRDefault="00AE611F" w:rsidP="00A433B1">
            <w:pPr>
              <w:pStyle w:val="a7"/>
              <w:spacing w:line="276" w:lineRule="auto"/>
              <w:rPr>
                <w:color w:val="000000"/>
              </w:rPr>
            </w:pPr>
            <w:r w:rsidRPr="006103AC">
              <w:rPr>
                <w:color w:val="000000"/>
              </w:rPr>
              <w:t>3,2%</w:t>
            </w:r>
          </w:p>
        </w:tc>
        <w:tc>
          <w:tcPr>
            <w:tcW w:w="1979" w:type="dxa"/>
          </w:tcPr>
          <w:p w:rsidR="00AE611F" w:rsidRPr="006103AC" w:rsidRDefault="00AE611F" w:rsidP="00A433B1">
            <w:pPr>
              <w:pStyle w:val="a7"/>
              <w:spacing w:line="276" w:lineRule="auto"/>
              <w:rPr>
                <w:color w:val="000000"/>
              </w:rPr>
            </w:pPr>
            <w:r>
              <w:rPr>
                <w:color w:val="000000"/>
                <w:lang w:val="en-US"/>
              </w:rPr>
              <w:t>3</w:t>
            </w:r>
            <w:r w:rsidRPr="006103AC">
              <w:rPr>
                <w:color w:val="000000"/>
              </w:rPr>
              <w:t>,5%</w:t>
            </w:r>
          </w:p>
        </w:tc>
      </w:tr>
      <w:tr w:rsidR="00AE611F" w:rsidRPr="006103AC" w:rsidTr="00AE611F">
        <w:tc>
          <w:tcPr>
            <w:tcW w:w="1838" w:type="dxa"/>
          </w:tcPr>
          <w:p w:rsidR="00AE611F" w:rsidRPr="006103AC" w:rsidRDefault="00AE611F" w:rsidP="00A433B1">
            <w:pPr>
              <w:pStyle w:val="a7"/>
              <w:spacing w:line="276" w:lineRule="auto"/>
              <w:rPr>
                <w:color w:val="000000"/>
              </w:rPr>
            </w:pPr>
            <w:r w:rsidRPr="006103AC">
              <w:rPr>
                <w:color w:val="000000"/>
              </w:rPr>
              <w:t>Объем</w:t>
            </w:r>
          </w:p>
        </w:tc>
        <w:tc>
          <w:tcPr>
            <w:tcW w:w="1843" w:type="dxa"/>
          </w:tcPr>
          <w:p w:rsidR="00AE611F" w:rsidRPr="006103AC" w:rsidRDefault="00AE611F" w:rsidP="00A433B1">
            <w:pPr>
              <w:pStyle w:val="a7"/>
              <w:spacing w:line="276" w:lineRule="auto"/>
              <w:rPr>
                <w:color w:val="000000"/>
              </w:rPr>
            </w:pPr>
            <w:r w:rsidRPr="006103AC">
              <w:rPr>
                <w:color w:val="000000"/>
              </w:rPr>
              <w:t>Объем</w:t>
            </w:r>
          </w:p>
        </w:tc>
        <w:tc>
          <w:tcPr>
            <w:tcW w:w="1701" w:type="dxa"/>
          </w:tcPr>
          <w:p w:rsidR="00AE611F" w:rsidRPr="006103AC" w:rsidRDefault="00AE611F" w:rsidP="00A433B1">
            <w:pPr>
              <w:pStyle w:val="a7"/>
              <w:spacing w:line="276" w:lineRule="auto"/>
              <w:jc w:val="center"/>
              <w:rPr>
                <w:color w:val="000000"/>
              </w:rPr>
            </w:pPr>
            <w:r w:rsidRPr="006103AC">
              <w:rPr>
                <w:color w:val="000000"/>
              </w:rPr>
              <w:t>950мл</w:t>
            </w:r>
          </w:p>
        </w:tc>
        <w:tc>
          <w:tcPr>
            <w:tcW w:w="1984" w:type="dxa"/>
          </w:tcPr>
          <w:p w:rsidR="00AE611F" w:rsidRPr="006103AC" w:rsidRDefault="00AE611F" w:rsidP="00A433B1">
            <w:pPr>
              <w:pStyle w:val="a7"/>
              <w:spacing w:line="276" w:lineRule="auto"/>
              <w:jc w:val="center"/>
              <w:rPr>
                <w:color w:val="000000"/>
              </w:rPr>
            </w:pPr>
            <w:r w:rsidRPr="006103AC">
              <w:rPr>
                <w:color w:val="000000"/>
              </w:rPr>
              <w:t>950мл</w:t>
            </w:r>
          </w:p>
        </w:tc>
        <w:tc>
          <w:tcPr>
            <w:tcW w:w="1979" w:type="dxa"/>
          </w:tcPr>
          <w:p w:rsidR="00AE611F" w:rsidRPr="006103AC" w:rsidRDefault="00AE611F" w:rsidP="00A433B1">
            <w:pPr>
              <w:pStyle w:val="a7"/>
              <w:spacing w:line="276" w:lineRule="auto"/>
              <w:jc w:val="center"/>
              <w:rPr>
                <w:color w:val="000000"/>
              </w:rPr>
            </w:pPr>
            <w:r w:rsidRPr="006103AC">
              <w:rPr>
                <w:color w:val="000000"/>
              </w:rPr>
              <w:t>950мл</w:t>
            </w:r>
          </w:p>
        </w:tc>
      </w:tr>
      <w:tr w:rsidR="00AE611F" w:rsidRPr="006103AC" w:rsidTr="00AE611F">
        <w:tc>
          <w:tcPr>
            <w:tcW w:w="1838" w:type="dxa"/>
          </w:tcPr>
          <w:p w:rsidR="00AE611F" w:rsidRPr="006103AC" w:rsidRDefault="00AE611F" w:rsidP="00A433B1">
            <w:pPr>
              <w:pStyle w:val="a7"/>
              <w:spacing w:line="276" w:lineRule="auto"/>
              <w:rPr>
                <w:color w:val="000000"/>
              </w:rPr>
            </w:pPr>
            <w:proofErr w:type="spellStart"/>
            <w:proofErr w:type="gramStart"/>
            <w:r w:rsidRPr="006103AC">
              <w:rPr>
                <w:color w:val="000000"/>
              </w:rPr>
              <w:t>C</w:t>
            </w:r>
            <w:proofErr w:type="gramEnd"/>
            <w:r w:rsidRPr="006103AC">
              <w:rPr>
                <w:color w:val="000000"/>
              </w:rPr>
              <w:t>остав</w:t>
            </w:r>
            <w:proofErr w:type="spellEnd"/>
          </w:p>
          <w:p w:rsidR="00AE611F" w:rsidRPr="006103AC" w:rsidRDefault="00AE611F" w:rsidP="00A433B1">
            <w:pPr>
              <w:pStyle w:val="tkTekst"/>
              <w:spacing w:after="0" w:line="276" w:lineRule="auto"/>
              <w:ind w:firstLine="0"/>
              <w:rPr>
                <w:rFonts w:ascii="Times New Roman" w:hAnsi="Times New Roman" w:cs="Times New Roman"/>
                <w:color w:val="000000"/>
                <w:sz w:val="24"/>
                <w:szCs w:val="24"/>
              </w:rPr>
            </w:pPr>
            <w:r w:rsidRPr="006103AC">
              <w:rPr>
                <w:rFonts w:ascii="Times New Roman" w:hAnsi="Times New Roman" w:cs="Times New Roman"/>
                <w:color w:val="000000"/>
                <w:sz w:val="24"/>
                <w:szCs w:val="24"/>
                <w:lang w:val="ru-RU"/>
              </w:rPr>
              <w:t>молока</w:t>
            </w:r>
          </w:p>
        </w:tc>
        <w:tc>
          <w:tcPr>
            <w:tcW w:w="1843" w:type="dxa"/>
          </w:tcPr>
          <w:p w:rsidR="00AE611F" w:rsidRPr="006103AC" w:rsidRDefault="00AE611F" w:rsidP="00A433B1">
            <w:pPr>
              <w:pStyle w:val="a7"/>
              <w:spacing w:line="276" w:lineRule="auto"/>
              <w:rPr>
                <w:color w:val="000000"/>
              </w:rPr>
            </w:pPr>
            <w:proofErr w:type="spellStart"/>
            <w:proofErr w:type="gramStart"/>
            <w:r w:rsidRPr="006103AC">
              <w:rPr>
                <w:color w:val="000000"/>
              </w:rPr>
              <w:t>C</w:t>
            </w:r>
            <w:proofErr w:type="gramEnd"/>
            <w:r w:rsidRPr="006103AC">
              <w:rPr>
                <w:color w:val="000000"/>
              </w:rPr>
              <w:t>остав</w:t>
            </w:r>
            <w:proofErr w:type="spellEnd"/>
          </w:p>
          <w:p w:rsidR="00AE611F" w:rsidRPr="006103AC" w:rsidRDefault="00AE611F" w:rsidP="00A433B1">
            <w:pPr>
              <w:pStyle w:val="a7"/>
              <w:spacing w:line="276" w:lineRule="auto"/>
              <w:rPr>
                <w:color w:val="000000"/>
              </w:rPr>
            </w:pPr>
            <w:r w:rsidRPr="006103AC">
              <w:rPr>
                <w:color w:val="000000"/>
              </w:rPr>
              <w:t>молока</w:t>
            </w:r>
          </w:p>
        </w:tc>
        <w:tc>
          <w:tcPr>
            <w:tcW w:w="1701"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Изготовлено из цельного и </w:t>
            </w:r>
          </w:p>
        </w:tc>
        <w:tc>
          <w:tcPr>
            <w:tcW w:w="1984"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Изготовлено из смеси </w:t>
            </w:r>
          </w:p>
        </w:tc>
        <w:tc>
          <w:tcPr>
            <w:tcW w:w="1979"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Изготовлено из натурального </w:t>
            </w:r>
          </w:p>
        </w:tc>
      </w:tr>
      <w:tr w:rsidR="00AE611F" w:rsidRPr="006103AC" w:rsidTr="00AE611F">
        <w:tc>
          <w:tcPr>
            <w:tcW w:w="9345" w:type="dxa"/>
            <w:gridSpan w:val="5"/>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Продолжение таблицы </w:t>
            </w:r>
            <w:r w:rsidR="003D747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p>
        </w:tc>
      </w:tr>
      <w:tr w:rsidR="00AE611F" w:rsidRPr="006103AC" w:rsidTr="00AE611F">
        <w:tc>
          <w:tcPr>
            <w:tcW w:w="1838" w:type="dxa"/>
          </w:tcPr>
          <w:p w:rsidR="00AE611F" w:rsidRDefault="00AE611F" w:rsidP="00A433B1">
            <w:pPr>
              <w:pStyle w:val="a7"/>
              <w:spacing w:line="276" w:lineRule="auto"/>
              <w:rPr>
                <w:color w:val="000000"/>
              </w:rPr>
            </w:pPr>
            <w:r>
              <w:rPr>
                <w:color w:val="000000"/>
              </w:rPr>
              <w:t>1</w:t>
            </w:r>
          </w:p>
        </w:tc>
        <w:tc>
          <w:tcPr>
            <w:tcW w:w="1843" w:type="dxa"/>
          </w:tcPr>
          <w:p w:rsidR="00AE611F" w:rsidRDefault="00AE611F" w:rsidP="00A433B1">
            <w:pPr>
              <w:pStyle w:val="a7"/>
              <w:spacing w:line="276" w:lineRule="auto"/>
              <w:rPr>
                <w:color w:val="000000"/>
              </w:rPr>
            </w:pPr>
            <w:r>
              <w:rPr>
                <w:color w:val="000000"/>
              </w:rPr>
              <w:t>2</w:t>
            </w:r>
          </w:p>
        </w:tc>
        <w:tc>
          <w:tcPr>
            <w:tcW w:w="1701" w:type="dxa"/>
            <w:vAlign w:val="center"/>
          </w:tcPr>
          <w:p w:rsidR="00AE611F"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4" w:type="dxa"/>
            <w:vAlign w:val="center"/>
          </w:tcPr>
          <w:p w:rsidR="00AE611F"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79" w:type="dxa"/>
            <w:vAlign w:val="center"/>
          </w:tcPr>
          <w:p w:rsidR="00AE611F"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E611F" w:rsidRPr="006103AC" w:rsidTr="00AE611F">
        <w:tc>
          <w:tcPr>
            <w:tcW w:w="1838" w:type="dxa"/>
          </w:tcPr>
          <w:p w:rsidR="00AE611F" w:rsidRPr="006103AC" w:rsidRDefault="00AE611F" w:rsidP="00A433B1">
            <w:pPr>
              <w:pStyle w:val="a7"/>
              <w:spacing w:line="276" w:lineRule="auto"/>
              <w:rPr>
                <w:color w:val="000000"/>
              </w:rPr>
            </w:pPr>
            <w:proofErr w:type="spellStart"/>
            <w:proofErr w:type="gramStart"/>
            <w:r w:rsidRPr="006103AC">
              <w:rPr>
                <w:color w:val="000000"/>
              </w:rPr>
              <w:t>C</w:t>
            </w:r>
            <w:proofErr w:type="gramEnd"/>
            <w:r w:rsidRPr="006103AC">
              <w:rPr>
                <w:color w:val="000000"/>
              </w:rPr>
              <w:t>остав</w:t>
            </w:r>
            <w:proofErr w:type="spellEnd"/>
          </w:p>
          <w:p w:rsidR="00AE611F" w:rsidRPr="006103AC" w:rsidRDefault="00AE611F" w:rsidP="00A433B1">
            <w:pPr>
              <w:pStyle w:val="a7"/>
              <w:spacing w:line="276" w:lineRule="auto"/>
              <w:rPr>
                <w:color w:val="000000"/>
              </w:rPr>
            </w:pPr>
            <w:r w:rsidRPr="006103AC">
              <w:rPr>
                <w:color w:val="000000"/>
              </w:rPr>
              <w:t>молока</w:t>
            </w:r>
          </w:p>
        </w:tc>
        <w:tc>
          <w:tcPr>
            <w:tcW w:w="1843" w:type="dxa"/>
          </w:tcPr>
          <w:p w:rsidR="00AE611F" w:rsidRPr="006103AC" w:rsidRDefault="00AE611F" w:rsidP="00A433B1">
            <w:pPr>
              <w:pStyle w:val="a7"/>
              <w:spacing w:line="276" w:lineRule="auto"/>
              <w:rPr>
                <w:color w:val="000000"/>
              </w:rPr>
            </w:pPr>
            <w:proofErr w:type="spellStart"/>
            <w:proofErr w:type="gramStart"/>
            <w:r w:rsidRPr="006103AC">
              <w:rPr>
                <w:color w:val="000000"/>
              </w:rPr>
              <w:t>C</w:t>
            </w:r>
            <w:proofErr w:type="gramEnd"/>
            <w:r w:rsidRPr="006103AC">
              <w:rPr>
                <w:color w:val="000000"/>
              </w:rPr>
              <w:t>остав</w:t>
            </w:r>
            <w:proofErr w:type="spellEnd"/>
          </w:p>
          <w:p w:rsidR="00AE611F" w:rsidRPr="006103AC" w:rsidRDefault="00AE611F" w:rsidP="00A433B1">
            <w:pPr>
              <w:pStyle w:val="a7"/>
              <w:spacing w:line="276" w:lineRule="auto"/>
              <w:rPr>
                <w:color w:val="000000"/>
              </w:rPr>
            </w:pPr>
            <w:r w:rsidRPr="006103AC">
              <w:rPr>
                <w:color w:val="000000"/>
              </w:rPr>
              <w:t>молока</w:t>
            </w:r>
          </w:p>
        </w:tc>
        <w:tc>
          <w:tcPr>
            <w:tcW w:w="1701"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обезжиренного молока</w:t>
            </w:r>
          </w:p>
        </w:tc>
        <w:tc>
          <w:tcPr>
            <w:tcW w:w="1984"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нормализованного</w:t>
            </w:r>
            <w:r>
              <w:rPr>
                <w:rFonts w:ascii="Times New Roman" w:eastAsia="Times New Roman" w:hAnsi="Times New Roman" w:cs="Times New Roman"/>
                <w:sz w:val="24"/>
                <w:szCs w:val="24"/>
                <w:lang w:eastAsia="ru-RU"/>
              </w:rPr>
              <w:t xml:space="preserve"> </w:t>
            </w:r>
            <w:r w:rsidRPr="006103AC">
              <w:rPr>
                <w:rFonts w:ascii="Times New Roman" w:eastAsia="Times New Roman" w:hAnsi="Times New Roman" w:cs="Times New Roman"/>
                <w:sz w:val="24"/>
                <w:szCs w:val="24"/>
                <w:lang w:eastAsia="ru-RU"/>
              </w:rPr>
              <w:t>и восстановленного коровьего молока</w:t>
            </w:r>
          </w:p>
        </w:tc>
        <w:tc>
          <w:tcPr>
            <w:tcW w:w="1979"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коровьего молока</w:t>
            </w:r>
          </w:p>
        </w:tc>
      </w:tr>
      <w:tr w:rsidR="00AE611F" w:rsidRPr="006103AC" w:rsidTr="00AE611F">
        <w:tc>
          <w:tcPr>
            <w:tcW w:w="1838" w:type="dxa"/>
          </w:tcPr>
          <w:p w:rsidR="00AE611F" w:rsidRPr="006103AC" w:rsidRDefault="00AE611F" w:rsidP="00A433B1">
            <w:pPr>
              <w:pStyle w:val="a7"/>
              <w:spacing w:line="276" w:lineRule="auto"/>
              <w:rPr>
                <w:color w:val="000000"/>
              </w:rPr>
            </w:pPr>
            <w:r w:rsidRPr="006103AC">
              <w:rPr>
                <w:color w:val="000000"/>
              </w:rPr>
              <w:t xml:space="preserve">Пищевая ценность </w:t>
            </w:r>
            <w:r w:rsidRPr="006103AC">
              <w:t>(содержание в 100 г продукта)</w:t>
            </w:r>
          </w:p>
        </w:tc>
        <w:tc>
          <w:tcPr>
            <w:tcW w:w="1843" w:type="dxa"/>
          </w:tcPr>
          <w:p w:rsidR="00AE611F" w:rsidRPr="006103AC" w:rsidRDefault="00AE611F" w:rsidP="00A433B1">
            <w:pPr>
              <w:pStyle w:val="a7"/>
              <w:spacing w:line="276" w:lineRule="auto"/>
              <w:rPr>
                <w:color w:val="000000"/>
              </w:rPr>
            </w:pPr>
            <w:r w:rsidRPr="006103AC">
              <w:rPr>
                <w:color w:val="000000"/>
              </w:rPr>
              <w:t xml:space="preserve">Пищевая ценность </w:t>
            </w:r>
            <w:r w:rsidRPr="006103AC">
              <w:t>(содержание в 100 г продукта)</w:t>
            </w:r>
          </w:p>
        </w:tc>
        <w:tc>
          <w:tcPr>
            <w:tcW w:w="1701"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Жира – 1.5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Белка – 2.85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Углеводы – 4.78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Калорийность – 44 ккал.</w:t>
            </w:r>
          </w:p>
        </w:tc>
        <w:tc>
          <w:tcPr>
            <w:tcW w:w="1984"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Жира – 3.2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Белка – 2.6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Углеводы – 4.7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Калорийность – 58 ккал.</w:t>
            </w:r>
          </w:p>
        </w:tc>
        <w:tc>
          <w:tcPr>
            <w:tcW w:w="1979"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Жира – 3.5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Белка – 2.8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Углеводы – 4.7 г;</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Калорийность – 61 ккал.</w:t>
            </w:r>
          </w:p>
        </w:tc>
      </w:tr>
      <w:tr w:rsidR="00AE611F" w:rsidRPr="006103AC" w:rsidTr="00AE611F">
        <w:tc>
          <w:tcPr>
            <w:tcW w:w="1838" w:type="dxa"/>
          </w:tcPr>
          <w:p w:rsidR="00AE611F" w:rsidRPr="006103AC" w:rsidRDefault="00AE611F" w:rsidP="00A433B1">
            <w:pPr>
              <w:pStyle w:val="a7"/>
              <w:spacing w:line="276" w:lineRule="auto"/>
              <w:rPr>
                <w:color w:val="000000"/>
              </w:rPr>
            </w:pPr>
            <w:r w:rsidRPr="006103AC">
              <w:rPr>
                <w:color w:val="000000"/>
              </w:rPr>
              <w:t xml:space="preserve">Условия хранения </w:t>
            </w:r>
          </w:p>
        </w:tc>
        <w:tc>
          <w:tcPr>
            <w:tcW w:w="1843" w:type="dxa"/>
          </w:tcPr>
          <w:p w:rsidR="00AE611F" w:rsidRPr="006103AC" w:rsidRDefault="00AE611F" w:rsidP="00A433B1">
            <w:pPr>
              <w:pStyle w:val="a7"/>
              <w:spacing w:line="276" w:lineRule="auto"/>
              <w:rPr>
                <w:color w:val="000000"/>
              </w:rPr>
            </w:pPr>
            <w:r w:rsidRPr="006103AC">
              <w:rPr>
                <w:color w:val="000000"/>
              </w:rPr>
              <w:t>Условия хранения</w:t>
            </w:r>
          </w:p>
        </w:tc>
        <w:tc>
          <w:tcPr>
            <w:tcW w:w="1701"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Хранить при температуре </w:t>
            </w: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от +2 до +6</w:t>
            </w:r>
            <w:r w:rsidRPr="006103AC">
              <w:rPr>
                <w:rFonts w:ascii="Times New Roman" w:eastAsia="Times New Roman" w:hAnsi="Times New Roman" w:cs="Times New Roman"/>
                <w:sz w:val="24"/>
                <w:szCs w:val="24"/>
                <w:vertAlign w:val="superscript"/>
                <w:lang w:eastAsia="ru-RU"/>
              </w:rPr>
              <w:t>0</w:t>
            </w:r>
            <w:proofErr w:type="gramStart"/>
            <w:r w:rsidRPr="006103AC">
              <w:rPr>
                <w:rFonts w:ascii="Times New Roman" w:eastAsia="Times New Roman" w:hAnsi="Times New Roman" w:cs="Times New Roman"/>
                <w:sz w:val="24"/>
                <w:szCs w:val="24"/>
                <w:lang w:eastAsia="ru-RU"/>
              </w:rPr>
              <w:t xml:space="preserve"> С</w:t>
            </w:r>
            <w:proofErr w:type="gramEnd"/>
          </w:p>
        </w:tc>
        <w:tc>
          <w:tcPr>
            <w:tcW w:w="1984"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Хранить при температуре (4+2) </w:t>
            </w:r>
            <w:r w:rsidRPr="006103AC">
              <w:rPr>
                <w:rFonts w:ascii="Times New Roman" w:eastAsia="Times New Roman" w:hAnsi="Times New Roman" w:cs="Times New Roman"/>
                <w:sz w:val="24"/>
                <w:szCs w:val="24"/>
                <w:vertAlign w:val="superscript"/>
                <w:lang w:eastAsia="ru-RU"/>
              </w:rPr>
              <w:t>0</w:t>
            </w:r>
            <w:r w:rsidRPr="006103AC">
              <w:rPr>
                <w:rFonts w:ascii="Times New Roman" w:eastAsia="Times New Roman" w:hAnsi="Times New Roman" w:cs="Times New Roman"/>
                <w:sz w:val="24"/>
                <w:szCs w:val="24"/>
                <w:lang w:eastAsia="ru-RU"/>
              </w:rPr>
              <w:t>С.</w:t>
            </w:r>
          </w:p>
        </w:tc>
        <w:tc>
          <w:tcPr>
            <w:tcW w:w="1979" w:type="dxa"/>
            <w:vAlign w:val="center"/>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Хранить при температуре от 4 до 4 </w:t>
            </w:r>
            <w:r w:rsidRPr="006103AC">
              <w:rPr>
                <w:rFonts w:ascii="Times New Roman" w:eastAsia="Times New Roman" w:hAnsi="Times New Roman" w:cs="Times New Roman"/>
                <w:sz w:val="24"/>
                <w:szCs w:val="24"/>
                <w:vertAlign w:val="superscript"/>
                <w:lang w:eastAsia="ru-RU"/>
              </w:rPr>
              <w:t>0</w:t>
            </w:r>
            <w:r w:rsidRPr="006103AC">
              <w:rPr>
                <w:rFonts w:ascii="Times New Roman" w:eastAsia="Times New Roman" w:hAnsi="Times New Roman" w:cs="Times New Roman"/>
                <w:sz w:val="24"/>
                <w:szCs w:val="24"/>
                <w:lang w:eastAsia="ru-RU"/>
              </w:rPr>
              <w:t>С</w:t>
            </w:r>
          </w:p>
        </w:tc>
      </w:tr>
      <w:tr w:rsidR="00AE611F" w:rsidRPr="006103AC" w:rsidTr="00AE611F">
        <w:tc>
          <w:tcPr>
            <w:tcW w:w="1838" w:type="dxa"/>
          </w:tcPr>
          <w:p w:rsidR="00AE611F" w:rsidRPr="006103AC" w:rsidRDefault="00AE611F" w:rsidP="00A433B1">
            <w:pPr>
              <w:pStyle w:val="a7"/>
              <w:spacing w:line="276" w:lineRule="auto"/>
              <w:rPr>
                <w:color w:val="000000"/>
              </w:rPr>
            </w:pPr>
            <w:r w:rsidRPr="006103AC">
              <w:rPr>
                <w:color w:val="000000"/>
              </w:rPr>
              <w:t xml:space="preserve">Срок годности, дата розлива </w:t>
            </w:r>
          </w:p>
        </w:tc>
        <w:tc>
          <w:tcPr>
            <w:tcW w:w="1843" w:type="dxa"/>
          </w:tcPr>
          <w:p w:rsidR="00AE611F" w:rsidRPr="006103AC" w:rsidRDefault="00AE611F" w:rsidP="00A433B1">
            <w:pPr>
              <w:pStyle w:val="a7"/>
              <w:spacing w:line="276" w:lineRule="auto"/>
              <w:rPr>
                <w:color w:val="000000"/>
              </w:rPr>
            </w:pPr>
            <w:r w:rsidRPr="006103AC">
              <w:rPr>
                <w:color w:val="000000"/>
              </w:rPr>
              <w:t>Срок годности, дата розлива</w:t>
            </w:r>
          </w:p>
        </w:tc>
        <w:tc>
          <w:tcPr>
            <w:tcW w:w="1701" w:type="dxa"/>
            <w:vAlign w:val="center"/>
          </w:tcPr>
          <w:p w:rsidR="00AE611F" w:rsidRPr="006103AC" w:rsidRDefault="00AE611F" w:rsidP="00A433B1">
            <w:pPr>
              <w:spacing w:line="276" w:lineRule="auto"/>
              <w:jc w:val="center"/>
              <w:rPr>
                <w:rFonts w:ascii="Times New Roman" w:eastAsia="Calibri" w:hAnsi="Times New Roman" w:cs="Times New Roman"/>
                <w:sz w:val="24"/>
                <w:szCs w:val="24"/>
              </w:rPr>
            </w:pPr>
            <w:r w:rsidRPr="006103AC">
              <w:rPr>
                <w:rFonts w:ascii="Times New Roman" w:eastAsia="Calibri" w:hAnsi="Times New Roman" w:cs="Times New Roman"/>
                <w:sz w:val="24"/>
                <w:szCs w:val="24"/>
              </w:rPr>
              <w:t>7 дней</w:t>
            </w:r>
          </w:p>
          <w:p w:rsidR="00AE611F" w:rsidRPr="006103AC" w:rsidRDefault="00AE611F" w:rsidP="00A433B1">
            <w:pPr>
              <w:spacing w:line="276" w:lineRule="auto"/>
              <w:jc w:val="center"/>
              <w:rPr>
                <w:rFonts w:ascii="Times New Roman" w:eastAsia="Calibri" w:hAnsi="Times New Roman" w:cs="Times New Roman"/>
                <w:sz w:val="24"/>
                <w:szCs w:val="24"/>
              </w:rPr>
            </w:pPr>
            <w:r w:rsidRPr="006103AC">
              <w:rPr>
                <w:rFonts w:ascii="Times New Roman" w:eastAsia="Calibri" w:hAnsi="Times New Roman" w:cs="Times New Roman"/>
                <w:sz w:val="24"/>
                <w:szCs w:val="24"/>
              </w:rPr>
              <w:t>10.0</w:t>
            </w:r>
            <w:r>
              <w:rPr>
                <w:rFonts w:ascii="Times New Roman" w:eastAsia="Calibri" w:hAnsi="Times New Roman" w:cs="Times New Roman"/>
                <w:sz w:val="24"/>
                <w:szCs w:val="24"/>
                <w:lang w:val="en-US"/>
              </w:rPr>
              <w:t>3</w:t>
            </w:r>
            <w:r w:rsidRPr="006103AC">
              <w:rPr>
                <w:rFonts w:ascii="Times New Roman" w:eastAsia="Calibri" w:hAnsi="Times New Roman" w:cs="Times New Roman"/>
                <w:sz w:val="24"/>
                <w:szCs w:val="24"/>
              </w:rPr>
              <w:t>.1</w:t>
            </w:r>
            <w:r>
              <w:rPr>
                <w:rFonts w:ascii="Times New Roman" w:eastAsia="Calibri" w:hAnsi="Times New Roman" w:cs="Times New Roman"/>
                <w:sz w:val="24"/>
                <w:szCs w:val="24"/>
                <w:lang w:val="en-US"/>
              </w:rPr>
              <w:t>7</w:t>
            </w:r>
            <w:r w:rsidRPr="006103AC">
              <w:rPr>
                <w:rFonts w:ascii="Times New Roman" w:eastAsia="Calibri" w:hAnsi="Times New Roman" w:cs="Times New Roman"/>
                <w:sz w:val="24"/>
                <w:szCs w:val="24"/>
              </w:rPr>
              <w:t>г</w:t>
            </w:r>
          </w:p>
        </w:tc>
        <w:tc>
          <w:tcPr>
            <w:tcW w:w="1984" w:type="dxa"/>
            <w:vAlign w:val="center"/>
          </w:tcPr>
          <w:p w:rsidR="00AE611F" w:rsidRPr="006103AC" w:rsidRDefault="00AE611F" w:rsidP="00A433B1">
            <w:pPr>
              <w:spacing w:line="276" w:lineRule="auto"/>
              <w:jc w:val="center"/>
              <w:rPr>
                <w:rFonts w:ascii="Times New Roman" w:eastAsia="Times New Roman" w:hAnsi="Times New Roman" w:cs="Times New Roman"/>
                <w:color w:val="000000"/>
                <w:sz w:val="24"/>
                <w:szCs w:val="24"/>
                <w:lang w:eastAsia="ru-RU"/>
              </w:rPr>
            </w:pPr>
            <w:r w:rsidRPr="006103AC">
              <w:rPr>
                <w:rFonts w:ascii="Times New Roman" w:eastAsia="Times New Roman" w:hAnsi="Times New Roman" w:cs="Times New Roman"/>
                <w:color w:val="000000"/>
                <w:sz w:val="24"/>
                <w:szCs w:val="24"/>
                <w:lang w:eastAsia="ru-RU"/>
              </w:rPr>
              <w:t>5 суток</w:t>
            </w:r>
          </w:p>
          <w:p w:rsidR="00AE611F" w:rsidRPr="006103AC" w:rsidRDefault="00AE611F" w:rsidP="00A433B1">
            <w:pPr>
              <w:spacing w:line="276" w:lineRule="auto"/>
              <w:jc w:val="center"/>
              <w:rPr>
                <w:rFonts w:ascii="Times New Roman" w:eastAsia="Calibri" w:hAnsi="Times New Roman" w:cs="Times New Roman"/>
                <w:sz w:val="24"/>
                <w:szCs w:val="24"/>
              </w:rPr>
            </w:pPr>
            <w:r w:rsidRPr="006103AC">
              <w:rPr>
                <w:rFonts w:ascii="Times New Roman" w:eastAsia="Calibri" w:hAnsi="Times New Roman" w:cs="Times New Roman"/>
                <w:sz w:val="24"/>
                <w:szCs w:val="24"/>
              </w:rPr>
              <w:t>11.0</w:t>
            </w:r>
            <w:r>
              <w:rPr>
                <w:rFonts w:ascii="Times New Roman" w:eastAsia="Calibri" w:hAnsi="Times New Roman" w:cs="Times New Roman"/>
                <w:sz w:val="24"/>
                <w:szCs w:val="24"/>
                <w:lang w:val="en-US"/>
              </w:rPr>
              <w:t>3</w:t>
            </w:r>
            <w:r w:rsidRPr="006103AC">
              <w:rPr>
                <w:rFonts w:ascii="Times New Roman" w:eastAsia="Calibri" w:hAnsi="Times New Roman" w:cs="Times New Roman"/>
                <w:sz w:val="24"/>
                <w:szCs w:val="24"/>
              </w:rPr>
              <w:t>.1</w:t>
            </w:r>
            <w:r>
              <w:rPr>
                <w:rFonts w:ascii="Times New Roman" w:eastAsia="Calibri" w:hAnsi="Times New Roman" w:cs="Times New Roman"/>
                <w:sz w:val="24"/>
                <w:szCs w:val="24"/>
                <w:lang w:val="en-US"/>
              </w:rPr>
              <w:t>7</w:t>
            </w:r>
            <w:r w:rsidRPr="006103AC">
              <w:rPr>
                <w:rFonts w:ascii="Times New Roman" w:eastAsia="Calibri" w:hAnsi="Times New Roman" w:cs="Times New Roman"/>
                <w:sz w:val="24"/>
                <w:szCs w:val="24"/>
              </w:rPr>
              <w:t>г</w:t>
            </w:r>
          </w:p>
        </w:tc>
        <w:tc>
          <w:tcPr>
            <w:tcW w:w="1979" w:type="dxa"/>
            <w:vAlign w:val="center"/>
          </w:tcPr>
          <w:p w:rsidR="00AE611F" w:rsidRPr="006103AC" w:rsidRDefault="00AE611F" w:rsidP="00A433B1">
            <w:pPr>
              <w:spacing w:line="276" w:lineRule="auto"/>
              <w:jc w:val="center"/>
              <w:rPr>
                <w:rFonts w:ascii="Times New Roman" w:eastAsia="Times New Roman" w:hAnsi="Times New Roman" w:cs="Times New Roman"/>
                <w:color w:val="000000"/>
                <w:sz w:val="24"/>
                <w:szCs w:val="24"/>
                <w:lang w:eastAsia="ru-RU"/>
              </w:rPr>
            </w:pPr>
            <w:r w:rsidRPr="006103AC">
              <w:rPr>
                <w:rFonts w:ascii="Times New Roman" w:eastAsia="Times New Roman" w:hAnsi="Times New Roman" w:cs="Times New Roman"/>
                <w:color w:val="000000"/>
                <w:sz w:val="24"/>
                <w:szCs w:val="24"/>
                <w:lang w:eastAsia="ru-RU"/>
              </w:rPr>
              <w:t>5 суток</w:t>
            </w:r>
          </w:p>
          <w:p w:rsidR="00AE611F" w:rsidRPr="006103AC" w:rsidRDefault="00AE611F" w:rsidP="00A433B1">
            <w:pPr>
              <w:spacing w:line="276" w:lineRule="auto"/>
              <w:jc w:val="center"/>
              <w:rPr>
                <w:rFonts w:ascii="Times New Roman" w:eastAsia="Calibri" w:hAnsi="Times New Roman" w:cs="Times New Roman"/>
                <w:sz w:val="24"/>
                <w:szCs w:val="24"/>
              </w:rPr>
            </w:pPr>
            <w:r w:rsidRPr="006103AC">
              <w:rPr>
                <w:rFonts w:ascii="Times New Roman" w:eastAsia="Calibri" w:hAnsi="Times New Roman" w:cs="Times New Roman"/>
                <w:sz w:val="24"/>
                <w:szCs w:val="24"/>
              </w:rPr>
              <w:t>08.0</w:t>
            </w:r>
            <w:r>
              <w:rPr>
                <w:rFonts w:ascii="Times New Roman" w:eastAsia="Calibri" w:hAnsi="Times New Roman" w:cs="Times New Roman"/>
                <w:sz w:val="24"/>
                <w:szCs w:val="24"/>
                <w:lang w:val="en-US"/>
              </w:rPr>
              <w:t>3</w:t>
            </w:r>
            <w:r w:rsidRPr="006103AC">
              <w:rPr>
                <w:rFonts w:ascii="Times New Roman" w:eastAsia="Calibri" w:hAnsi="Times New Roman" w:cs="Times New Roman"/>
                <w:sz w:val="24"/>
                <w:szCs w:val="24"/>
              </w:rPr>
              <w:t>.1</w:t>
            </w:r>
            <w:r>
              <w:rPr>
                <w:rFonts w:ascii="Times New Roman" w:eastAsia="Calibri" w:hAnsi="Times New Roman" w:cs="Times New Roman"/>
                <w:sz w:val="24"/>
                <w:szCs w:val="24"/>
                <w:lang w:val="en-US"/>
              </w:rPr>
              <w:t>7</w:t>
            </w:r>
            <w:r w:rsidRPr="006103AC">
              <w:rPr>
                <w:rFonts w:ascii="Times New Roman" w:eastAsia="Calibri" w:hAnsi="Times New Roman" w:cs="Times New Roman"/>
                <w:sz w:val="24"/>
                <w:szCs w:val="24"/>
              </w:rPr>
              <w:t>г</w:t>
            </w:r>
          </w:p>
        </w:tc>
      </w:tr>
      <w:tr w:rsidR="00AE611F" w:rsidRPr="006103AC" w:rsidTr="00AE611F">
        <w:tc>
          <w:tcPr>
            <w:tcW w:w="1838" w:type="dxa"/>
          </w:tcPr>
          <w:p w:rsidR="00AE611F" w:rsidRPr="006103AC" w:rsidRDefault="00AE611F" w:rsidP="00A433B1">
            <w:pPr>
              <w:pStyle w:val="tkTekst"/>
              <w:spacing w:after="0" w:line="276" w:lineRule="auto"/>
              <w:ind w:firstLine="0"/>
              <w:rPr>
                <w:rFonts w:ascii="Times New Roman" w:hAnsi="Times New Roman" w:cs="Times New Roman"/>
                <w:color w:val="000000"/>
                <w:sz w:val="24"/>
                <w:szCs w:val="24"/>
                <w:lang w:val="ru-RU"/>
              </w:rPr>
            </w:pPr>
            <w:r w:rsidRPr="006103AC">
              <w:rPr>
                <w:rFonts w:ascii="Times New Roman" w:hAnsi="Times New Roman" w:cs="Times New Roman"/>
                <w:sz w:val="24"/>
                <w:szCs w:val="24"/>
                <w:lang w:val="ru-RU"/>
              </w:rPr>
              <w:t>Товарный знак изготовителя (при наличии)</w:t>
            </w:r>
          </w:p>
        </w:tc>
        <w:tc>
          <w:tcPr>
            <w:tcW w:w="1843" w:type="dxa"/>
          </w:tcPr>
          <w:p w:rsidR="00AE611F" w:rsidRPr="006103AC" w:rsidRDefault="00AE611F" w:rsidP="00A433B1">
            <w:pPr>
              <w:pStyle w:val="a7"/>
              <w:spacing w:line="276" w:lineRule="auto"/>
              <w:rPr>
                <w:color w:val="000000"/>
              </w:rPr>
            </w:pPr>
            <w:r w:rsidRPr="006103AC">
              <w:rPr>
                <w:color w:val="000000"/>
              </w:rPr>
              <w:t>Единый знак обращения на рынке</w:t>
            </w:r>
          </w:p>
        </w:tc>
        <w:tc>
          <w:tcPr>
            <w:tcW w:w="1701" w:type="dxa"/>
          </w:tcPr>
          <w:p w:rsidR="00AE611F" w:rsidRPr="006103AC" w:rsidRDefault="00AE611F" w:rsidP="00A433B1">
            <w:pPr>
              <w:pStyle w:val="a7"/>
              <w:spacing w:line="276" w:lineRule="auto"/>
              <w:rPr>
                <w:color w:val="000000"/>
              </w:rPr>
            </w:pPr>
            <w:r w:rsidRPr="006103AC">
              <w:rPr>
                <w:color w:val="000000"/>
              </w:rPr>
              <w:t>имеется</w:t>
            </w:r>
          </w:p>
        </w:tc>
        <w:tc>
          <w:tcPr>
            <w:tcW w:w="1984" w:type="dxa"/>
          </w:tcPr>
          <w:p w:rsidR="00AE611F" w:rsidRPr="006103AC" w:rsidRDefault="00AE611F" w:rsidP="00A433B1">
            <w:pPr>
              <w:pStyle w:val="a7"/>
              <w:spacing w:line="276" w:lineRule="auto"/>
              <w:rPr>
                <w:color w:val="000000"/>
              </w:rPr>
            </w:pPr>
            <w:r w:rsidRPr="006103AC">
              <w:rPr>
                <w:color w:val="000000"/>
              </w:rPr>
              <w:t xml:space="preserve">Имеется </w:t>
            </w:r>
          </w:p>
        </w:tc>
        <w:tc>
          <w:tcPr>
            <w:tcW w:w="1979" w:type="dxa"/>
          </w:tcPr>
          <w:p w:rsidR="00AE611F" w:rsidRPr="006103AC" w:rsidRDefault="00AE611F" w:rsidP="00A433B1">
            <w:pPr>
              <w:pStyle w:val="a7"/>
              <w:spacing w:line="276" w:lineRule="auto"/>
              <w:rPr>
                <w:color w:val="000000"/>
              </w:rPr>
            </w:pPr>
            <w:r w:rsidRPr="006103AC">
              <w:rPr>
                <w:color w:val="000000"/>
              </w:rPr>
              <w:t>ЕАС</w:t>
            </w:r>
          </w:p>
        </w:tc>
      </w:tr>
      <w:tr w:rsidR="00AE611F" w:rsidRPr="006103AC" w:rsidTr="00AE611F">
        <w:tc>
          <w:tcPr>
            <w:tcW w:w="1838" w:type="dxa"/>
          </w:tcPr>
          <w:p w:rsidR="00AE611F" w:rsidRPr="006103AC" w:rsidRDefault="00AE611F" w:rsidP="00A433B1">
            <w:pPr>
              <w:pStyle w:val="tkTekst"/>
              <w:spacing w:after="0" w:line="276" w:lineRule="auto"/>
              <w:ind w:firstLine="0"/>
              <w:rPr>
                <w:rFonts w:ascii="Times New Roman" w:hAnsi="Times New Roman" w:cs="Times New Roman"/>
                <w:sz w:val="24"/>
                <w:szCs w:val="24"/>
                <w:lang w:val="ru-RU"/>
              </w:rPr>
            </w:pPr>
            <w:r w:rsidRPr="006103AC">
              <w:rPr>
                <w:rFonts w:ascii="Times New Roman" w:hAnsi="Times New Roman" w:cs="Times New Roman"/>
                <w:color w:val="000000"/>
                <w:sz w:val="24"/>
                <w:szCs w:val="24"/>
                <w:lang w:val="ru-RU" w:eastAsia="ru-RU"/>
              </w:rPr>
              <w:t>Язык изложения и</w:t>
            </w:r>
            <w:r w:rsidRPr="006103AC">
              <w:rPr>
                <w:rFonts w:ascii="Times New Roman" w:hAnsi="Times New Roman" w:cs="Times New Roman"/>
                <w:sz w:val="24"/>
                <w:szCs w:val="24"/>
                <w:lang w:val="ru-RU"/>
              </w:rPr>
              <w:t xml:space="preserve">нформации для потребителя – на </w:t>
            </w:r>
            <w:proofErr w:type="spellStart"/>
            <w:r w:rsidRPr="006103AC">
              <w:rPr>
                <w:rFonts w:ascii="Times New Roman" w:hAnsi="Times New Roman" w:cs="Times New Roman"/>
                <w:sz w:val="24"/>
                <w:szCs w:val="24"/>
                <w:lang w:val="ru-RU"/>
              </w:rPr>
              <w:t>государ-ном</w:t>
            </w:r>
            <w:proofErr w:type="spellEnd"/>
            <w:r w:rsidRPr="006103AC">
              <w:rPr>
                <w:rFonts w:ascii="Times New Roman" w:hAnsi="Times New Roman" w:cs="Times New Roman"/>
                <w:sz w:val="24"/>
                <w:szCs w:val="24"/>
                <w:lang w:val="ru-RU"/>
              </w:rPr>
              <w:t xml:space="preserve"> и </w:t>
            </w:r>
            <w:proofErr w:type="gramStart"/>
            <w:r w:rsidRPr="006103AC">
              <w:rPr>
                <w:rFonts w:ascii="Times New Roman" w:hAnsi="Times New Roman" w:cs="Times New Roman"/>
                <w:sz w:val="24"/>
                <w:szCs w:val="24"/>
                <w:lang w:val="ru-RU"/>
              </w:rPr>
              <w:t>официальном</w:t>
            </w:r>
            <w:proofErr w:type="gramEnd"/>
            <w:r w:rsidRPr="006103AC">
              <w:rPr>
                <w:rFonts w:ascii="Times New Roman" w:hAnsi="Times New Roman" w:cs="Times New Roman"/>
                <w:sz w:val="24"/>
                <w:szCs w:val="24"/>
                <w:lang w:val="ru-RU"/>
              </w:rPr>
              <w:t xml:space="preserve"> языках</w:t>
            </w:r>
          </w:p>
        </w:tc>
        <w:tc>
          <w:tcPr>
            <w:tcW w:w="1843" w:type="dxa"/>
          </w:tcPr>
          <w:p w:rsidR="00AE611F" w:rsidRPr="006103AC" w:rsidRDefault="00AE611F" w:rsidP="00A433B1">
            <w:pPr>
              <w:pStyle w:val="a7"/>
              <w:spacing w:line="276" w:lineRule="auto"/>
              <w:rPr>
                <w:color w:val="000000"/>
              </w:rPr>
            </w:pPr>
            <w:r w:rsidRPr="006103AC">
              <w:rPr>
                <w:color w:val="000000"/>
              </w:rPr>
              <w:t>Язык изложения и</w:t>
            </w:r>
            <w:r w:rsidRPr="006103AC">
              <w:t>нформации – на русском языке и на государственно</w:t>
            </w:r>
            <w:proofErr w:type="gramStart"/>
            <w:r w:rsidRPr="006103AC">
              <w:t>м(</w:t>
            </w:r>
            <w:proofErr w:type="spellStart"/>
            <w:proofErr w:type="gramEnd"/>
            <w:r w:rsidRPr="006103AC">
              <w:t>ых</w:t>
            </w:r>
            <w:proofErr w:type="spellEnd"/>
            <w:r w:rsidRPr="006103AC">
              <w:t>) языке(ах) государства-члена ТС</w:t>
            </w:r>
          </w:p>
        </w:tc>
        <w:tc>
          <w:tcPr>
            <w:tcW w:w="1701" w:type="dxa"/>
          </w:tcPr>
          <w:p w:rsidR="00AE611F" w:rsidRPr="006103AC" w:rsidRDefault="00AE611F" w:rsidP="00A433B1">
            <w:pPr>
              <w:pStyle w:val="a7"/>
              <w:spacing w:line="276" w:lineRule="auto"/>
              <w:rPr>
                <w:color w:val="000000"/>
              </w:rPr>
            </w:pPr>
            <w:r w:rsidRPr="006103AC">
              <w:t xml:space="preserve">На </w:t>
            </w:r>
            <w:proofErr w:type="spellStart"/>
            <w:r w:rsidRPr="006103AC">
              <w:t>кыргызском</w:t>
            </w:r>
            <w:proofErr w:type="spellEnd"/>
            <w:r w:rsidRPr="006103AC">
              <w:t xml:space="preserve"> и русском, казахском языках</w:t>
            </w:r>
          </w:p>
        </w:tc>
        <w:tc>
          <w:tcPr>
            <w:tcW w:w="1984" w:type="dxa"/>
          </w:tcPr>
          <w:p w:rsidR="00AE611F" w:rsidRPr="006103AC" w:rsidRDefault="00AE611F" w:rsidP="00A433B1">
            <w:pPr>
              <w:pStyle w:val="a7"/>
              <w:spacing w:line="276" w:lineRule="auto"/>
              <w:rPr>
                <w:color w:val="000000"/>
              </w:rPr>
            </w:pPr>
            <w:r w:rsidRPr="006103AC">
              <w:t xml:space="preserve">На </w:t>
            </w:r>
            <w:proofErr w:type="spellStart"/>
            <w:r w:rsidRPr="006103AC">
              <w:t>кыргызском</w:t>
            </w:r>
            <w:proofErr w:type="spellEnd"/>
            <w:r w:rsidRPr="006103AC">
              <w:t xml:space="preserve"> и русском языках</w:t>
            </w:r>
          </w:p>
        </w:tc>
        <w:tc>
          <w:tcPr>
            <w:tcW w:w="1979" w:type="dxa"/>
          </w:tcPr>
          <w:p w:rsidR="00AE611F" w:rsidRPr="006103AC" w:rsidRDefault="00AE611F" w:rsidP="00A433B1">
            <w:pPr>
              <w:pStyle w:val="a7"/>
              <w:spacing w:line="276" w:lineRule="auto"/>
              <w:rPr>
                <w:color w:val="000000"/>
              </w:rPr>
            </w:pPr>
            <w:r w:rsidRPr="006103AC">
              <w:t xml:space="preserve">На </w:t>
            </w:r>
            <w:proofErr w:type="spellStart"/>
            <w:r w:rsidRPr="006103AC">
              <w:t>кыргызском</w:t>
            </w:r>
            <w:proofErr w:type="spellEnd"/>
            <w:r w:rsidRPr="006103AC">
              <w:t xml:space="preserve"> и русском языках</w:t>
            </w:r>
          </w:p>
        </w:tc>
      </w:tr>
      <w:tr w:rsidR="00AE611F" w:rsidRPr="006103AC" w:rsidTr="00AE611F">
        <w:tc>
          <w:tcPr>
            <w:tcW w:w="1838" w:type="dxa"/>
          </w:tcPr>
          <w:p w:rsidR="00AE611F" w:rsidRPr="006103AC" w:rsidRDefault="00AE611F" w:rsidP="00A433B1">
            <w:pPr>
              <w:pStyle w:val="tkTekst"/>
              <w:spacing w:after="0" w:line="276" w:lineRule="auto"/>
              <w:ind w:firstLine="0"/>
              <w:rPr>
                <w:rFonts w:ascii="Times New Roman" w:hAnsi="Times New Roman" w:cs="Times New Roman"/>
                <w:color w:val="000000"/>
                <w:sz w:val="24"/>
                <w:szCs w:val="24"/>
              </w:rPr>
            </w:pPr>
            <w:proofErr w:type="spellStart"/>
            <w:r w:rsidRPr="006103AC">
              <w:rPr>
                <w:rFonts w:ascii="Times New Roman" w:hAnsi="Times New Roman" w:cs="Times New Roman"/>
                <w:color w:val="000000"/>
                <w:sz w:val="24"/>
                <w:szCs w:val="24"/>
              </w:rPr>
              <w:t>Дополнит</w:t>
            </w:r>
            <w:proofErr w:type="spellEnd"/>
            <w:r w:rsidRPr="006103AC">
              <w:rPr>
                <w:rFonts w:ascii="Times New Roman" w:hAnsi="Times New Roman" w:cs="Times New Roman"/>
                <w:color w:val="000000"/>
                <w:sz w:val="24"/>
                <w:szCs w:val="24"/>
                <w:lang w:val="ru-RU"/>
              </w:rPr>
              <w:t>ель</w:t>
            </w:r>
            <w:proofErr w:type="spellStart"/>
            <w:r w:rsidRPr="006103AC">
              <w:rPr>
                <w:rFonts w:ascii="Times New Roman" w:hAnsi="Times New Roman" w:cs="Times New Roman"/>
                <w:color w:val="000000"/>
                <w:sz w:val="24"/>
                <w:szCs w:val="24"/>
              </w:rPr>
              <w:t>наяинформация</w:t>
            </w:r>
            <w:proofErr w:type="spellEnd"/>
            <w:r w:rsidRPr="006103AC">
              <w:rPr>
                <w:rFonts w:ascii="Times New Roman" w:hAnsi="Times New Roman" w:cs="Times New Roman"/>
                <w:color w:val="000000"/>
                <w:sz w:val="24"/>
                <w:szCs w:val="24"/>
              </w:rPr>
              <w:t xml:space="preserve">, </w:t>
            </w:r>
            <w:proofErr w:type="spellStart"/>
            <w:r w:rsidRPr="006103AC">
              <w:rPr>
                <w:rFonts w:ascii="Times New Roman" w:hAnsi="Times New Roman" w:cs="Times New Roman"/>
                <w:color w:val="000000"/>
                <w:sz w:val="24"/>
                <w:szCs w:val="24"/>
              </w:rPr>
              <w:t>рекомендации</w:t>
            </w:r>
            <w:proofErr w:type="spellEnd"/>
          </w:p>
        </w:tc>
        <w:tc>
          <w:tcPr>
            <w:tcW w:w="1843" w:type="dxa"/>
          </w:tcPr>
          <w:p w:rsidR="00AE611F" w:rsidRPr="006103AC" w:rsidRDefault="00AE611F" w:rsidP="00A433B1">
            <w:pPr>
              <w:pStyle w:val="a7"/>
              <w:spacing w:line="276" w:lineRule="auto"/>
              <w:rPr>
                <w:color w:val="000000"/>
              </w:rPr>
            </w:pPr>
            <w:r w:rsidRPr="006103AC">
              <w:rPr>
                <w:color w:val="000000"/>
              </w:rPr>
              <w:t>Дополнительная информация, рекомендации</w:t>
            </w:r>
          </w:p>
        </w:tc>
        <w:tc>
          <w:tcPr>
            <w:tcW w:w="1701" w:type="dxa"/>
          </w:tcPr>
          <w:p w:rsidR="00AE611F" w:rsidRPr="006103AC" w:rsidRDefault="00AE611F" w:rsidP="00A433B1">
            <w:pPr>
              <w:pStyle w:val="a7"/>
              <w:spacing w:line="276" w:lineRule="auto"/>
              <w:rPr>
                <w:color w:val="000000"/>
              </w:rPr>
            </w:pPr>
            <w:r w:rsidRPr="006103AC">
              <w:rPr>
                <w:color w:val="000000"/>
              </w:rPr>
              <w:t>Не имеется</w:t>
            </w:r>
          </w:p>
        </w:tc>
        <w:tc>
          <w:tcPr>
            <w:tcW w:w="1984" w:type="dxa"/>
          </w:tcPr>
          <w:p w:rsidR="00AE611F" w:rsidRPr="006103AC" w:rsidRDefault="00AE611F" w:rsidP="00A433B1">
            <w:pPr>
              <w:spacing w:line="276" w:lineRule="auto"/>
              <w:rPr>
                <w:rFonts w:ascii="Times New Roman" w:hAnsi="Times New Roman" w:cs="Times New Roman"/>
                <w:sz w:val="24"/>
                <w:szCs w:val="24"/>
              </w:rPr>
            </w:pPr>
            <w:r w:rsidRPr="006103AC">
              <w:rPr>
                <w:rFonts w:ascii="Times New Roman" w:hAnsi="Times New Roman" w:cs="Times New Roman"/>
                <w:color w:val="000000"/>
                <w:sz w:val="24"/>
                <w:szCs w:val="24"/>
              </w:rPr>
              <w:t>Не имеется</w:t>
            </w:r>
          </w:p>
        </w:tc>
        <w:tc>
          <w:tcPr>
            <w:tcW w:w="1979" w:type="dxa"/>
          </w:tcPr>
          <w:p w:rsidR="00AE611F" w:rsidRPr="006103AC" w:rsidRDefault="00AE611F" w:rsidP="00A433B1">
            <w:pPr>
              <w:spacing w:line="276" w:lineRule="auto"/>
              <w:rPr>
                <w:rFonts w:ascii="Times New Roman" w:hAnsi="Times New Roman" w:cs="Times New Roman"/>
                <w:sz w:val="24"/>
                <w:szCs w:val="24"/>
              </w:rPr>
            </w:pPr>
            <w:r w:rsidRPr="006103AC">
              <w:rPr>
                <w:rFonts w:ascii="Times New Roman" w:hAnsi="Times New Roman" w:cs="Times New Roman"/>
                <w:color w:val="000000"/>
                <w:sz w:val="24"/>
                <w:szCs w:val="24"/>
              </w:rPr>
              <w:t>Не имеется</w:t>
            </w:r>
          </w:p>
        </w:tc>
      </w:tr>
    </w:tbl>
    <w:p w:rsidR="00AE611F" w:rsidRDefault="00AE611F" w:rsidP="00A433B1">
      <w:pPr>
        <w:autoSpaceDE w:val="0"/>
        <w:autoSpaceDN w:val="0"/>
        <w:adjustRightInd w:val="0"/>
        <w:spacing w:after="0"/>
        <w:jc w:val="both"/>
        <w:rPr>
          <w:rFonts w:ascii="Times New Roman" w:hAnsi="Times New Roman" w:cs="Times New Roman"/>
          <w:sz w:val="28"/>
          <w:szCs w:val="28"/>
        </w:rPr>
      </w:pPr>
    </w:p>
    <w:p w:rsidR="00AE611F" w:rsidRDefault="00AE611F" w:rsidP="00EF101D">
      <w:pPr>
        <w:autoSpaceDE w:val="0"/>
        <w:autoSpaceDN w:val="0"/>
        <w:adjustRightInd w:val="0"/>
        <w:spacing w:after="0"/>
        <w:ind w:firstLine="708"/>
        <w:jc w:val="both"/>
        <w:rPr>
          <w:rFonts w:ascii="Times New Roman" w:hAnsi="Times New Roman" w:cs="Times New Roman"/>
          <w:sz w:val="28"/>
          <w:szCs w:val="28"/>
        </w:rPr>
      </w:pPr>
      <w:r w:rsidRPr="00EC6F7A">
        <w:rPr>
          <w:rFonts w:ascii="Times New Roman" w:hAnsi="Times New Roman" w:cs="Times New Roman"/>
          <w:sz w:val="28"/>
          <w:szCs w:val="28"/>
        </w:rPr>
        <w:t xml:space="preserve">Из  данных таблиц </w:t>
      </w:r>
      <w:r w:rsidR="003D747F">
        <w:rPr>
          <w:rFonts w:ascii="Times New Roman" w:hAnsi="Times New Roman" w:cs="Times New Roman"/>
          <w:sz w:val="28"/>
          <w:szCs w:val="28"/>
        </w:rPr>
        <w:t>6.</w:t>
      </w:r>
      <w:r w:rsidRPr="00EC6F7A">
        <w:rPr>
          <w:rFonts w:ascii="Times New Roman" w:hAnsi="Times New Roman" w:cs="Times New Roman"/>
          <w:sz w:val="28"/>
          <w:szCs w:val="28"/>
        </w:rPr>
        <w:t xml:space="preserve">1  видно, что у всех исследуемых образцов молока упаковка выполнена с красочным оформлением, в богатой палитре цветов, с красивым дизайном. </w:t>
      </w:r>
      <w:proofErr w:type="gramStart"/>
      <w:r w:rsidRPr="00EC6F7A">
        <w:rPr>
          <w:rFonts w:ascii="Times New Roman" w:hAnsi="Times New Roman" w:cs="Times New Roman"/>
          <w:color w:val="000000"/>
          <w:sz w:val="28"/>
          <w:szCs w:val="28"/>
        </w:rPr>
        <w:t>Все образцы соответствуют требованиям ТР.</w:t>
      </w:r>
      <w:r w:rsidRPr="00EC6F7A">
        <w:rPr>
          <w:rFonts w:ascii="Times New Roman" w:hAnsi="Times New Roman" w:cs="Times New Roman"/>
          <w:sz w:val="28"/>
          <w:szCs w:val="28"/>
        </w:rPr>
        <w:tab/>
        <w:t xml:space="preserve">Таким образом, результаты исследования маркировки исследуемых образцов  разных производителей показали, что уполномоченные органы государственной власти, осуществляющие функции по контролю и надзору в сфере обеспечения санитарно-эпидемиологического благополучия населения и защиты прав потребителей ненадлежащим образом осуществляют свои </w:t>
      </w:r>
      <w:r w:rsidRPr="00EC6F7A">
        <w:rPr>
          <w:rFonts w:ascii="Times New Roman" w:hAnsi="Times New Roman" w:cs="Times New Roman"/>
          <w:sz w:val="28"/>
          <w:szCs w:val="28"/>
        </w:rPr>
        <w:lastRenderedPageBreak/>
        <w:t>надзорные функции за соблюдением соответствия пищевого продукта в части его маркировки, что приводит к недобросовестности некоторых изготовителей соблюдать установленные обязательные</w:t>
      </w:r>
      <w:proofErr w:type="gramEnd"/>
      <w:r w:rsidRPr="00EC6F7A">
        <w:rPr>
          <w:rFonts w:ascii="Times New Roman" w:hAnsi="Times New Roman" w:cs="Times New Roman"/>
          <w:sz w:val="28"/>
          <w:szCs w:val="28"/>
        </w:rPr>
        <w:t xml:space="preserve"> требования, направленные на защиту жизни и здоровья граждан, прав потребителей от действий, возникающих в процессе маркировки пищевых продуктов.</w:t>
      </w:r>
    </w:p>
    <w:p w:rsidR="00EF101D" w:rsidRDefault="00EF101D" w:rsidP="00EF101D">
      <w:pPr>
        <w:autoSpaceDE w:val="0"/>
        <w:autoSpaceDN w:val="0"/>
        <w:adjustRightInd w:val="0"/>
        <w:spacing w:after="0"/>
        <w:ind w:firstLine="708"/>
        <w:jc w:val="both"/>
        <w:rPr>
          <w:rFonts w:ascii="Times New Roman" w:hAnsi="Times New Roman" w:cs="Times New Roman"/>
          <w:sz w:val="28"/>
          <w:szCs w:val="28"/>
        </w:rPr>
      </w:pPr>
    </w:p>
    <w:p w:rsidR="00AE611F" w:rsidRPr="00D71DAF" w:rsidRDefault="00AE611F" w:rsidP="00A433B1">
      <w:pPr>
        <w:autoSpaceDE w:val="0"/>
        <w:autoSpaceDN w:val="0"/>
        <w:adjustRightInd w:val="0"/>
        <w:spacing w:after="0"/>
        <w:jc w:val="both"/>
        <w:rPr>
          <w:rFonts w:ascii="Times New Roman" w:eastAsia="TimesNewRomanPS-BoldMT-Identity" w:hAnsi="Times New Roman" w:cs="Times New Roman"/>
          <w:b/>
          <w:bCs/>
          <w:sz w:val="28"/>
          <w:szCs w:val="28"/>
        </w:rPr>
      </w:pPr>
      <w:r>
        <w:rPr>
          <w:rFonts w:ascii="Times New Roman" w:hAnsi="Times New Roman" w:cs="Times New Roman"/>
          <w:b/>
          <w:sz w:val="28"/>
          <w:szCs w:val="28"/>
        </w:rPr>
        <w:t xml:space="preserve"> 6.1.2. </w:t>
      </w:r>
      <w:r w:rsidR="006375BC">
        <w:rPr>
          <w:rFonts w:ascii="Times New Roman" w:eastAsia="TimesNewRomanPS-BoldMT-Identity" w:hAnsi="Times New Roman" w:cs="Times New Roman"/>
          <w:b/>
          <w:bCs/>
          <w:sz w:val="28"/>
          <w:szCs w:val="28"/>
        </w:rPr>
        <w:t>Органолептическое исследование</w:t>
      </w:r>
    </w:p>
    <w:p w:rsidR="00AE611F" w:rsidRPr="00CB561A" w:rsidRDefault="00AE611F" w:rsidP="00A433B1">
      <w:pPr>
        <w:pStyle w:val="tkZagolovok5"/>
        <w:spacing w:before="0" w:after="0"/>
        <w:jc w:val="both"/>
        <w:rPr>
          <w:rFonts w:ascii="Times New Roman" w:hAnsi="Times New Roman" w:cs="Times New Roman"/>
          <w:b w:val="0"/>
          <w:color w:val="000000"/>
          <w:sz w:val="28"/>
          <w:szCs w:val="28"/>
          <w:lang w:val="ru-RU" w:eastAsia="ru-RU"/>
        </w:rPr>
      </w:pPr>
      <w:r w:rsidRPr="00EC6F7A">
        <w:rPr>
          <w:rFonts w:ascii="Times New Roman" w:hAnsi="Times New Roman" w:cs="Times New Roman"/>
          <w:b w:val="0"/>
          <w:color w:val="000000"/>
          <w:sz w:val="28"/>
          <w:szCs w:val="28"/>
          <w:lang w:val="ru-RU" w:eastAsia="ru-RU"/>
        </w:rPr>
        <w:t xml:space="preserve">Определение внешнего вида, консистенции, цвета проводят </w:t>
      </w:r>
      <w:proofErr w:type="spellStart"/>
      <w:r w:rsidRPr="00EC6F7A">
        <w:rPr>
          <w:rFonts w:ascii="Times New Roman" w:hAnsi="Times New Roman" w:cs="Times New Roman"/>
          <w:b w:val="0"/>
          <w:color w:val="000000"/>
          <w:sz w:val="28"/>
          <w:szCs w:val="28"/>
          <w:lang w:val="ru-RU" w:eastAsia="ru-RU"/>
        </w:rPr>
        <w:t>органолептически</w:t>
      </w:r>
      <w:proofErr w:type="spellEnd"/>
      <w:r w:rsidRPr="00EC6F7A">
        <w:rPr>
          <w:rFonts w:ascii="Times New Roman" w:hAnsi="Times New Roman" w:cs="Times New Roman"/>
          <w:b w:val="0"/>
          <w:color w:val="000000"/>
          <w:sz w:val="28"/>
          <w:szCs w:val="28"/>
          <w:lang w:val="ru-RU" w:eastAsia="ru-RU"/>
        </w:rPr>
        <w:t xml:space="preserve"> и характеризуют в соответствии с</w:t>
      </w:r>
      <w:r>
        <w:rPr>
          <w:rFonts w:ascii="Times New Roman" w:hAnsi="Times New Roman" w:cs="Times New Roman"/>
          <w:b w:val="0"/>
          <w:color w:val="000000"/>
          <w:sz w:val="28"/>
          <w:szCs w:val="28"/>
          <w:lang w:val="ru-RU" w:eastAsia="ru-RU"/>
        </w:rPr>
        <w:t xml:space="preserve"> требованиями ГОСТ </w:t>
      </w:r>
      <w:proofErr w:type="gramStart"/>
      <w:r>
        <w:rPr>
          <w:rFonts w:ascii="Times New Roman" w:hAnsi="Times New Roman" w:cs="Times New Roman"/>
          <w:b w:val="0"/>
          <w:color w:val="000000"/>
          <w:sz w:val="28"/>
          <w:szCs w:val="28"/>
          <w:lang w:val="ru-RU" w:eastAsia="ru-RU"/>
        </w:rPr>
        <w:t>Р</w:t>
      </w:r>
      <w:proofErr w:type="gramEnd"/>
      <w:r>
        <w:rPr>
          <w:rFonts w:ascii="Times New Roman" w:hAnsi="Times New Roman" w:cs="Times New Roman"/>
          <w:b w:val="0"/>
          <w:color w:val="000000"/>
          <w:sz w:val="28"/>
          <w:szCs w:val="28"/>
          <w:lang w:val="ru-RU" w:eastAsia="ru-RU"/>
        </w:rPr>
        <w:t xml:space="preserve"> 52090-2003 «Молоко питьевое. Технические условия».</w:t>
      </w:r>
      <w:r w:rsidRPr="00FA5288">
        <w:rPr>
          <w:rFonts w:ascii="Times New Roman" w:hAnsi="Times New Roman" w:cs="Times New Roman"/>
          <w:b w:val="0"/>
          <w:color w:val="000000"/>
          <w:sz w:val="28"/>
          <w:szCs w:val="28"/>
          <w:lang w:val="ru-RU" w:eastAsia="ru-RU"/>
        </w:rPr>
        <w:t xml:space="preserve"> </w:t>
      </w:r>
      <w:r w:rsidRPr="00CB561A">
        <w:rPr>
          <w:rFonts w:ascii="Times New Roman" w:hAnsi="Times New Roman" w:cs="Times New Roman"/>
          <w:b w:val="0"/>
          <w:color w:val="000000"/>
          <w:sz w:val="28"/>
          <w:szCs w:val="28"/>
          <w:lang w:val="ru-RU" w:eastAsia="ru-RU"/>
        </w:rPr>
        <w:t xml:space="preserve">Данные </w:t>
      </w:r>
      <w:r>
        <w:rPr>
          <w:rFonts w:ascii="Times New Roman" w:hAnsi="Times New Roman" w:cs="Times New Roman"/>
          <w:b w:val="0"/>
          <w:color w:val="000000"/>
          <w:sz w:val="28"/>
          <w:szCs w:val="28"/>
          <w:lang w:val="ru-RU" w:eastAsia="ru-RU"/>
        </w:rPr>
        <w:t>результаты</w:t>
      </w:r>
      <w:r w:rsidRPr="00CB561A">
        <w:rPr>
          <w:rFonts w:ascii="Times New Roman" w:hAnsi="Times New Roman" w:cs="Times New Roman"/>
          <w:b w:val="0"/>
          <w:color w:val="000000"/>
          <w:sz w:val="28"/>
          <w:szCs w:val="28"/>
          <w:lang w:val="ru-RU" w:eastAsia="ru-RU"/>
        </w:rPr>
        <w:t xml:space="preserve"> представим в таблице </w:t>
      </w:r>
      <w:r w:rsidR="003D747F">
        <w:rPr>
          <w:rFonts w:ascii="Times New Roman" w:hAnsi="Times New Roman" w:cs="Times New Roman"/>
          <w:b w:val="0"/>
          <w:color w:val="000000"/>
          <w:sz w:val="28"/>
          <w:szCs w:val="28"/>
          <w:lang w:val="ru-RU" w:eastAsia="ru-RU"/>
        </w:rPr>
        <w:t>6.</w:t>
      </w:r>
      <w:r>
        <w:rPr>
          <w:rFonts w:ascii="Times New Roman" w:hAnsi="Times New Roman" w:cs="Times New Roman"/>
          <w:b w:val="0"/>
          <w:color w:val="000000"/>
          <w:sz w:val="28"/>
          <w:szCs w:val="28"/>
          <w:lang w:val="ru-RU" w:eastAsia="ru-RU"/>
        </w:rPr>
        <w:t>2</w:t>
      </w:r>
      <w:r w:rsidRPr="00CB561A">
        <w:rPr>
          <w:rFonts w:ascii="Times New Roman" w:hAnsi="Times New Roman" w:cs="Times New Roman"/>
          <w:b w:val="0"/>
          <w:color w:val="000000"/>
          <w:sz w:val="28"/>
          <w:szCs w:val="28"/>
          <w:lang w:val="ru-RU" w:eastAsia="ru-RU"/>
        </w:rPr>
        <w:t>.</w:t>
      </w:r>
    </w:p>
    <w:p w:rsidR="003D747F" w:rsidRDefault="00AE611F" w:rsidP="003D747F">
      <w:pPr>
        <w:spacing w:after="0"/>
        <w:jc w:val="right"/>
        <w:rPr>
          <w:rFonts w:ascii="Times New Roman" w:eastAsia="Times New Roman" w:hAnsi="Times New Roman" w:cs="Times New Roman"/>
          <w:sz w:val="28"/>
          <w:szCs w:val="24"/>
          <w:lang w:eastAsia="ru-RU"/>
        </w:rPr>
      </w:pPr>
      <w:r w:rsidRPr="00EF101D">
        <w:rPr>
          <w:rFonts w:ascii="Times New Roman" w:eastAsia="Times New Roman" w:hAnsi="Times New Roman" w:cs="Times New Roman"/>
          <w:sz w:val="28"/>
          <w:szCs w:val="24"/>
          <w:lang w:eastAsia="ru-RU"/>
        </w:rPr>
        <w:t xml:space="preserve">Таблица </w:t>
      </w:r>
      <w:r w:rsidR="003D747F">
        <w:rPr>
          <w:rFonts w:ascii="Times New Roman" w:eastAsia="Times New Roman" w:hAnsi="Times New Roman" w:cs="Times New Roman"/>
          <w:sz w:val="28"/>
          <w:szCs w:val="24"/>
          <w:lang w:eastAsia="ru-RU"/>
        </w:rPr>
        <w:t>6.2</w:t>
      </w:r>
    </w:p>
    <w:p w:rsidR="00AE611F" w:rsidRPr="00EF101D" w:rsidRDefault="00AE611F" w:rsidP="003D747F">
      <w:pPr>
        <w:spacing w:after="0"/>
        <w:jc w:val="center"/>
        <w:rPr>
          <w:rFonts w:ascii="Times New Roman" w:eastAsia="Times New Roman" w:hAnsi="Times New Roman" w:cs="Times New Roman"/>
          <w:sz w:val="28"/>
          <w:szCs w:val="24"/>
          <w:lang w:eastAsia="ru-RU"/>
        </w:rPr>
      </w:pPr>
      <w:r w:rsidRPr="00EF101D">
        <w:rPr>
          <w:rFonts w:ascii="Times New Roman" w:eastAsia="Times New Roman" w:hAnsi="Times New Roman" w:cs="Times New Roman"/>
          <w:sz w:val="28"/>
          <w:szCs w:val="24"/>
          <w:lang w:eastAsia="ru-RU"/>
        </w:rPr>
        <w:t>Результаты органолептической оценки</w:t>
      </w:r>
    </w:p>
    <w:tbl>
      <w:tblPr>
        <w:tblStyle w:val="a9"/>
        <w:tblW w:w="0" w:type="auto"/>
        <w:tblLook w:val="04A0"/>
      </w:tblPr>
      <w:tblGrid>
        <w:gridCol w:w="1951"/>
        <w:gridCol w:w="1601"/>
        <w:gridCol w:w="2006"/>
        <w:gridCol w:w="2006"/>
        <w:gridCol w:w="2006"/>
      </w:tblGrid>
      <w:tr w:rsidR="00AE611F" w:rsidRPr="000B1E60" w:rsidTr="00AE611F">
        <w:tc>
          <w:tcPr>
            <w:tcW w:w="2030"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Показатель</w:t>
            </w:r>
          </w:p>
        </w:tc>
        <w:tc>
          <w:tcPr>
            <w:tcW w:w="1093" w:type="dxa"/>
          </w:tcPr>
          <w:p w:rsidR="00AE611F"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w:t>
            </w:r>
          </w:p>
          <w:p w:rsidR="00AE611F"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w:t>
            </w:r>
            <w:r w:rsidRPr="00C8113F">
              <w:rPr>
                <w:rFonts w:ascii="Times New Roman" w:hAnsi="Times New Roman" w:cs="Times New Roman"/>
                <w:color w:val="000000"/>
                <w:sz w:val="24"/>
                <w:szCs w:val="24"/>
                <w:lang w:eastAsia="ru-RU"/>
              </w:rPr>
              <w:t xml:space="preserve">ГОСТ  </w:t>
            </w:r>
            <w:r>
              <w:rPr>
                <w:rFonts w:ascii="Times New Roman" w:hAnsi="Times New Roman" w:cs="Times New Roman"/>
                <w:color w:val="000000"/>
                <w:sz w:val="24"/>
                <w:szCs w:val="24"/>
                <w:lang w:eastAsia="ru-RU"/>
              </w:rPr>
              <w:t>Р52090-2003</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0B1E60">
              <w:rPr>
                <w:rFonts w:ascii="Times New Roman" w:eastAsia="Times New Roman" w:hAnsi="Times New Roman" w:cs="Times New Roman"/>
                <w:sz w:val="24"/>
                <w:szCs w:val="24"/>
                <w:lang w:eastAsia="ru-RU"/>
              </w:rPr>
              <w:t xml:space="preserve"> 1</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0B1E60">
              <w:rPr>
                <w:rFonts w:ascii="Times New Roman" w:eastAsia="Times New Roman" w:hAnsi="Times New Roman" w:cs="Times New Roman"/>
                <w:sz w:val="24"/>
                <w:szCs w:val="24"/>
                <w:lang w:eastAsia="ru-RU"/>
              </w:rPr>
              <w:t>2</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0B1E60">
              <w:rPr>
                <w:rFonts w:ascii="Times New Roman" w:eastAsia="Times New Roman" w:hAnsi="Times New Roman" w:cs="Times New Roman"/>
                <w:sz w:val="24"/>
                <w:szCs w:val="24"/>
                <w:lang w:eastAsia="ru-RU"/>
              </w:rPr>
              <w:t>3</w:t>
            </w:r>
          </w:p>
        </w:tc>
      </w:tr>
      <w:tr w:rsidR="00AE611F" w:rsidRPr="000B1E60" w:rsidTr="00AE611F">
        <w:tc>
          <w:tcPr>
            <w:tcW w:w="2030"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Внешний вид и консистенция</w:t>
            </w:r>
          </w:p>
        </w:tc>
        <w:tc>
          <w:tcPr>
            <w:tcW w:w="1093"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Однородная жидкость без осадка</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Однородная жидкость без осадка</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Однородная жидкость без осадка</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Однородная жидкость без осадка</w:t>
            </w:r>
          </w:p>
        </w:tc>
      </w:tr>
      <w:tr w:rsidR="00AE611F" w:rsidRPr="000B1E60" w:rsidTr="00AE611F">
        <w:tc>
          <w:tcPr>
            <w:tcW w:w="2030"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Вкус и запах</w:t>
            </w:r>
          </w:p>
        </w:tc>
        <w:tc>
          <w:tcPr>
            <w:tcW w:w="1093" w:type="dxa"/>
          </w:tcPr>
          <w:p w:rsidR="00AE611F" w:rsidRPr="000B1E60" w:rsidRDefault="00AE611F" w:rsidP="00A433B1">
            <w:pPr>
              <w:pStyle w:val="tkZagolovok5"/>
              <w:spacing w:after="0" w:line="276" w:lineRule="auto"/>
              <w:rPr>
                <w:rFonts w:ascii="Times New Roman" w:hAnsi="Times New Roman" w:cs="Times New Roman"/>
                <w:sz w:val="24"/>
                <w:szCs w:val="24"/>
                <w:lang w:eastAsia="ru-RU"/>
              </w:rPr>
            </w:pPr>
            <w:r w:rsidRPr="00C8113F">
              <w:rPr>
                <w:rFonts w:ascii="Times New Roman" w:hAnsi="Times New Roman" w:cs="Times New Roman"/>
                <w:b w:val="0"/>
                <w:color w:val="000000"/>
                <w:sz w:val="24"/>
                <w:szCs w:val="24"/>
                <w:lang w:val="ru-RU" w:eastAsia="ru-RU"/>
              </w:rPr>
              <w:t>Чистые</w:t>
            </w:r>
            <w:proofErr w:type="gramStart"/>
            <w:r w:rsidRPr="00C8113F">
              <w:rPr>
                <w:rFonts w:ascii="Times New Roman" w:hAnsi="Times New Roman" w:cs="Times New Roman"/>
                <w:b w:val="0"/>
                <w:color w:val="000000"/>
                <w:sz w:val="24"/>
                <w:szCs w:val="24"/>
                <w:lang w:val="ru-RU" w:eastAsia="ru-RU"/>
              </w:rPr>
              <w:t xml:space="preserve">  ,</w:t>
            </w:r>
            <w:proofErr w:type="gramEnd"/>
            <w:r w:rsidRPr="00C8113F">
              <w:rPr>
                <w:rFonts w:ascii="Times New Roman" w:hAnsi="Times New Roman" w:cs="Times New Roman"/>
                <w:b w:val="0"/>
                <w:color w:val="000000"/>
                <w:sz w:val="24"/>
                <w:szCs w:val="24"/>
                <w:lang w:val="ru-RU" w:eastAsia="ru-RU"/>
              </w:rPr>
              <w:t xml:space="preserve"> без посторонних привкусов и запахов</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roofErr w:type="gramStart"/>
            <w:r w:rsidRPr="000B1E60">
              <w:rPr>
                <w:rFonts w:ascii="Times New Roman" w:eastAsia="Times New Roman" w:hAnsi="Times New Roman" w:cs="Times New Roman"/>
                <w:sz w:val="24"/>
                <w:szCs w:val="24"/>
                <w:lang w:eastAsia="ru-RU"/>
              </w:rPr>
              <w:t>Чистые</w:t>
            </w:r>
            <w:proofErr w:type="gramEnd"/>
            <w:r w:rsidRPr="000B1E60">
              <w:rPr>
                <w:rFonts w:ascii="Times New Roman" w:eastAsia="Times New Roman" w:hAnsi="Times New Roman" w:cs="Times New Roman"/>
                <w:sz w:val="24"/>
                <w:szCs w:val="24"/>
                <w:lang w:eastAsia="ru-RU"/>
              </w:rPr>
              <w:t>, без посторонних несвойственных свежему молоку привкусов и запахов</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roofErr w:type="gramStart"/>
            <w:r w:rsidRPr="000B1E60">
              <w:rPr>
                <w:rFonts w:ascii="Times New Roman" w:eastAsia="Times New Roman" w:hAnsi="Times New Roman" w:cs="Times New Roman"/>
                <w:sz w:val="24"/>
                <w:szCs w:val="24"/>
                <w:lang w:eastAsia="ru-RU"/>
              </w:rPr>
              <w:t>Чистые</w:t>
            </w:r>
            <w:proofErr w:type="gramEnd"/>
            <w:r w:rsidRPr="000B1E60">
              <w:rPr>
                <w:rFonts w:ascii="Times New Roman" w:eastAsia="Times New Roman" w:hAnsi="Times New Roman" w:cs="Times New Roman"/>
                <w:sz w:val="24"/>
                <w:szCs w:val="24"/>
                <w:lang w:eastAsia="ru-RU"/>
              </w:rPr>
              <w:t>, без посторонних несвойственных свежему молоку привкусов и запахов</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roofErr w:type="gramStart"/>
            <w:r w:rsidRPr="000B1E60">
              <w:rPr>
                <w:rFonts w:ascii="Times New Roman" w:eastAsia="Times New Roman" w:hAnsi="Times New Roman" w:cs="Times New Roman"/>
                <w:sz w:val="24"/>
                <w:szCs w:val="24"/>
                <w:lang w:eastAsia="ru-RU"/>
              </w:rPr>
              <w:t>Чистые</w:t>
            </w:r>
            <w:proofErr w:type="gramEnd"/>
            <w:r w:rsidRPr="000B1E60">
              <w:rPr>
                <w:rFonts w:ascii="Times New Roman" w:eastAsia="Times New Roman" w:hAnsi="Times New Roman" w:cs="Times New Roman"/>
                <w:sz w:val="24"/>
                <w:szCs w:val="24"/>
                <w:lang w:eastAsia="ru-RU"/>
              </w:rPr>
              <w:t>, без посторонних несвойственных свежему молоку привкусов и запахов</w:t>
            </w:r>
          </w:p>
        </w:tc>
      </w:tr>
      <w:tr w:rsidR="00AE611F" w:rsidRPr="000B1E60" w:rsidTr="00AE611F">
        <w:tc>
          <w:tcPr>
            <w:tcW w:w="2030"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r w:rsidRPr="000B1E60">
              <w:rPr>
                <w:rFonts w:ascii="Times New Roman" w:eastAsia="Times New Roman" w:hAnsi="Times New Roman" w:cs="Times New Roman"/>
                <w:sz w:val="24"/>
                <w:szCs w:val="24"/>
                <w:lang w:eastAsia="ru-RU"/>
              </w:rPr>
              <w:t>Цвет</w:t>
            </w:r>
          </w:p>
        </w:tc>
        <w:tc>
          <w:tcPr>
            <w:tcW w:w="1093" w:type="dxa"/>
          </w:tcPr>
          <w:p w:rsidR="00AE611F" w:rsidRPr="00C8113F" w:rsidRDefault="00AE611F" w:rsidP="00A433B1">
            <w:pPr>
              <w:pStyle w:val="tkZagolovok5"/>
              <w:spacing w:after="0" w:line="276" w:lineRule="auto"/>
              <w:jc w:val="both"/>
              <w:rPr>
                <w:rFonts w:ascii="Times New Roman" w:hAnsi="Times New Roman" w:cs="Times New Roman"/>
                <w:b w:val="0"/>
                <w:color w:val="000000"/>
                <w:sz w:val="24"/>
                <w:szCs w:val="24"/>
                <w:lang w:val="ru-RU" w:eastAsia="ru-RU"/>
              </w:rPr>
            </w:pPr>
            <w:proofErr w:type="gramStart"/>
            <w:r w:rsidRPr="00C8113F">
              <w:rPr>
                <w:rFonts w:ascii="Times New Roman" w:hAnsi="Times New Roman" w:cs="Times New Roman"/>
                <w:b w:val="0"/>
                <w:color w:val="000000"/>
                <w:sz w:val="24"/>
                <w:szCs w:val="24"/>
                <w:lang w:val="ru-RU" w:eastAsia="ru-RU"/>
              </w:rPr>
              <w:t>Белый</w:t>
            </w:r>
            <w:proofErr w:type="gramEnd"/>
            <w:r w:rsidRPr="00C8113F">
              <w:rPr>
                <w:rFonts w:ascii="Times New Roman" w:hAnsi="Times New Roman" w:cs="Times New Roman"/>
                <w:b w:val="0"/>
                <w:color w:val="000000"/>
                <w:sz w:val="24"/>
                <w:szCs w:val="24"/>
                <w:lang w:val="ru-RU" w:eastAsia="ru-RU"/>
              </w:rPr>
              <w:t>, равномерный по всей массе</w:t>
            </w:r>
          </w:p>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roofErr w:type="gramStart"/>
            <w:r w:rsidRPr="000B1E60">
              <w:rPr>
                <w:rFonts w:ascii="Times New Roman" w:eastAsia="Times New Roman" w:hAnsi="Times New Roman" w:cs="Times New Roman"/>
                <w:sz w:val="24"/>
                <w:szCs w:val="24"/>
                <w:lang w:eastAsia="ru-RU"/>
              </w:rPr>
              <w:t>Белый</w:t>
            </w:r>
            <w:proofErr w:type="gramEnd"/>
            <w:r w:rsidRPr="000B1E60">
              <w:rPr>
                <w:rFonts w:ascii="Times New Roman" w:eastAsia="Times New Roman" w:hAnsi="Times New Roman" w:cs="Times New Roman"/>
                <w:sz w:val="24"/>
                <w:szCs w:val="24"/>
                <w:lang w:eastAsia="ru-RU"/>
              </w:rPr>
              <w:t>, со слегка синеватым оттенком</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roofErr w:type="gramStart"/>
            <w:r w:rsidRPr="000B1E60">
              <w:rPr>
                <w:rFonts w:ascii="Times New Roman" w:eastAsia="Times New Roman" w:hAnsi="Times New Roman" w:cs="Times New Roman"/>
                <w:sz w:val="24"/>
                <w:szCs w:val="24"/>
                <w:lang w:eastAsia="ru-RU"/>
              </w:rPr>
              <w:t>Белый</w:t>
            </w:r>
            <w:proofErr w:type="gramEnd"/>
            <w:r w:rsidRPr="000B1E60">
              <w:rPr>
                <w:rFonts w:ascii="Times New Roman" w:eastAsia="Times New Roman" w:hAnsi="Times New Roman" w:cs="Times New Roman"/>
                <w:sz w:val="24"/>
                <w:szCs w:val="24"/>
                <w:lang w:eastAsia="ru-RU"/>
              </w:rPr>
              <w:t>, с кремовым оттенком</w:t>
            </w:r>
          </w:p>
        </w:tc>
        <w:tc>
          <w:tcPr>
            <w:tcW w:w="2074" w:type="dxa"/>
          </w:tcPr>
          <w:p w:rsidR="00AE611F" w:rsidRPr="000B1E60" w:rsidRDefault="00AE611F" w:rsidP="00A433B1">
            <w:pPr>
              <w:spacing w:line="276" w:lineRule="auto"/>
              <w:jc w:val="both"/>
              <w:rPr>
                <w:rFonts w:ascii="Times New Roman" w:eastAsia="Times New Roman" w:hAnsi="Times New Roman" w:cs="Times New Roman"/>
                <w:sz w:val="24"/>
                <w:szCs w:val="24"/>
                <w:lang w:eastAsia="ru-RU"/>
              </w:rPr>
            </w:pPr>
            <w:proofErr w:type="gramStart"/>
            <w:r w:rsidRPr="000B1E60">
              <w:rPr>
                <w:rFonts w:ascii="Times New Roman" w:eastAsia="Times New Roman" w:hAnsi="Times New Roman" w:cs="Times New Roman"/>
                <w:sz w:val="24"/>
                <w:szCs w:val="24"/>
                <w:lang w:eastAsia="ru-RU"/>
              </w:rPr>
              <w:t>Белый</w:t>
            </w:r>
            <w:proofErr w:type="gramEnd"/>
            <w:r w:rsidRPr="000B1E60">
              <w:rPr>
                <w:rFonts w:ascii="Times New Roman" w:eastAsia="Times New Roman" w:hAnsi="Times New Roman" w:cs="Times New Roman"/>
                <w:sz w:val="24"/>
                <w:szCs w:val="24"/>
                <w:lang w:eastAsia="ru-RU"/>
              </w:rPr>
              <w:t>, с кремовым  оттенком</w:t>
            </w:r>
          </w:p>
        </w:tc>
      </w:tr>
    </w:tbl>
    <w:p w:rsidR="00EF101D" w:rsidRDefault="00EF101D" w:rsidP="00A433B1">
      <w:pPr>
        <w:spacing w:after="0"/>
        <w:jc w:val="both"/>
        <w:rPr>
          <w:rFonts w:ascii="Times New Roman" w:eastAsia="Times New Roman" w:hAnsi="Times New Roman" w:cs="Times New Roman"/>
          <w:sz w:val="28"/>
          <w:szCs w:val="28"/>
          <w:lang w:eastAsia="ru-RU"/>
        </w:rPr>
      </w:pPr>
    </w:p>
    <w:p w:rsidR="00AE611F" w:rsidRDefault="00AE611F" w:rsidP="00EF101D">
      <w:pPr>
        <w:spacing w:after="0"/>
        <w:ind w:firstLine="708"/>
        <w:jc w:val="both"/>
        <w:rPr>
          <w:rFonts w:ascii="Times New Roman" w:eastAsia="Times New Roman" w:hAnsi="Times New Roman" w:cs="Times New Roman"/>
          <w:sz w:val="28"/>
          <w:szCs w:val="28"/>
          <w:lang w:eastAsia="ru-RU"/>
        </w:rPr>
      </w:pPr>
      <w:r w:rsidRPr="00D32D99">
        <w:rPr>
          <w:rFonts w:ascii="Times New Roman" w:eastAsia="Times New Roman" w:hAnsi="Times New Roman" w:cs="Times New Roman"/>
          <w:sz w:val="28"/>
          <w:szCs w:val="28"/>
          <w:lang w:eastAsia="ru-RU"/>
        </w:rPr>
        <w:t xml:space="preserve">Из полученных результатов, представленных в таблице можно сделать вывод, что все образцы по внешнему виду, консистенции, вкусу и запаху полностью соответствуют требованиям </w:t>
      </w:r>
      <w:proofErr w:type="spellStart"/>
      <w:r w:rsidRPr="00D32D99">
        <w:rPr>
          <w:rFonts w:ascii="Times New Roman" w:eastAsia="Times New Roman" w:hAnsi="Times New Roman" w:cs="Times New Roman"/>
          <w:sz w:val="28"/>
          <w:szCs w:val="28"/>
          <w:lang w:eastAsia="ru-RU"/>
        </w:rPr>
        <w:t>ГОСТа</w:t>
      </w:r>
      <w:proofErr w:type="spellEnd"/>
      <w:r w:rsidRPr="00D32D99">
        <w:rPr>
          <w:rFonts w:ascii="Times New Roman" w:eastAsia="Times New Roman" w:hAnsi="Times New Roman" w:cs="Times New Roman"/>
          <w:sz w:val="28"/>
          <w:szCs w:val="28"/>
          <w:lang w:eastAsia="ru-RU"/>
        </w:rPr>
        <w:t xml:space="preserve">. Образец №1 имеют синеватый оттенок, который может присутствовать лишь в обезжиренном молоке. Цвет молока образцы №2 и №3 соответствует </w:t>
      </w:r>
      <w:proofErr w:type="spellStart"/>
      <w:r w:rsidRPr="00D32D99">
        <w:rPr>
          <w:rFonts w:ascii="Times New Roman" w:eastAsia="Times New Roman" w:hAnsi="Times New Roman" w:cs="Times New Roman"/>
          <w:sz w:val="28"/>
          <w:szCs w:val="28"/>
          <w:lang w:eastAsia="ru-RU"/>
        </w:rPr>
        <w:t>ГОСТу</w:t>
      </w:r>
      <w:proofErr w:type="spellEnd"/>
      <w:r w:rsidRPr="00D32D99">
        <w:rPr>
          <w:rFonts w:ascii="Times New Roman" w:eastAsia="Times New Roman" w:hAnsi="Times New Roman" w:cs="Times New Roman"/>
          <w:sz w:val="28"/>
          <w:szCs w:val="28"/>
          <w:lang w:eastAsia="ru-RU"/>
        </w:rPr>
        <w:t>.</w:t>
      </w:r>
    </w:p>
    <w:p w:rsidR="00EF101D" w:rsidRDefault="00EF101D" w:rsidP="00EF101D">
      <w:pPr>
        <w:spacing w:after="0"/>
        <w:ind w:firstLine="708"/>
        <w:jc w:val="both"/>
        <w:rPr>
          <w:rFonts w:ascii="Times New Roman" w:eastAsia="Times New Roman" w:hAnsi="Times New Roman" w:cs="Times New Roman"/>
          <w:sz w:val="28"/>
          <w:szCs w:val="28"/>
          <w:lang w:eastAsia="ru-RU"/>
        </w:rPr>
      </w:pPr>
    </w:p>
    <w:p w:rsidR="00AF6E99" w:rsidRDefault="00AF6E99" w:rsidP="00EF101D">
      <w:pPr>
        <w:spacing w:after="0"/>
        <w:ind w:firstLine="708"/>
        <w:jc w:val="both"/>
        <w:rPr>
          <w:rFonts w:ascii="Times New Roman" w:eastAsia="Times New Roman" w:hAnsi="Times New Roman" w:cs="Times New Roman"/>
          <w:sz w:val="28"/>
          <w:szCs w:val="28"/>
          <w:lang w:eastAsia="ru-RU"/>
        </w:rPr>
      </w:pPr>
    </w:p>
    <w:p w:rsidR="00AF6E99" w:rsidRDefault="00AF6E99" w:rsidP="00EF101D">
      <w:pPr>
        <w:spacing w:after="0"/>
        <w:ind w:firstLine="708"/>
        <w:jc w:val="both"/>
        <w:rPr>
          <w:rFonts w:ascii="Times New Roman" w:eastAsia="Times New Roman" w:hAnsi="Times New Roman" w:cs="Times New Roman"/>
          <w:sz w:val="28"/>
          <w:szCs w:val="28"/>
          <w:lang w:eastAsia="ru-RU"/>
        </w:rPr>
      </w:pPr>
    </w:p>
    <w:p w:rsidR="00AF6E99" w:rsidRPr="00D32D99" w:rsidRDefault="00AF6E99" w:rsidP="00EF101D">
      <w:pPr>
        <w:spacing w:after="0"/>
        <w:ind w:firstLine="708"/>
        <w:jc w:val="both"/>
        <w:rPr>
          <w:rFonts w:ascii="Times New Roman" w:eastAsia="Times New Roman" w:hAnsi="Times New Roman" w:cs="Times New Roman"/>
          <w:sz w:val="28"/>
          <w:szCs w:val="28"/>
          <w:lang w:eastAsia="ru-RU"/>
        </w:rPr>
      </w:pPr>
    </w:p>
    <w:p w:rsidR="00AE611F" w:rsidRPr="00D71DAF" w:rsidRDefault="00AE611F" w:rsidP="00EF101D">
      <w:pPr>
        <w:autoSpaceDE w:val="0"/>
        <w:autoSpaceDN w:val="0"/>
        <w:adjustRightInd w:val="0"/>
        <w:spacing w:after="0"/>
        <w:ind w:firstLine="708"/>
        <w:jc w:val="both"/>
        <w:rPr>
          <w:rFonts w:ascii="Times New Roman" w:eastAsia="TimesNewRomanPS-BoldMT-Identity" w:hAnsi="Times New Roman" w:cs="Times New Roman"/>
          <w:b/>
          <w:bCs/>
          <w:sz w:val="28"/>
          <w:szCs w:val="28"/>
        </w:rPr>
      </w:pPr>
      <w:r>
        <w:rPr>
          <w:rFonts w:ascii="Times New Roman" w:eastAsia="TimesNewRomanPS-BoldMT-Identity" w:hAnsi="Times New Roman" w:cs="Times New Roman"/>
          <w:b/>
          <w:bCs/>
          <w:sz w:val="28"/>
          <w:szCs w:val="28"/>
        </w:rPr>
        <w:lastRenderedPageBreak/>
        <w:t>6.1.</w:t>
      </w:r>
      <w:r w:rsidR="006375BC">
        <w:rPr>
          <w:rFonts w:ascii="Times New Roman" w:eastAsia="TimesNewRomanPS-BoldMT-Identity" w:hAnsi="Times New Roman" w:cs="Times New Roman"/>
          <w:b/>
          <w:bCs/>
          <w:sz w:val="28"/>
          <w:szCs w:val="28"/>
        </w:rPr>
        <w:t>3</w:t>
      </w:r>
      <w:r>
        <w:rPr>
          <w:rFonts w:ascii="Times New Roman" w:eastAsia="TimesNewRomanPS-BoldMT-Identity" w:hAnsi="Times New Roman" w:cs="Times New Roman"/>
          <w:b/>
          <w:bCs/>
          <w:sz w:val="28"/>
          <w:szCs w:val="28"/>
        </w:rPr>
        <w:t>.</w:t>
      </w:r>
      <w:r w:rsidR="006375BC">
        <w:rPr>
          <w:rFonts w:ascii="Times New Roman" w:eastAsia="TimesNewRomanPS-BoldMT-Identity" w:hAnsi="Times New Roman" w:cs="Times New Roman"/>
          <w:b/>
          <w:bCs/>
          <w:sz w:val="28"/>
          <w:szCs w:val="28"/>
        </w:rPr>
        <w:t xml:space="preserve"> Физико-химические показатели</w:t>
      </w:r>
    </w:p>
    <w:p w:rsidR="00AE611F" w:rsidRPr="00D32D99" w:rsidRDefault="00AE611F" w:rsidP="00A433B1">
      <w:pPr>
        <w:autoSpaceDE w:val="0"/>
        <w:autoSpaceDN w:val="0"/>
        <w:adjustRightInd w:val="0"/>
        <w:spacing w:after="0"/>
        <w:jc w:val="both"/>
        <w:rPr>
          <w:rFonts w:ascii="Times New Roman" w:eastAsia="TimesNewRomanPSMT-Identity-H" w:hAnsi="Times New Roman" w:cs="Times New Roman"/>
          <w:sz w:val="28"/>
          <w:szCs w:val="28"/>
        </w:rPr>
      </w:pPr>
      <w:r w:rsidRPr="00D71DAF">
        <w:rPr>
          <w:rFonts w:ascii="Times New Roman" w:eastAsia="TimesNewRomanPSMT-Identity-H" w:hAnsi="Times New Roman" w:cs="Times New Roman"/>
          <w:sz w:val="28"/>
          <w:szCs w:val="28"/>
        </w:rPr>
        <w:t>При определении качества м</w:t>
      </w:r>
      <w:r>
        <w:rPr>
          <w:rFonts w:ascii="Times New Roman" w:eastAsia="TimesNewRomanPSMT-Identity-H" w:hAnsi="Times New Roman" w:cs="Times New Roman"/>
          <w:sz w:val="28"/>
          <w:szCs w:val="28"/>
        </w:rPr>
        <w:t>олока</w:t>
      </w:r>
      <w:r w:rsidRPr="00D71DAF">
        <w:rPr>
          <w:rFonts w:ascii="Times New Roman" w:eastAsia="TimesNewRomanPSMT-Identity-H" w:hAnsi="Times New Roman" w:cs="Times New Roman"/>
          <w:sz w:val="28"/>
          <w:szCs w:val="28"/>
        </w:rPr>
        <w:t xml:space="preserve"> одними из основных показателей</w:t>
      </w:r>
      <w:r>
        <w:rPr>
          <w:rFonts w:ascii="Times New Roman" w:eastAsia="TimesNewRomanPSMT-Identity-H" w:hAnsi="Times New Roman" w:cs="Times New Roman"/>
          <w:sz w:val="28"/>
          <w:szCs w:val="28"/>
        </w:rPr>
        <w:t xml:space="preserve"> </w:t>
      </w:r>
      <w:r w:rsidRPr="00D71DAF">
        <w:rPr>
          <w:rFonts w:ascii="Times New Roman" w:eastAsia="TimesNewRomanPSMT-Identity-H" w:hAnsi="Times New Roman" w:cs="Times New Roman"/>
          <w:sz w:val="28"/>
          <w:szCs w:val="28"/>
        </w:rPr>
        <w:t xml:space="preserve">являются: </w:t>
      </w:r>
      <w:r>
        <w:rPr>
          <w:rFonts w:ascii="Times New Roman" w:eastAsia="TimesNewRomanPSMT-Identity-H" w:hAnsi="Times New Roman" w:cs="Times New Roman"/>
          <w:sz w:val="28"/>
          <w:szCs w:val="28"/>
        </w:rPr>
        <w:t>плотность</w:t>
      </w:r>
      <w:r w:rsidRPr="00D71DAF">
        <w:rPr>
          <w:rFonts w:ascii="Times New Roman" w:eastAsia="TimesNewRomanPSMT-Identity-H" w:hAnsi="Times New Roman" w:cs="Times New Roman"/>
          <w:sz w:val="28"/>
          <w:szCs w:val="28"/>
        </w:rPr>
        <w:t xml:space="preserve">, кислотность, </w:t>
      </w:r>
      <w:r w:rsidRPr="00A7003E">
        <w:rPr>
          <w:rFonts w:ascii="Times New Roman" w:eastAsia="TimesNewRomanPSMT-Identity-H" w:hAnsi="Times New Roman" w:cs="Times New Roman"/>
          <w:sz w:val="28"/>
          <w:szCs w:val="28"/>
        </w:rPr>
        <w:t xml:space="preserve"> </w:t>
      </w:r>
      <w:r>
        <w:rPr>
          <w:rFonts w:ascii="Times New Roman" w:eastAsia="TimesNewRomanPSMT-Identity-H" w:hAnsi="Times New Roman" w:cs="Times New Roman"/>
          <w:sz w:val="28"/>
          <w:szCs w:val="28"/>
        </w:rPr>
        <w:t>м</w:t>
      </w:r>
      <w:r>
        <w:rPr>
          <w:rFonts w:ascii="Times New Roman" w:eastAsia="Times New Roman" w:hAnsi="Times New Roman" w:cs="Times New Roman"/>
          <w:sz w:val="28"/>
          <w:szCs w:val="28"/>
          <w:lang w:eastAsia="ru-RU"/>
        </w:rPr>
        <w:t>ассовую долю жира</w:t>
      </w:r>
      <w:r w:rsidRPr="00A7003E">
        <w:rPr>
          <w:rFonts w:ascii="Times New Roman" w:eastAsia="Times New Roman" w:hAnsi="Times New Roman" w:cs="Times New Roman"/>
          <w:sz w:val="28"/>
          <w:szCs w:val="28"/>
          <w:lang w:eastAsia="ru-RU"/>
        </w:rPr>
        <w:t xml:space="preserve"> молока</w:t>
      </w:r>
      <w:r w:rsidRPr="00A7003E">
        <w:rPr>
          <w:rFonts w:ascii="Times New Roman" w:eastAsia="TimesNewRomanPSMT-Identity-H" w:hAnsi="Times New Roman" w:cs="Times New Roman"/>
          <w:sz w:val="28"/>
          <w:szCs w:val="28"/>
        </w:rPr>
        <w:t>.</w:t>
      </w:r>
      <w:r w:rsidRPr="00D32D99">
        <w:rPr>
          <w:rFonts w:ascii="Times New Roman" w:eastAsia="TimesNewRomanPSMT-Identity-H" w:hAnsi="Times New Roman" w:cs="Times New Roman"/>
          <w:sz w:val="28"/>
          <w:szCs w:val="28"/>
        </w:rPr>
        <w:t xml:space="preserve"> </w:t>
      </w:r>
      <w:r>
        <w:rPr>
          <w:rFonts w:ascii="Times New Roman" w:eastAsia="TimesNewRomanPSMT-Identity-H" w:hAnsi="Times New Roman" w:cs="Times New Roman"/>
          <w:sz w:val="28"/>
          <w:szCs w:val="28"/>
        </w:rPr>
        <w:t xml:space="preserve">Результаты физико-химических показателей молока приведены в таблице </w:t>
      </w:r>
      <w:r w:rsidR="003D747F">
        <w:rPr>
          <w:rFonts w:ascii="Times New Roman" w:eastAsia="TimesNewRomanPSMT-Identity-H" w:hAnsi="Times New Roman" w:cs="Times New Roman"/>
          <w:sz w:val="28"/>
          <w:szCs w:val="28"/>
        </w:rPr>
        <w:t>6.</w:t>
      </w:r>
      <w:r>
        <w:rPr>
          <w:rFonts w:ascii="Times New Roman" w:eastAsia="TimesNewRomanPSMT-Identity-H" w:hAnsi="Times New Roman" w:cs="Times New Roman"/>
          <w:sz w:val="28"/>
          <w:szCs w:val="28"/>
        </w:rPr>
        <w:t>3.</w:t>
      </w:r>
    </w:p>
    <w:p w:rsidR="00EF101D" w:rsidRDefault="00EF101D" w:rsidP="00A433B1">
      <w:pPr>
        <w:spacing w:after="0"/>
        <w:jc w:val="both"/>
        <w:rPr>
          <w:rFonts w:ascii="Times New Roman" w:eastAsia="Times New Roman" w:hAnsi="Times New Roman" w:cs="Times New Roman"/>
          <w:b/>
          <w:sz w:val="24"/>
          <w:szCs w:val="24"/>
          <w:lang w:eastAsia="ru-RU"/>
        </w:rPr>
      </w:pPr>
    </w:p>
    <w:p w:rsidR="003D747F" w:rsidRDefault="00AE611F" w:rsidP="003D747F">
      <w:pPr>
        <w:spacing w:after="0"/>
        <w:jc w:val="right"/>
        <w:rPr>
          <w:rFonts w:ascii="Times New Roman" w:eastAsia="Times New Roman" w:hAnsi="Times New Roman" w:cs="Times New Roman"/>
          <w:sz w:val="28"/>
          <w:szCs w:val="24"/>
          <w:lang w:eastAsia="ru-RU"/>
        </w:rPr>
      </w:pPr>
      <w:r w:rsidRPr="00EF101D">
        <w:rPr>
          <w:rFonts w:ascii="Times New Roman" w:eastAsia="Times New Roman" w:hAnsi="Times New Roman" w:cs="Times New Roman"/>
          <w:sz w:val="28"/>
          <w:szCs w:val="24"/>
          <w:lang w:eastAsia="ru-RU"/>
        </w:rPr>
        <w:t xml:space="preserve">Таблица </w:t>
      </w:r>
      <w:r w:rsidR="003D747F">
        <w:rPr>
          <w:rFonts w:ascii="Times New Roman" w:eastAsia="Times New Roman" w:hAnsi="Times New Roman" w:cs="Times New Roman"/>
          <w:sz w:val="28"/>
          <w:szCs w:val="24"/>
          <w:lang w:eastAsia="ru-RU"/>
        </w:rPr>
        <w:t>6.</w:t>
      </w:r>
      <w:r w:rsidRPr="00EF101D">
        <w:rPr>
          <w:rFonts w:ascii="Times New Roman" w:eastAsia="Times New Roman" w:hAnsi="Times New Roman" w:cs="Times New Roman"/>
          <w:sz w:val="28"/>
          <w:szCs w:val="24"/>
          <w:lang w:eastAsia="ru-RU"/>
        </w:rPr>
        <w:t>3</w:t>
      </w:r>
    </w:p>
    <w:p w:rsidR="00AE611F" w:rsidRPr="00EF101D" w:rsidRDefault="00AE611F" w:rsidP="003D747F">
      <w:pPr>
        <w:spacing w:after="0"/>
        <w:jc w:val="center"/>
        <w:rPr>
          <w:rFonts w:ascii="Times New Roman" w:eastAsia="Times New Roman" w:hAnsi="Times New Roman" w:cs="Times New Roman"/>
          <w:sz w:val="28"/>
          <w:szCs w:val="24"/>
          <w:lang w:eastAsia="ru-RU"/>
        </w:rPr>
      </w:pPr>
      <w:r w:rsidRPr="00EF101D">
        <w:rPr>
          <w:rFonts w:ascii="Times New Roman" w:eastAsia="Times New Roman" w:hAnsi="Times New Roman" w:cs="Times New Roman"/>
          <w:sz w:val="28"/>
          <w:szCs w:val="24"/>
          <w:lang w:eastAsia="ru-RU"/>
        </w:rPr>
        <w:t>Результаты физико-химические показатели молока</w:t>
      </w:r>
    </w:p>
    <w:tbl>
      <w:tblPr>
        <w:tblStyle w:val="a9"/>
        <w:tblpPr w:leftFromText="180" w:rightFromText="180" w:vertAnchor="text" w:horzAnchor="margin" w:tblpY="302"/>
        <w:tblW w:w="0" w:type="auto"/>
        <w:tblLook w:val="04A0"/>
      </w:tblPr>
      <w:tblGrid>
        <w:gridCol w:w="3615"/>
        <w:gridCol w:w="1275"/>
        <w:gridCol w:w="1519"/>
        <w:gridCol w:w="1316"/>
        <w:gridCol w:w="1620"/>
      </w:tblGrid>
      <w:tr w:rsidR="00AE611F" w:rsidRPr="000F2DFC" w:rsidTr="00AE611F">
        <w:tc>
          <w:tcPr>
            <w:tcW w:w="3615" w:type="dxa"/>
          </w:tcPr>
          <w:p w:rsidR="00AE611F" w:rsidRPr="000F2DFC" w:rsidRDefault="00AE611F" w:rsidP="00A433B1">
            <w:pPr>
              <w:spacing w:line="276" w:lineRule="auto"/>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 xml:space="preserve">Показатели </w:t>
            </w:r>
          </w:p>
        </w:tc>
        <w:tc>
          <w:tcPr>
            <w:tcW w:w="1275" w:type="dxa"/>
          </w:tcPr>
          <w:p w:rsidR="00AE611F" w:rsidRPr="000F2DFC" w:rsidRDefault="00AE611F" w:rsidP="00A433B1">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 по 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w:t>
            </w:r>
            <w:r w:rsidRPr="00C8113F">
              <w:rPr>
                <w:rFonts w:ascii="Times New Roman" w:hAnsi="Times New Roman" w:cs="Times New Roman"/>
                <w:color w:val="000000"/>
                <w:sz w:val="24"/>
                <w:szCs w:val="24"/>
                <w:lang w:eastAsia="ru-RU"/>
              </w:rPr>
              <w:t>52090-2003</w:t>
            </w:r>
            <w:r>
              <w:rPr>
                <w:rFonts w:ascii="Times New Roman" w:eastAsia="Times New Roman" w:hAnsi="Times New Roman" w:cs="Times New Roman"/>
                <w:sz w:val="24"/>
                <w:szCs w:val="24"/>
                <w:lang w:eastAsia="ru-RU"/>
              </w:rPr>
              <w:t xml:space="preserve"> </w:t>
            </w:r>
          </w:p>
        </w:tc>
        <w:tc>
          <w:tcPr>
            <w:tcW w:w="1519" w:type="dxa"/>
          </w:tcPr>
          <w:p w:rsidR="00AE611F" w:rsidRPr="000F2DFC" w:rsidRDefault="00AE611F" w:rsidP="00A433B1">
            <w:pPr>
              <w:spacing w:line="276" w:lineRule="auto"/>
              <w:rPr>
                <w:sz w:val="24"/>
                <w:szCs w:val="24"/>
              </w:rPr>
            </w:pPr>
            <w:r w:rsidRPr="000F2DFC">
              <w:rPr>
                <w:rFonts w:ascii="Times New Roman" w:eastAsia="Times New Roman" w:hAnsi="Times New Roman" w:cs="Times New Roman"/>
                <w:sz w:val="24"/>
                <w:szCs w:val="24"/>
                <w:lang w:eastAsia="ru-RU"/>
              </w:rPr>
              <w:t>Образец 1</w:t>
            </w:r>
          </w:p>
        </w:tc>
        <w:tc>
          <w:tcPr>
            <w:tcW w:w="1316" w:type="dxa"/>
          </w:tcPr>
          <w:p w:rsidR="00AE611F" w:rsidRPr="000F2DFC" w:rsidRDefault="00AE611F" w:rsidP="00A433B1">
            <w:pPr>
              <w:spacing w:line="276" w:lineRule="auto"/>
              <w:rPr>
                <w:sz w:val="24"/>
                <w:szCs w:val="24"/>
              </w:rPr>
            </w:pPr>
            <w:r w:rsidRPr="000F2DFC">
              <w:rPr>
                <w:rFonts w:ascii="Times New Roman" w:eastAsia="Times New Roman" w:hAnsi="Times New Roman" w:cs="Times New Roman"/>
                <w:sz w:val="24"/>
                <w:szCs w:val="24"/>
                <w:lang w:eastAsia="ru-RU"/>
              </w:rPr>
              <w:t>Образец 2</w:t>
            </w:r>
          </w:p>
        </w:tc>
        <w:tc>
          <w:tcPr>
            <w:tcW w:w="1620" w:type="dxa"/>
          </w:tcPr>
          <w:p w:rsidR="00AE611F" w:rsidRPr="000F2DFC" w:rsidRDefault="00AE611F" w:rsidP="00A433B1">
            <w:pPr>
              <w:spacing w:line="276" w:lineRule="auto"/>
              <w:rPr>
                <w:sz w:val="24"/>
                <w:szCs w:val="24"/>
              </w:rPr>
            </w:pPr>
            <w:r w:rsidRPr="000F2DFC">
              <w:rPr>
                <w:rFonts w:ascii="Times New Roman" w:eastAsia="Times New Roman" w:hAnsi="Times New Roman" w:cs="Times New Roman"/>
                <w:sz w:val="24"/>
                <w:szCs w:val="24"/>
                <w:lang w:eastAsia="ru-RU"/>
              </w:rPr>
              <w:t>Образец 3</w:t>
            </w:r>
          </w:p>
        </w:tc>
      </w:tr>
      <w:tr w:rsidR="00AE611F" w:rsidRPr="000F2DFC" w:rsidTr="00AE611F">
        <w:tc>
          <w:tcPr>
            <w:tcW w:w="3615" w:type="dxa"/>
          </w:tcPr>
          <w:p w:rsidR="00AE611F" w:rsidRPr="00C8113F" w:rsidRDefault="00AE611F" w:rsidP="00A433B1">
            <w:pPr>
              <w:spacing w:line="276" w:lineRule="auto"/>
              <w:jc w:val="both"/>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 xml:space="preserve">Плотность, </w:t>
            </w:r>
            <w:proofErr w:type="gramStart"/>
            <w:r w:rsidRPr="000F2DFC">
              <w:rPr>
                <w:rFonts w:ascii="Times New Roman" w:eastAsia="Times New Roman" w:hAnsi="Times New Roman" w:cs="Times New Roman"/>
                <w:sz w:val="24"/>
                <w:szCs w:val="24"/>
                <w:lang w:eastAsia="ru-RU"/>
              </w:rPr>
              <w:t>кг</w:t>
            </w:r>
            <w:proofErr w:type="gramEnd"/>
            <w:r w:rsidRPr="000F2DFC">
              <w:rPr>
                <w:rFonts w:ascii="Times New Roman" w:eastAsia="Times New Roman" w:hAnsi="Times New Roman" w:cs="Times New Roman"/>
                <w:sz w:val="24"/>
                <w:szCs w:val="24"/>
                <w:lang w:eastAsia="ru-RU"/>
              </w:rPr>
              <w:t>/м</w:t>
            </w:r>
            <w:r w:rsidRPr="000F2DFC">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xml:space="preserve"> не менее</w:t>
            </w:r>
          </w:p>
        </w:tc>
        <w:tc>
          <w:tcPr>
            <w:tcW w:w="1275"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1,028</w:t>
            </w:r>
          </w:p>
        </w:tc>
        <w:tc>
          <w:tcPr>
            <w:tcW w:w="1519"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1,024</w:t>
            </w:r>
          </w:p>
        </w:tc>
        <w:tc>
          <w:tcPr>
            <w:tcW w:w="1316"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1,026</w:t>
            </w:r>
          </w:p>
        </w:tc>
        <w:tc>
          <w:tcPr>
            <w:tcW w:w="1620"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2</w:t>
            </w:r>
          </w:p>
        </w:tc>
      </w:tr>
      <w:tr w:rsidR="00AE611F" w:rsidRPr="000F2DFC" w:rsidTr="00AE611F">
        <w:tc>
          <w:tcPr>
            <w:tcW w:w="3615"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Кислотность молока, °Т</w:t>
            </w:r>
            <w:r>
              <w:rPr>
                <w:rFonts w:ascii="Times New Roman" w:eastAsia="Times New Roman" w:hAnsi="Times New Roman" w:cs="Times New Roman"/>
                <w:sz w:val="24"/>
                <w:szCs w:val="24"/>
                <w:lang w:eastAsia="ru-RU"/>
              </w:rPr>
              <w:t>, не более</w:t>
            </w:r>
          </w:p>
        </w:tc>
        <w:tc>
          <w:tcPr>
            <w:tcW w:w="1275"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19"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16"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1620"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AE611F" w:rsidRPr="000F2DFC" w:rsidTr="00AE611F">
        <w:tc>
          <w:tcPr>
            <w:tcW w:w="3615"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sidRPr="000F2DFC">
              <w:rPr>
                <w:rFonts w:ascii="Times New Roman" w:eastAsia="Times New Roman" w:hAnsi="Times New Roman" w:cs="Times New Roman"/>
                <w:sz w:val="24"/>
                <w:szCs w:val="24"/>
                <w:lang w:eastAsia="ru-RU"/>
              </w:rPr>
              <w:t xml:space="preserve">Массовую долю </w:t>
            </w:r>
            <w:r>
              <w:rPr>
                <w:rFonts w:ascii="Times New Roman" w:eastAsia="Times New Roman" w:hAnsi="Times New Roman" w:cs="Times New Roman"/>
                <w:sz w:val="24"/>
                <w:szCs w:val="24"/>
                <w:lang w:eastAsia="ru-RU"/>
              </w:rPr>
              <w:t>жира</w:t>
            </w:r>
            <w:r w:rsidRPr="000F2DF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не менее</w:t>
            </w:r>
          </w:p>
        </w:tc>
        <w:tc>
          <w:tcPr>
            <w:tcW w:w="1275"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19"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F2DFC">
              <w:rPr>
                <w:rFonts w:ascii="Times New Roman" w:eastAsia="Times New Roman" w:hAnsi="Times New Roman" w:cs="Times New Roman"/>
                <w:sz w:val="24"/>
                <w:szCs w:val="24"/>
                <w:lang w:eastAsia="ru-RU"/>
              </w:rPr>
              <w:t>%</w:t>
            </w:r>
          </w:p>
        </w:tc>
        <w:tc>
          <w:tcPr>
            <w:tcW w:w="1316"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0F2DFC">
              <w:rPr>
                <w:rFonts w:ascii="Times New Roman" w:eastAsia="Times New Roman" w:hAnsi="Times New Roman" w:cs="Times New Roman"/>
                <w:sz w:val="24"/>
                <w:szCs w:val="24"/>
                <w:lang w:eastAsia="ru-RU"/>
              </w:rPr>
              <w:t>%</w:t>
            </w:r>
          </w:p>
        </w:tc>
        <w:tc>
          <w:tcPr>
            <w:tcW w:w="1620" w:type="dxa"/>
          </w:tcPr>
          <w:p w:rsidR="00AE611F" w:rsidRPr="000F2DFC" w:rsidRDefault="00AE611F" w:rsidP="00A433B1">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0F2DFC">
              <w:rPr>
                <w:rFonts w:ascii="Times New Roman" w:eastAsia="Times New Roman" w:hAnsi="Times New Roman" w:cs="Times New Roman"/>
                <w:sz w:val="24"/>
                <w:szCs w:val="24"/>
                <w:lang w:eastAsia="ru-RU"/>
              </w:rPr>
              <w:t>%</w:t>
            </w:r>
          </w:p>
        </w:tc>
      </w:tr>
    </w:tbl>
    <w:p w:rsidR="00EF101D" w:rsidRDefault="00AE611F" w:rsidP="00A433B1">
      <w:pPr>
        <w:shd w:val="clear" w:color="auto" w:fill="FFFFFF"/>
        <w:spacing w:after="0"/>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 xml:space="preserve"> </w:t>
      </w:r>
    </w:p>
    <w:p w:rsidR="00AE611F" w:rsidRPr="00591D0E" w:rsidRDefault="00AE611F" w:rsidP="00EF101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591D0E">
        <w:rPr>
          <w:rFonts w:ascii="Times New Roman" w:eastAsia="Times New Roman" w:hAnsi="Times New Roman" w:cs="Times New Roman"/>
          <w:color w:val="000000"/>
          <w:sz w:val="28"/>
          <w:szCs w:val="28"/>
          <w:lang w:eastAsia="ru-RU"/>
        </w:rPr>
        <w:t>После сравнительной характеристики всех образцов молока питьевого пастеризованного с требованиями нормативных документов было выявлено:</w:t>
      </w:r>
    </w:p>
    <w:p w:rsidR="00AE611F" w:rsidRDefault="00AE611F" w:rsidP="00A433B1">
      <w:pPr>
        <w:spacing w:after="0"/>
        <w:jc w:val="both"/>
        <w:rPr>
          <w:rFonts w:ascii="Times New Roman" w:eastAsia="Times New Roman" w:hAnsi="Times New Roman" w:cs="Times New Roman"/>
          <w:color w:val="000000"/>
          <w:sz w:val="28"/>
          <w:szCs w:val="28"/>
        </w:rPr>
      </w:pPr>
      <w:r w:rsidRPr="00591D0E">
        <w:rPr>
          <w:rFonts w:ascii="Times New Roman" w:eastAsia="Times New Roman" w:hAnsi="Times New Roman" w:cs="Times New Roman"/>
          <w:color w:val="000000"/>
          <w:sz w:val="28"/>
          <w:szCs w:val="28"/>
        </w:rPr>
        <w:t>Образцы №1, №2 соответствует отличному уровню качества. Оценка снижена экспертами в образце №3 за счет</w:t>
      </w:r>
      <w:r w:rsidRPr="00591D0E">
        <w:rPr>
          <w:rFonts w:ascii="Times New Roman" w:eastAsia="Times New Roman" w:hAnsi="Times New Roman" w:cs="Times New Roman"/>
          <w:sz w:val="28"/>
          <w:szCs w:val="28"/>
        </w:rPr>
        <w:t xml:space="preserve"> кислотность, этот показатель намного превышает, соответственно плотность м</w:t>
      </w:r>
      <w:r w:rsidRPr="00591D0E">
        <w:rPr>
          <w:rFonts w:ascii="Times New Roman" w:eastAsia="Times New Roman" w:hAnsi="Times New Roman" w:cs="Times New Roman"/>
          <w:color w:val="000000"/>
          <w:sz w:val="28"/>
          <w:szCs w:val="28"/>
        </w:rPr>
        <w:t>олока тоже снижена.</w:t>
      </w:r>
    </w:p>
    <w:p w:rsidR="00AE611F" w:rsidRDefault="00AE611F" w:rsidP="00A433B1">
      <w:pPr>
        <w:spacing w:after="0"/>
        <w:jc w:val="both"/>
        <w:rPr>
          <w:rFonts w:ascii="Times New Roman" w:eastAsia="Times New Roman" w:hAnsi="Times New Roman" w:cs="Times New Roman"/>
          <w:sz w:val="28"/>
          <w:szCs w:val="28"/>
          <w:lang w:eastAsia="ru-RU"/>
        </w:rPr>
      </w:pPr>
      <w:r w:rsidRPr="000F2DFC">
        <w:rPr>
          <w:rFonts w:ascii="Times New Roman" w:eastAsia="Times New Roman" w:hAnsi="Times New Roman" w:cs="Times New Roman"/>
          <w:sz w:val="28"/>
          <w:szCs w:val="28"/>
          <w:lang w:eastAsia="ru-RU"/>
        </w:rPr>
        <w:t xml:space="preserve">Результаты, полученные при проведении </w:t>
      </w:r>
      <w:proofErr w:type="spellStart"/>
      <w:proofErr w:type="gramStart"/>
      <w:r w:rsidRPr="000F2DFC">
        <w:rPr>
          <w:rFonts w:ascii="Times New Roman" w:eastAsia="Times New Roman" w:hAnsi="Times New Roman" w:cs="Times New Roman"/>
          <w:sz w:val="28"/>
          <w:szCs w:val="28"/>
          <w:lang w:eastAsia="ru-RU"/>
        </w:rPr>
        <w:t>экспресс-методов</w:t>
      </w:r>
      <w:proofErr w:type="spellEnd"/>
      <w:proofErr w:type="gramEnd"/>
      <w:r w:rsidRPr="000F2DFC">
        <w:rPr>
          <w:rFonts w:ascii="Times New Roman" w:eastAsia="Times New Roman" w:hAnsi="Times New Roman" w:cs="Times New Roman"/>
          <w:sz w:val="28"/>
          <w:szCs w:val="28"/>
          <w:lang w:eastAsia="ru-RU"/>
        </w:rPr>
        <w:t xml:space="preserve"> по обнаружению фальсификации представлены в таблице </w:t>
      </w:r>
      <w:r w:rsidR="003D747F">
        <w:rPr>
          <w:rFonts w:ascii="Times New Roman" w:eastAsia="Times New Roman" w:hAnsi="Times New Roman" w:cs="Times New Roman"/>
          <w:sz w:val="28"/>
          <w:szCs w:val="28"/>
          <w:lang w:eastAsia="ru-RU"/>
        </w:rPr>
        <w:t>6.</w:t>
      </w:r>
      <w:r w:rsidRPr="000F2DFC">
        <w:rPr>
          <w:rFonts w:ascii="Times New Roman" w:eastAsia="Times New Roman" w:hAnsi="Times New Roman" w:cs="Times New Roman"/>
          <w:sz w:val="28"/>
          <w:szCs w:val="28"/>
          <w:lang w:eastAsia="ru-RU"/>
        </w:rPr>
        <w:t>4.</w:t>
      </w:r>
    </w:p>
    <w:p w:rsidR="003D747F" w:rsidRDefault="00AE611F" w:rsidP="003D747F">
      <w:pPr>
        <w:spacing w:after="0"/>
        <w:jc w:val="right"/>
        <w:rPr>
          <w:rFonts w:ascii="Times New Roman" w:eastAsia="Times New Roman" w:hAnsi="Times New Roman" w:cs="Times New Roman"/>
          <w:sz w:val="28"/>
          <w:szCs w:val="28"/>
          <w:lang w:eastAsia="ru-RU"/>
        </w:rPr>
      </w:pPr>
      <w:r w:rsidRPr="00EF101D">
        <w:rPr>
          <w:rFonts w:ascii="Times New Roman" w:eastAsia="Times New Roman" w:hAnsi="Times New Roman" w:cs="Times New Roman"/>
          <w:sz w:val="28"/>
          <w:szCs w:val="28"/>
          <w:lang w:eastAsia="ru-RU"/>
        </w:rPr>
        <w:t xml:space="preserve">Таблица </w:t>
      </w:r>
      <w:r w:rsidR="003D747F">
        <w:rPr>
          <w:rFonts w:ascii="Times New Roman" w:eastAsia="Times New Roman" w:hAnsi="Times New Roman" w:cs="Times New Roman"/>
          <w:sz w:val="28"/>
          <w:szCs w:val="28"/>
          <w:lang w:eastAsia="ru-RU"/>
        </w:rPr>
        <w:t>6.4</w:t>
      </w:r>
    </w:p>
    <w:p w:rsidR="00AE611F" w:rsidRPr="00EF101D" w:rsidRDefault="00AE611F" w:rsidP="003D747F">
      <w:pPr>
        <w:spacing w:after="0"/>
        <w:jc w:val="center"/>
        <w:rPr>
          <w:rFonts w:ascii="Times New Roman" w:eastAsia="Times New Roman" w:hAnsi="Times New Roman" w:cs="Times New Roman"/>
          <w:sz w:val="28"/>
          <w:szCs w:val="28"/>
          <w:lang w:eastAsia="ru-RU"/>
        </w:rPr>
      </w:pPr>
      <w:r w:rsidRPr="00EF101D">
        <w:rPr>
          <w:rFonts w:ascii="Times New Roman" w:eastAsia="Times New Roman" w:hAnsi="Times New Roman" w:cs="Times New Roman"/>
          <w:sz w:val="28"/>
          <w:szCs w:val="28"/>
          <w:lang w:eastAsia="ru-RU"/>
        </w:rPr>
        <w:t>Результаты выявления фальсификации молока</w:t>
      </w:r>
    </w:p>
    <w:tbl>
      <w:tblPr>
        <w:tblStyle w:val="a9"/>
        <w:tblW w:w="0" w:type="auto"/>
        <w:tblLook w:val="04A0"/>
      </w:tblPr>
      <w:tblGrid>
        <w:gridCol w:w="2088"/>
        <w:gridCol w:w="1887"/>
        <w:gridCol w:w="1865"/>
        <w:gridCol w:w="1865"/>
        <w:gridCol w:w="1865"/>
      </w:tblGrid>
      <w:tr w:rsidR="00AE611F" w:rsidRPr="006103AC" w:rsidTr="00AE611F">
        <w:tc>
          <w:tcPr>
            <w:tcW w:w="2089" w:type="dxa"/>
            <w:vMerge w:val="restart"/>
          </w:tcPr>
          <w:p w:rsidR="00AE611F" w:rsidRPr="006103AC" w:rsidRDefault="00AE611F" w:rsidP="00EF101D">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Вид фальсификации</w:t>
            </w:r>
          </w:p>
        </w:tc>
        <w:tc>
          <w:tcPr>
            <w:tcW w:w="1887" w:type="dxa"/>
            <w:vMerge w:val="restart"/>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Описание метода</w:t>
            </w:r>
          </w:p>
        </w:tc>
        <w:tc>
          <w:tcPr>
            <w:tcW w:w="5595" w:type="dxa"/>
            <w:gridSpan w:val="3"/>
          </w:tcPr>
          <w:p w:rsidR="00AE611F" w:rsidRPr="006103AC" w:rsidRDefault="00AE611F" w:rsidP="00A433B1">
            <w:pPr>
              <w:spacing w:line="276" w:lineRule="auto"/>
              <w:jc w:val="center"/>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результаты</w:t>
            </w:r>
          </w:p>
        </w:tc>
      </w:tr>
      <w:tr w:rsidR="00AE611F" w:rsidRPr="006103AC" w:rsidTr="00AE611F">
        <w:tc>
          <w:tcPr>
            <w:tcW w:w="2089" w:type="dxa"/>
            <w:vMerge/>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p>
        </w:tc>
        <w:tc>
          <w:tcPr>
            <w:tcW w:w="1887" w:type="dxa"/>
            <w:vMerge/>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p>
        </w:tc>
        <w:tc>
          <w:tcPr>
            <w:tcW w:w="1865" w:type="dxa"/>
          </w:tcPr>
          <w:p w:rsidR="00AE611F" w:rsidRPr="006103AC" w:rsidRDefault="00AE611F" w:rsidP="00A433B1">
            <w:pPr>
              <w:spacing w:line="276" w:lineRule="auto"/>
              <w:rPr>
                <w:sz w:val="24"/>
                <w:szCs w:val="24"/>
              </w:rPr>
            </w:pPr>
            <w:r w:rsidRPr="006103AC">
              <w:rPr>
                <w:rFonts w:ascii="Times New Roman" w:eastAsia="Times New Roman" w:hAnsi="Times New Roman" w:cs="Times New Roman"/>
                <w:sz w:val="24"/>
                <w:szCs w:val="24"/>
                <w:lang w:eastAsia="ru-RU"/>
              </w:rPr>
              <w:t>Образец 1</w:t>
            </w:r>
          </w:p>
        </w:tc>
        <w:tc>
          <w:tcPr>
            <w:tcW w:w="1865" w:type="dxa"/>
          </w:tcPr>
          <w:p w:rsidR="00AE611F" w:rsidRPr="006103AC" w:rsidRDefault="00AE611F" w:rsidP="00A433B1">
            <w:pPr>
              <w:spacing w:line="276" w:lineRule="auto"/>
              <w:rPr>
                <w:sz w:val="24"/>
                <w:szCs w:val="24"/>
              </w:rPr>
            </w:pPr>
            <w:r w:rsidRPr="006103AC">
              <w:rPr>
                <w:rFonts w:ascii="Times New Roman" w:eastAsia="Times New Roman" w:hAnsi="Times New Roman" w:cs="Times New Roman"/>
                <w:sz w:val="24"/>
                <w:szCs w:val="24"/>
                <w:lang w:eastAsia="ru-RU"/>
              </w:rPr>
              <w:t>Образец 2</w:t>
            </w:r>
          </w:p>
        </w:tc>
        <w:tc>
          <w:tcPr>
            <w:tcW w:w="1865" w:type="dxa"/>
          </w:tcPr>
          <w:p w:rsidR="00AE611F" w:rsidRPr="006103AC" w:rsidRDefault="00AE611F" w:rsidP="00A433B1">
            <w:pPr>
              <w:spacing w:line="276" w:lineRule="auto"/>
              <w:rPr>
                <w:sz w:val="24"/>
                <w:szCs w:val="24"/>
              </w:rPr>
            </w:pPr>
            <w:r w:rsidRPr="006103AC">
              <w:rPr>
                <w:rFonts w:ascii="Times New Roman" w:eastAsia="Times New Roman" w:hAnsi="Times New Roman" w:cs="Times New Roman"/>
                <w:sz w:val="24"/>
                <w:szCs w:val="24"/>
                <w:lang w:eastAsia="ru-RU"/>
              </w:rPr>
              <w:t>Образец 3</w:t>
            </w:r>
          </w:p>
        </w:tc>
      </w:tr>
      <w:tr w:rsidR="00AE611F" w:rsidRPr="006103AC" w:rsidTr="003D747F">
        <w:trPr>
          <w:trHeight w:val="517"/>
        </w:trPr>
        <w:tc>
          <w:tcPr>
            <w:tcW w:w="2089" w:type="dxa"/>
            <w:vMerge w:val="restart"/>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Разбавление водой</w:t>
            </w:r>
          </w:p>
        </w:tc>
        <w:tc>
          <w:tcPr>
            <w:tcW w:w="1887"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визуальный</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Присутствует голубое кольцо</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Нет голубого кольца</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Нет голубого кольца</w:t>
            </w:r>
          </w:p>
        </w:tc>
      </w:tr>
      <w:tr w:rsidR="00AE611F" w:rsidRPr="006103AC" w:rsidTr="00AE611F">
        <w:trPr>
          <w:trHeight w:val="1346"/>
        </w:trPr>
        <w:tc>
          <w:tcPr>
            <w:tcW w:w="2089" w:type="dxa"/>
            <w:vMerge/>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p>
        </w:tc>
        <w:tc>
          <w:tcPr>
            <w:tcW w:w="1887"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добавление этилового спирта</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Хлопья появились практически сразу</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Хлопья появились практически сразу</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Хлопья появились практически сразу</w:t>
            </w:r>
          </w:p>
        </w:tc>
      </w:tr>
      <w:tr w:rsidR="00AE611F" w:rsidRPr="006103AC" w:rsidTr="00AE611F">
        <w:tc>
          <w:tcPr>
            <w:tcW w:w="2089" w:type="dxa"/>
            <w:vMerge w:val="restart"/>
          </w:tcPr>
          <w:p w:rsidR="00AE611F"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Добавление чужеродных добавок — мел, сода, известь</w:t>
            </w:r>
          </w:p>
          <w:p w:rsidR="00AE611F" w:rsidRDefault="00AE611F" w:rsidP="00A433B1">
            <w:pPr>
              <w:spacing w:line="276" w:lineRule="auto"/>
              <w:jc w:val="both"/>
              <w:rPr>
                <w:rFonts w:ascii="Times New Roman" w:eastAsia="Times New Roman" w:hAnsi="Times New Roman" w:cs="Times New Roman"/>
                <w:sz w:val="24"/>
                <w:szCs w:val="24"/>
                <w:lang w:eastAsia="ru-RU"/>
              </w:rPr>
            </w:pPr>
          </w:p>
          <w:p w:rsidR="00AE611F" w:rsidRDefault="00AE611F" w:rsidP="00A433B1">
            <w:pPr>
              <w:spacing w:line="276" w:lineRule="auto"/>
              <w:jc w:val="both"/>
              <w:rPr>
                <w:rFonts w:ascii="Times New Roman" w:eastAsia="Times New Roman" w:hAnsi="Times New Roman" w:cs="Times New Roman"/>
                <w:sz w:val="24"/>
                <w:szCs w:val="24"/>
                <w:lang w:eastAsia="ru-RU"/>
              </w:rPr>
            </w:pPr>
          </w:p>
          <w:p w:rsidR="00AE611F" w:rsidRPr="006103AC" w:rsidRDefault="00AE611F" w:rsidP="00A433B1">
            <w:pPr>
              <w:spacing w:line="276" w:lineRule="auto"/>
              <w:jc w:val="both"/>
              <w:rPr>
                <w:rFonts w:ascii="Times New Roman" w:eastAsia="Times New Roman" w:hAnsi="Times New Roman" w:cs="Times New Roman"/>
                <w:sz w:val="24"/>
                <w:szCs w:val="24"/>
                <w:lang w:eastAsia="ru-RU"/>
              </w:rPr>
            </w:pPr>
          </w:p>
        </w:tc>
        <w:tc>
          <w:tcPr>
            <w:tcW w:w="1887"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добавление уксусной кислоты</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При добавлении уксусной кислоты молоко не пузырится</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При добавлении уксусной кислоты молоко не пузырится</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При добавлении уксусной кислоты молоко не пузырится</w:t>
            </w:r>
          </w:p>
        </w:tc>
      </w:tr>
      <w:tr w:rsidR="00AE611F" w:rsidRPr="006103AC" w:rsidTr="00AE611F">
        <w:tc>
          <w:tcPr>
            <w:tcW w:w="2089" w:type="dxa"/>
            <w:vMerge/>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p>
        </w:tc>
        <w:tc>
          <w:tcPr>
            <w:tcW w:w="1887"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Добавление</w:t>
            </w:r>
          </w:p>
          <w:p w:rsidR="00AE611F" w:rsidRPr="006103AC" w:rsidRDefault="00AE611F" w:rsidP="00A433B1">
            <w:pPr>
              <w:spacing w:before="240" w:line="276" w:lineRule="auto"/>
              <w:jc w:val="both"/>
              <w:rPr>
                <w:rFonts w:ascii="Times New Roman" w:eastAsia="Times New Roman" w:hAnsi="Times New Roman" w:cs="Times New Roman"/>
                <w:sz w:val="24"/>
                <w:szCs w:val="24"/>
                <w:lang w:eastAsia="ru-RU"/>
              </w:rPr>
            </w:pPr>
            <w:proofErr w:type="spellStart"/>
            <w:r w:rsidRPr="006103AC">
              <w:rPr>
                <w:rFonts w:ascii="Times New Roman" w:eastAsia="Times New Roman" w:hAnsi="Times New Roman" w:cs="Times New Roman"/>
                <w:sz w:val="24"/>
                <w:szCs w:val="24"/>
                <w:lang w:eastAsia="ru-RU"/>
              </w:rPr>
              <w:lastRenderedPageBreak/>
              <w:t>бромтилблау</w:t>
            </w:r>
            <w:proofErr w:type="spellEnd"/>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lastRenderedPageBreak/>
              <w:t xml:space="preserve">Окрашивание </w:t>
            </w:r>
            <w:r w:rsidRPr="006103AC">
              <w:rPr>
                <w:rFonts w:ascii="Times New Roman" w:eastAsia="Times New Roman" w:hAnsi="Times New Roman" w:cs="Times New Roman"/>
                <w:sz w:val="24"/>
                <w:szCs w:val="24"/>
                <w:lang w:eastAsia="ru-RU"/>
              </w:rPr>
              <w:lastRenderedPageBreak/>
              <w:t>в тёмно-зелёный цвет</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lastRenderedPageBreak/>
              <w:t xml:space="preserve">Окрашивание </w:t>
            </w:r>
            <w:r w:rsidRPr="006103AC">
              <w:rPr>
                <w:rFonts w:ascii="Times New Roman" w:eastAsia="Times New Roman" w:hAnsi="Times New Roman" w:cs="Times New Roman"/>
                <w:sz w:val="24"/>
                <w:szCs w:val="24"/>
                <w:lang w:eastAsia="ru-RU"/>
              </w:rPr>
              <w:lastRenderedPageBreak/>
              <w:t>в жёлтый цвет</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lastRenderedPageBreak/>
              <w:t xml:space="preserve">Окрашивание </w:t>
            </w:r>
            <w:r w:rsidRPr="006103AC">
              <w:rPr>
                <w:rFonts w:ascii="Times New Roman" w:eastAsia="Times New Roman" w:hAnsi="Times New Roman" w:cs="Times New Roman"/>
                <w:sz w:val="24"/>
                <w:szCs w:val="24"/>
                <w:lang w:eastAsia="ru-RU"/>
              </w:rPr>
              <w:lastRenderedPageBreak/>
              <w:t>в жёлтый цвет</w:t>
            </w:r>
          </w:p>
        </w:tc>
      </w:tr>
      <w:tr w:rsidR="00AE611F" w:rsidRPr="006103AC" w:rsidTr="00AE611F">
        <w:tc>
          <w:tcPr>
            <w:tcW w:w="2089" w:type="dxa"/>
          </w:tcPr>
          <w:p w:rsidR="00AE611F" w:rsidRPr="006103AC" w:rsidRDefault="00AE611F" w:rsidP="00A433B1">
            <w:pPr>
              <w:spacing w:before="240"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lastRenderedPageBreak/>
              <w:t>крахмал, мука</w:t>
            </w:r>
          </w:p>
        </w:tc>
        <w:tc>
          <w:tcPr>
            <w:tcW w:w="1887"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реакция с раствором йода</w:t>
            </w:r>
            <w:r>
              <w:rPr>
                <w:rFonts w:ascii="Times New Roman" w:eastAsia="Times New Roman" w:hAnsi="Times New Roman" w:cs="Times New Roman"/>
                <w:sz w:val="24"/>
                <w:szCs w:val="24"/>
                <w:lang w:eastAsia="ru-RU"/>
              </w:rPr>
              <w:t xml:space="preserve"> </w:t>
            </w:r>
            <w:r w:rsidRPr="006103AC">
              <w:rPr>
                <w:rFonts w:ascii="Times New Roman" w:eastAsia="Times New Roman" w:hAnsi="Times New Roman" w:cs="Times New Roman"/>
                <w:sz w:val="24"/>
                <w:szCs w:val="24"/>
                <w:lang w:eastAsia="ru-RU"/>
              </w:rPr>
              <w:t>(</w:t>
            </w:r>
            <w:proofErr w:type="spellStart"/>
            <w:r w:rsidRPr="006103AC">
              <w:rPr>
                <w:rFonts w:ascii="Times New Roman" w:eastAsia="Times New Roman" w:hAnsi="Times New Roman" w:cs="Times New Roman"/>
                <w:sz w:val="24"/>
                <w:szCs w:val="24"/>
                <w:lang w:eastAsia="ru-RU"/>
              </w:rPr>
              <w:t>р-р</w:t>
            </w:r>
            <w:proofErr w:type="spellEnd"/>
            <w:r w:rsidRPr="006103AC">
              <w:rPr>
                <w:rFonts w:ascii="Times New Roman" w:eastAsia="Times New Roman" w:hAnsi="Times New Roman" w:cs="Times New Roman"/>
                <w:sz w:val="24"/>
                <w:szCs w:val="24"/>
                <w:lang w:eastAsia="ru-RU"/>
              </w:rPr>
              <w:t xml:space="preserve"> </w:t>
            </w:r>
            <w:proofErr w:type="spellStart"/>
            <w:r w:rsidRPr="006103AC">
              <w:rPr>
                <w:rFonts w:ascii="Times New Roman" w:eastAsia="Times New Roman" w:hAnsi="Times New Roman" w:cs="Times New Roman"/>
                <w:sz w:val="24"/>
                <w:szCs w:val="24"/>
                <w:lang w:eastAsia="ru-RU"/>
              </w:rPr>
              <w:t>Люголя</w:t>
            </w:r>
            <w:proofErr w:type="spellEnd"/>
            <w:r w:rsidRPr="006103AC">
              <w:rPr>
                <w:rFonts w:ascii="Times New Roman" w:eastAsia="Times New Roman" w:hAnsi="Times New Roman" w:cs="Times New Roman"/>
                <w:sz w:val="24"/>
                <w:szCs w:val="24"/>
                <w:lang w:eastAsia="ru-RU"/>
              </w:rPr>
              <w:t>)</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Окрашивание в жёлтый цвет</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Окрашивание в жёлтый цвет</w:t>
            </w:r>
          </w:p>
        </w:tc>
        <w:tc>
          <w:tcPr>
            <w:tcW w:w="1865" w:type="dxa"/>
          </w:tcPr>
          <w:p w:rsidR="00AE611F" w:rsidRPr="006103AC" w:rsidRDefault="00AE611F" w:rsidP="00A433B1">
            <w:pPr>
              <w:spacing w:line="276" w:lineRule="auto"/>
              <w:jc w:val="both"/>
              <w:rPr>
                <w:rFonts w:ascii="Times New Roman" w:eastAsia="Times New Roman" w:hAnsi="Times New Roman" w:cs="Times New Roman"/>
                <w:sz w:val="24"/>
                <w:szCs w:val="24"/>
                <w:lang w:eastAsia="ru-RU"/>
              </w:rPr>
            </w:pPr>
            <w:r w:rsidRPr="006103AC">
              <w:rPr>
                <w:rFonts w:ascii="Times New Roman" w:eastAsia="Times New Roman" w:hAnsi="Times New Roman" w:cs="Times New Roman"/>
                <w:sz w:val="24"/>
                <w:szCs w:val="24"/>
                <w:lang w:eastAsia="ru-RU"/>
              </w:rPr>
              <w:t>Окрашивание в жёлтый цвет</w:t>
            </w:r>
          </w:p>
        </w:tc>
      </w:tr>
    </w:tbl>
    <w:p w:rsidR="00AF6E99" w:rsidRDefault="00AF6E99" w:rsidP="00EF101D">
      <w:pPr>
        <w:spacing w:after="0"/>
        <w:ind w:firstLine="708"/>
        <w:jc w:val="both"/>
        <w:rPr>
          <w:rFonts w:ascii="Times New Roman" w:eastAsia="Times New Roman" w:hAnsi="Times New Roman" w:cs="Times New Roman"/>
          <w:sz w:val="28"/>
          <w:szCs w:val="28"/>
          <w:lang w:eastAsia="ru-RU"/>
        </w:rPr>
      </w:pPr>
    </w:p>
    <w:p w:rsidR="00AE611F" w:rsidRPr="00B44EA2" w:rsidRDefault="00AE611F" w:rsidP="00EF101D">
      <w:pPr>
        <w:spacing w:after="0"/>
        <w:ind w:firstLine="708"/>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Из данных таблицы</w:t>
      </w:r>
      <w:r w:rsidR="003D747F">
        <w:rPr>
          <w:rFonts w:ascii="Times New Roman" w:eastAsia="Times New Roman" w:hAnsi="Times New Roman" w:cs="Times New Roman"/>
          <w:sz w:val="28"/>
          <w:szCs w:val="28"/>
          <w:lang w:eastAsia="ru-RU"/>
        </w:rPr>
        <w:t xml:space="preserve"> 6.4</w:t>
      </w:r>
      <w:r w:rsidRPr="00B44EA2">
        <w:rPr>
          <w:rFonts w:ascii="Times New Roman" w:eastAsia="Times New Roman" w:hAnsi="Times New Roman" w:cs="Times New Roman"/>
          <w:sz w:val="28"/>
          <w:szCs w:val="28"/>
          <w:lang w:eastAsia="ru-RU"/>
        </w:rPr>
        <w:t xml:space="preserve"> можно сделать следующие выводы:</w:t>
      </w:r>
    </w:p>
    <w:p w:rsidR="00AE611F" w:rsidRPr="00B44EA2" w:rsidRDefault="00AE611F" w:rsidP="00A433B1">
      <w:pPr>
        <w:spacing w:after="0"/>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 визуальный осмотр показал, что в образце №1 у стенок сосуда образуется небольшое голубое кольцо, что может свидетельствовать об её разбавлении водой. В образах №2,3 голубого кольца не обнаружено;</w:t>
      </w:r>
    </w:p>
    <w:p w:rsidR="00AE611F" w:rsidRPr="00B44EA2" w:rsidRDefault="00AE611F" w:rsidP="00A433B1">
      <w:pPr>
        <w:spacing w:after="0"/>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 при добавлении этилового спирта во всех пробах хлопья образовались практически сразу;</w:t>
      </w:r>
    </w:p>
    <w:p w:rsidR="00AE611F" w:rsidRPr="00B44EA2" w:rsidRDefault="00AE611F" w:rsidP="00A433B1">
      <w:pPr>
        <w:spacing w:after="0"/>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 при добавлении уксусной кислоты молоко не пузырится, значит в него не добавлено мела;</w:t>
      </w:r>
    </w:p>
    <w:p w:rsidR="00AE611F" w:rsidRPr="00B44EA2" w:rsidRDefault="00AE611F" w:rsidP="00A433B1">
      <w:pPr>
        <w:spacing w:after="0"/>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 xml:space="preserve">— при добавлении </w:t>
      </w:r>
      <w:proofErr w:type="spellStart"/>
      <w:r w:rsidRPr="00B44EA2">
        <w:rPr>
          <w:rFonts w:ascii="Times New Roman" w:eastAsia="Times New Roman" w:hAnsi="Times New Roman" w:cs="Times New Roman"/>
          <w:sz w:val="28"/>
          <w:szCs w:val="28"/>
          <w:lang w:eastAsia="ru-RU"/>
        </w:rPr>
        <w:t>бромтилблау</w:t>
      </w:r>
      <w:proofErr w:type="spellEnd"/>
      <w:r w:rsidRPr="00B44EA2">
        <w:rPr>
          <w:rFonts w:ascii="Times New Roman" w:eastAsia="Times New Roman" w:hAnsi="Times New Roman" w:cs="Times New Roman"/>
          <w:sz w:val="28"/>
          <w:szCs w:val="28"/>
          <w:lang w:eastAsia="ru-RU"/>
        </w:rPr>
        <w:t xml:space="preserve"> образец №1 приобрела тёмно-зелёное окрашивание, что может свидетельствовать о добавлении соды. Образцы№2 и 3 окрасились в жёлтый цвет, в них фальсификации не обнаружено.</w:t>
      </w:r>
    </w:p>
    <w:p w:rsidR="00AE611F" w:rsidRDefault="00AE611F" w:rsidP="00A433B1">
      <w:pPr>
        <w:spacing w:after="0"/>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 при добавлении раствора йода пробы приобрели жёлтое окрашивание, следовательно, в них не содержится примесей крахмала и муки.</w:t>
      </w:r>
      <w:r>
        <w:rPr>
          <w:rFonts w:ascii="Times New Roman" w:eastAsia="Times New Roman" w:hAnsi="Times New Roman" w:cs="Times New Roman"/>
          <w:sz w:val="28"/>
          <w:szCs w:val="28"/>
          <w:lang w:eastAsia="ru-RU"/>
        </w:rPr>
        <w:t xml:space="preserve"> </w:t>
      </w:r>
    </w:p>
    <w:p w:rsidR="00AE611F" w:rsidRDefault="00AE611F" w:rsidP="00A433B1">
      <w:pPr>
        <w:spacing w:after="0"/>
        <w:jc w:val="both"/>
        <w:rPr>
          <w:rFonts w:ascii="Times New Roman" w:eastAsia="Times New Roman" w:hAnsi="Times New Roman" w:cs="Times New Roman"/>
          <w:b/>
          <w:sz w:val="28"/>
          <w:szCs w:val="28"/>
          <w:lang w:eastAsia="ru-RU"/>
        </w:rPr>
      </w:pPr>
    </w:p>
    <w:p w:rsidR="00AE611F" w:rsidRDefault="00AE611F" w:rsidP="00A433B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 по главе</w:t>
      </w:r>
    </w:p>
    <w:p w:rsidR="003D747F" w:rsidRDefault="003D747F" w:rsidP="00A433B1">
      <w:pPr>
        <w:spacing w:after="0"/>
        <w:jc w:val="both"/>
        <w:rPr>
          <w:rFonts w:ascii="Times New Roman" w:eastAsia="Times New Roman" w:hAnsi="Times New Roman" w:cs="Times New Roman"/>
          <w:b/>
          <w:sz w:val="28"/>
          <w:szCs w:val="28"/>
          <w:lang w:eastAsia="ru-RU"/>
        </w:rPr>
      </w:pPr>
    </w:p>
    <w:p w:rsidR="00AE611F" w:rsidRDefault="00AE611F" w:rsidP="00A433B1">
      <w:pPr>
        <w:spacing w:after="0"/>
        <w:jc w:val="both"/>
        <w:rPr>
          <w:rFonts w:ascii="Times New Roman" w:eastAsia="Times New Roman" w:hAnsi="Times New Roman" w:cs="Times New Roman"/>
          <w:sz w:val="28"/>
          <w:szCs w:val="28"/>
          <w:lang w:eastAsia="ru-RU"/>
        </w:rPr>
      </w:pPr>
      <w:r w:rsidRPr="00B44EA2">
        <w:rPr>
          <w:rFonts w:ascii="Times New Roman" w:eastAsia="Times New Roman" w:hAnsi="Times New Roman" w:cs="Times New Roman"/>
          <w:sz w:val="28"/>
          <w:szCs w:val="28"/>
          <w:lang w:eastAsia="ru-RU"/>
        </w:rPr>
        <w:t xml:space="preserve"> Проведенная </w:t>
      </w:r>
      <w:r>
        <w:rPr>
          <w:rFonts w:ascii="Times New Roman" w:eastAsia="Times New Roman" w:hAnsi="Times New Roman" w:cs="Times New Roman"/>
          <w:sz w:val="28"/>
          <w:szCs w:val="28"/>
          <w:lang w:eastAsia="ru-RU"/>
        </w:rPr>
        <w:t>оценка качества</w:t>
      </w:r>
      <w:r w:rsidRPr="00B44EA2">
        <w:rPr>
          <w:rFonts w:ascii="Times New Roman" w:eastAsia="Times New Roman" w:hAnsi="Times New Roman" w:cs="Times New Roman"/>
          <w:sz w:val="28"/>
          <w:szCs w:val="28"/>
          <w:lang w:eastAsia="ru-RU"/>
        </w:rPr>
        <w:t xml:space="preserve"> молока показывает, что все образцы молока питьевого пастеризованного соответствуют требованиям действующих стандартов.  Его главная цель — защитить потребителей от тех производителей, который вводят потребителей в заблуждение, указывая в составе продукции ложные ингредиенты, либо добавляя те, которых в продукции на самом деле нет. Закон строго регламентирует, что вся информация, которая указана на молоке и молочных продуктах, обязана быть реальной и действительной. Молоко является продуктом, который чаще всего подвергается фальсификации. Фальсификация молока уменьшает его не только его пищевую, но и биологическую ценность, поэтому необходимо внимательнее относиться к выбору молока.</w:t>
      </w:r>
    </w:p>
    <w:p w:rsidR="00EF101D" w:rsidRPr="00B44EA2" w:rsidRDefault="00EF101D" w:rsidP="00A433B1">
      <w:pPr>
        <w:spacing w:after="0"/>
        <w:jc w:val="both"/>
        <w:rPr>
          <w:rFonts w:ascii="Times New Roman" w:eastAsia="Times New Roman" w:hAnsi="Times New Roman" w:cs="Times New Roman"/>
          <w:sz w:val="28"/>
          <w:szCs w:val="28"/>
          <w:lang w:eastAsia="ru-RU"/>
        </w:rPr>
      </w:pPr>
    </w:p>
    <w:p w:rsidR="00AF6E99" w:rsidRDefault="00AF6E99" w:rsidP="00A433B1">
      <w:pPr>
        <w:spacing w:after="0"/>
        <w:jc w:val="center"/>
        <w:rPr>
          <w:rFonts w:ascii="Times New Roman" w:eastAsia="Times New Roman" w:hAnsi="Times New Roman" w:cs="Times New Roman"/>
          <w:b/>
          <w:bCs/>
          <w:sz w:val="28"/>
          <w:szCs w:val="28"/>
          <w:lang w:eastAsia="ru-RU"/>
        </w:rPr>
      </w:pPr>
    </w:p>
    <w:p w:rsidR="00AF6E99" w:rsidRDefault="00AF6E99" w:rsidP="00A433B1">
      <w:pPr>
        <w:spacing w:after="0"/>
        <w:jc w:val="center"/>
        <w:rPr>
          <w:rFonts w:ascii="Times New Roman" w:eastAsia="Times New Roman" w:hAnsi="Times New Roman" w:cs="Times New Roman"/>
          <w:b/>
          <w:bCs/>
          <w:sz w:val="28"/>
          <w:szCs w:val="28"/>
          <w:lang w:eastAsia="ru-RU"/>
        </w:rPr>
      </w:pPr>
    </w:p>
    <w:p w:rsidR="00AF6E99" w:rsidRDefault="00AF6E99" w:rsidP="00A433B1">
      <w:pPr>
        <w:spacing w:after="0"/>
        <w:jc w:val="center"/>
        <w:rPr>
          <w:rFonts w:ascii="Times New Roman" w:eastAsia="Times New Roman" w:hAnsi="Times New Roman" w:cs="Times New Roman"/>
          <w:b/>
          <w:bCs/>
          <w:sz w:val="28"/>
          <w:szCs w:val="28"/>
          <w:lang w:eastAsia="ru-RU"/>
        </w:rPr>
      </w:pPr>
    </w:p>
    <w:p w:rsidR="00AF6E99" w:rsidRDefault="00AF6E99" w:rsidP="00A433B1">
      <w:pPr>
        <w:spacing w:after="0"/>
        <w:jc w:val="center"/>
        <w:rPr>
          <w:rFonts w:ascii="Times New Roman" w:eastAsia="Times New Roman" w:hAnsi="Times New Roman" w:cs="Times New Roman"/>
          <w:b/>
          <w:bCs/>
          <w:sz w:val="28"/>
          <w:szCs w:val="28"/>
          <w:lang w:eastAsia="ru-RU"/>
        </w:rPr>
      </w:pPr>
    </w:p>
    <w:p w:rsidR="00AE611F" w:rsidRDefault="00AE611F" w:rsidP="00A433B1">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Литература</w:t>
      </w:r>
    </w:p>
    <w:p w:rsidR="003D747F" w:rsidRPr="00D32D99" w:rsidRDefault="003D747F" w:rsidP="00A433B1">
      <w:pPr>
        <w:spacing w:after="0"/>
        <w:jc w:val="center"/>
        <w:rPr>
          <w:rFonts w:ascii="Times New Roman" w:eastAsia="Times New Roman" w:hAnsi="Times New Roman" w:cs="Times New Roman"/>
          <w:sz w:val="28"/>
          <w:szCs w:val="28"/>
          <w:lang w:eastAsia="ru-RU"/>
        </w:rPr>
      </w:pPr>
    </w:p>
    <w:p w:rsidR="00AE611F" w:rsidRPr="00FA5288" w:rsidRDefault="00AE611F" w:rsidP="00A433B1">
      <w:pPr>
        <w:spacing w:after="0"/>
        <w:jc w:val="both"/>
        <w:rPr>
          <w:rFonts w:ascii="Times New Roman" w:eastAsia="Times New Roman" w:hAnsi="Times New Roman" w:cs="Times New Roman"/>
          <w:sz w:val="28"/>
          <w:szCs w:val="28"/>
          <w:lang w:eastAsia="ru-RU"/>
        </w:rPr>
      </w:pPr>
      <w:r w:rsidRPr="00FA5288">
        <w:rPr>
          <w:rFonts w:ascii="Times New Roman" w:eastAsia="Times New Roman" w:hAnsi="Times New Roman" w:cs="Times New Roman"/>
          <w:sz w:val="28"/>
          <w:szCs w:val="28"/>
          <w:lang w:eastAsia="ru-RU"/>
        </w:rPr>
        <w:t>1.  </w:t>
      </w:r>
      <w:proofErr w:type="spellStart"/>
      <w:r w:rsidRPr="00FA5288">
        <w:rPr>
          <w:rFonts w:ascii="Times New Roman" w:eastAsia="Times New Roman" w:hAnsi="Times New Roman" w:cs="Times New Roman"/>
          <w:sz w:val="28"/>
          <w:szCs w:val="28"/>
          <w:lang w:eastAsia="ru-RU"/>
        </w:rPr>
        <w:t>Крусь</w:t>
      </w:r>
      <w:proofErr w:type="spellEnd"/>
      <w:r w:rsidRPr="00FA5288">
        <w:rPr>
          <w:rFonts w:ascii="Times New Roman" w:eastAsia="Times New Roman" w:hAnsi="Times New Roman" w:cs="Times New Roman"/>
          <w:sz w:val="28"/>
          <w:szCs w:val="28"/>
          <w:lang w:eastAsia="ru-RU"/>
        </w:rPr>
        <w:t xml:space="preserve"> Г. Н., Храмцов А. Г., </w:t>
      </w:r>
      <w:proofErr w:type="spellStart"/>
      <w:r w:rsidRPr="00FA5288">
        <w:rPr>
          <w:rFonts w:ascii="Times New Roman" w:eastAsia="Times New Roman" w:hAnsi="Times New Roman" w:cs="Times New Roman"/>
          <w:sz w:val="28"/>
          <w:szCs w:val="28"/>
          <w:lang w:eastAsia="ru-RU"/>
        </w:rPr>
        <w:t>Волокитина</w:t>
      </w:r>
      <w:proofErr w:type="spellEnd"/>
      <w:r w:rsidRPr="00FA5288">
        <w:rPr>
          <w:rFonts w:ascii="Times New Roman" w:eastAsia="Times New Roman" w:hAnsi="Times New Roman" w:cs="Times New Roman"/>
          <w:sz w:val="28"/>
          <w:szCs w:val="28"/>
          <w:lang w:eastAsia="ru-RU"/>
        </w:rPr>
        <w:t xml:space="preserve"> З. В.; Под ред. А. М. </w:t>
      </w:r>
      <w:proofErr w:type="spellStart"/>
      <w:r w:rsidRPr="00FA5288">
        <w:rPr>
          <w:rFonts w:ascii="Times New Roman" w:eastAsia="Times New Roman" w:hAnsi="Times New Roman" w:cs="Times New Roman"/>
          <w:sz w:val="28"/>
          <w:szCs w:val="28"/>
          <w:lang w:eastAsia="ru-RU"/>
        </w:rPr>
        <w:t>Шалыгиной</w:t>
      </w:r>
      <w:proofErr w:type="spellEnd"/>
      <w:r w:rsidRPr="00FA5288">
        <w:rPr>
          <w:rFonts w:ascii="Times New Roman" w:eastAsia="Times New Roman" w:hAnsi="Times New Roman" w:cs="Times New Roman"/>
          <w:sz w:val="28"/>
          <w:szCs w:val="28"/>
          <w:lang w:eastAsia="ru-RU"/>
        </w:rPr>
        <w:t>. Технология молока и молочных продуктов </w:t>
      </w:r>
      <w:r w:rsidRPr="00FA5288">
        <w:rPr>
          <w:rFonts w:ascii="Times New Roman" w:eastAsia="Times New Roman" w:hAnsi="Times New Roman" w:cs="Times New Roman"/>
          <w:bCs/>
          <w:sz w:val="28"/>
          <w:szCs w:val="28"/>
          <w:lang w:eastAsia="ru-RU"/>
        </w:rPr>
        <w:t>-</w:t>
      </w:r>
      <w:r w:rsidRPr="00FA5288">
        <w:rPr>
          <w:rFonts w:ascii="Times New Roman" w:eastAsia="Times New Roman" w:hAnsi="Times New Roman" w:cs="Times New Roman"/>
          <w:sz w:val="28"/>
          <w:szCs w:val="28"/>
          <w:lang w:eastAsia="ru-RU"/>
        </w:rPr>
        <w:t xml:space="preserve"> М.: </w:t>
      </w:r>
      <w:proofErr w:type="spellStart"/>
      <w:r w:rsidRPr="00FA5288">
        <w:rPr>
          <w:rFonts w:ascii="Times New Roman" w:eastAsia="Times New Roman" w:hAnsi="Times New Roman" w:cs="Times New Roman"/>
          <w:sz w:val="28"/>
          <w:szCs w:val="28"/>
          <w:lang w:eastAsia="ru-RU"/>
        </w:rPr>
        <w:t>КолосС</w:t>
      </w:r>
      <w:proofErr w:type="spellEnd"/>
      <w:r w:rsidRPr="00FA5288">
        <w:rPr>
          <w:rFonts w:ascii="Times New Roman" w:eastAsia="Times New Roman" w:hAnsi="Times New Roman" w:cs="Times New Roman"/>
          <w:sz w:val="28"/>
          <w:szCs w:val="28"/>
          <w:lang w:eastAsia="ru-RU"/>
        </w:rPr>
        <w:t>, 2007. </w:t>
      </w:r>
      <w:r w:rsidRPr="00FA5288">
        <w:rPr>
          <w:rFonts w:ascii="Times New Roman" w:eastAsia="Times New Roman" w:hAnsi="Times New Roman" w:cs="Times New Roman"/>
          <w:bCs/>
          <w:sz w:val="28"/>
          <w:szCs w:val="28"/>
          <w:lang w:eastAsia="ru-RU"/>
        </w:rPr>
        <w:t>-</w:t>
      </w:r>
      <w:r w:rsidRPr="00FA5288">
        <w:rPr>
          <w:rFonts w:ascii="Times New Roman" w:eastAsia="Times New Roman" w:hAnsi="Times New Roman" w:cs="Times New Roman"/>
          <w:sz w:val="28"/>
          <w:szCs w:val="28"/>
          <w:lang w:eastAsia="ru-RU"/>
        </w:rPr>
        <w:t> 455 с.: ил. </w:t>
      </w:r>
      <w:r w:rsidRPr="00FA5288">
        <w:rPr>
          <w:rFonts w:ascii="Times New Roman" w:eastAsia="Times New Roman" w:hAnsi="Times New Roman" w:cs="Times New Roman"/>
          <w:bCs/>
          <w:sz w:val="28"/>
          <w:szCs w:val="28"/>
          <w:lang w:eastAsia="ru-RU"/>
        </w:rPr>
        <w:t>-</w:t>
      </w:r>
      <w:r w:rsidRPr="00FA5288">
        <w:rPr>
          <w:rFonts w:ascii="Times New Roman" w:eastAsia="Times New Roman" w:hAnsi="Times New Roman" w:cs="Times New Roman"/>
          <w:sz w:val="28"/>
          <w:szCs w:val="28"/>
          <w:lang w:eastAsia="ru-RU"/>
        </w:rPr>
        <w:t xml:space="preserve"> (Учебники учебные пособия для студентов </w:t>
      </w:r>
      <w:proofErr w:type="spellStart"/>
      <w:r w:rsidRPr="00FA5288">
        <w:rPr>
          <w:rFonts w:ascii="Times New Roman" w:eastAsia="Times New Roman" w:hAnsi="Times New Roman" w:cs="Times New Roman"/>
          <w:sz w:val="28"/>
          <w:szCs w:val="28"/>
          <w:lang w:eastAsia="ru-RU"/>
        </w:rPr>
        <w:t>высш</w:t>
      </w:r>
      <w:proofErr w:type="spellEnd"/>
      <w:r w:rsidRPr="00FA5288">
        <w:rPr>
          <w:rFonts w:ascii="Times New Roman" w:eastAsia="Times New Roman" w:hAnsi="Times New Roman" w:cs="Times New Roman"/>
          <w:sz w:val="28"/>
          <w:szCs w:val="28"/>
          <w:lang w:eastAsia="ru-RU"/>
        </w:rPr>
        <w:t>. учеб</w:t>
      </w:r>
      <w:proofErr w:type="gramStart"/>
      <w:r w:rsidRPr="00FA5288">
        <w:rPr>
          <w:rFonts w:ascii="Times New Roman" w:eastAsia="Times New Roman" w:hAnsi="Times New Roman" w:cs="Times New Roman"/>
          <w:sz w:val="28"/>
          <w:szCs w:val="28"/>
          <w:lang w:eastAsia="ru-RU"/>
        </w:rPr>
        <w:t>.</w:t>
      </w:r>
      <w:proofErr w:type="gramEnd"/>
      <w:r w:rsidRPr="00FA5288">
        <w:rPr>
          <w:rFonts w:ascii="Times New Roman" w:eastAsia="Times New Roman" w:hAnsi="Times New Roman" w:cs="Times New Roman"/>
          <w:sz w:val="28"/>
          <w:szCs w:val="28"/>
          <w:lang w:eastAsia="ru-RU"/>
        </w:rPr>
        <w:t xml:space="preserve"> </w:t>
      </w:r>
      <w:proofErr w:type="gramStart"/>
      <w:r w:rsidRPr="00FA5288">
        <w:rPr>
          <w:rFonts w:ascii="Times New Roman" w:eastAsia="Times New Roman" w:hAnsi="Times New Roman" w:cs="Times New Roman"/>
          <w:sz w:val="28"/>
          <w:szCs w:val="28"/>
          <w:lang w:eastAsia="ru-RU"/>
        </w:rPr>
        <w:t>з</w:t>
      </w:r>
      <w:proofErr w:type="gramEnd"/>
      <w:r w:rsidRPr="00FA5288">
        <w:rPr>
          <w:rFonts w:ascii="Times New Roman" w:eastAsia="Times New Roman" w:hAnsi="Times New Roman" w:cs="Times New Roman"/>
          <w:sz w:val="28"/>
          <w:szCs w:val="28"/>
          <w:lang w:eastAsia="ru-RU"/>
        </w:rPr>
        <w:t>аведений).</w:t>
      </w:r>
    </w:p>
    <w:p w:rsidR="00AE611F" w:rsidRPr="00FA5288" w:rsidRDefault="00AE611F" w:rsidP="00A433B1">
      <w:pPr>
        <w:spacing w:after="0"/>
        <w:jc w:val="both"/>
        <w:rPr>
          <w:rFonts w:ascii="Times New Roman" w:eastAsia="Times New Roman" w:hAnsi="Times New Roman" w:cs="Times New Roman"/>
          <w:sz w:val="28"/>
          <w:szCs w:val="28"/>
          <w:lang w:eastAsia="ru-RU"/>
        </w:rPr>
      </w:pPr>
      <w:r w:rsidRPr="00FA5288">
        <w:rPr>
          <w:rFonts w:ascii="Times New Roman" w:eastAsia="Times New Roman" w:hAnsi="Times New Roman" w:cs="Times New Roman"/>
          <w:bCs/>
          <w:sz w:val="28"/>
          <w:szCs w:val="28"/>
          <w:lang w:eastAsia="ru-RU"/>
        </w:rPr>
        <w:t>2.</w:t>
      </w:r>
      <w:r w:rsidRPr="00FA5288">
        <w:rPr>
          <w:rFonts w:ascii="Times New Roman" w:eastAsia="Times New Roman" w:hAnsi="Times New Roman" w:cs="Times New Roman"/>
          <w:sz w:val="28"/>
          <w:szCs w:val="28"/>
          <w:lang w:eastAsia="ru-RU"/>
        </w:rPr>
        <w:t> </w:t>
      </w:r>
      <w:proofErr w:type="spellStart"/>
      <w:r w:rsidRPr="00FA5288">
        <w:rPr>
          <w:rFonts w:ascii="Times New Roman" w:eastAsia="Times New Roman" w:hAnsi="Times New Roman" w:cs="Times New Roman"/>
          <w:sz w:val="28"/>
          <w:szCs w:val="28"/>
          <w:lang w:eastAsia="ru-RU"/>
        </w:rPr>
        <w:t>Чепурной</w:t>
      </w:r>
      <w:proofErr w:type="spellEnd"/>
      <w:r w:rsidRPr="00FA5288">
        <w:rPr>
          <w:rFonts w:ascii="Times New Roman" w:eastAsia="Times New Roman" w:hAnsi="Times New Roman" w:cs="Times New Roman"/>
          <w:sz w:val="28"/>
          <w:szCs w:val="28"/>
          <w:lang w:eastAsia="ru-RU"/>
        </w:rPr>
        <w:t> И. П. Идентификация и фальсификация продовольственных товаров: Учебник. </w:t>
      </w:r>
      <w:r w:rsidRPr="00FA5288">
        <w:rPr>
          <w:rFonts w:ascii="Times New Roman" w:eastAsia="Times New Roman" w:hAnsi="Times New Roman" w:cs="Times New Roman"/>
          <w:bCs/>
          <w:sz w:val="28"/>
          <w:szCs w:val="28"/>
          <w:lang w:eastAsia="ru-RU"/>
        </w:rPr>
        <w:t>-</w:t>
      </w:r>
      <w:r w:rsidRPr="00FA5288">
        <w:rPr>
          <w:rFonts w:ascii="Times New Roman" w:eastAsia="Times New Roman" w:hAnsi="Times New Roman" w:cs="Times New Roman"/>
          <w:sz w:val="28"/>
          <w:szCs w:val="28"/>
          <w:lang w:eastAsia="ru-RU"/>
        </w:rPr>
        <w:t> 3-е изд. </w:t>
      </w:r>
      <w:r w:rsidRPr="00FA5288">
        <w:rPr>
          <w:rFonts w:ascii="Times New Roman" w:eastAsia="Times New Roman" w:hAnsi="Times New Roman" w:cs="Times New Roman"/>
          <w:bCs/>
          <w:sz w:val="28"/>
          <w:szCs w:val="28"/>
          <w:lang w:eastAsia="ru-RU"/>
        </w:rPr>
        <w:t>-</w:t>
      </w:r>
      <w:r w:rsidRPr="00FA5288">
        <w:rPr>
          <w:rFonts w:ascii="Times New Roman" w:eastAsia="Times New Roman" w:hAnsi="Times New Roman" w:cs="Times New Roman"/>
          <w:sz w:val="28"/>
          <w:szCs w:val="28"/>
          <w:lang w:eastAsia="ru-RU"/>
        </w:rPr>
        <w:t> М.: Издательско-торговая корпорация «Дашков и К°», 2006. </w:t>
      </w:r>
      <w:r w:rsidRPr="00FA5288">
        <w:rPr>
          <w:rFonts w:ascii="Times New Roman" w:eastAsia="Times New Roman" w:hAnsi="Times New Roman" w:cs="Times New Roman"/>
          <w:b/>
          <w:bCs/>
          <w:sz w:val="28"/>
          <w:szCs w:val="28"/>
          <w:lang w:eastAsia="ru-RU"/>
        </w:rPr>
        <w:t>-</w:t>
      </w:r>
      <w:r w:rsidRPr="00FA5288">
        <w:rPr>
          <w:rFonts w:ascii="Times New Roman" w:eastAsia="Times New Roman" w:hAnsi="Times New Roman" w:cs="Times New Roman"/>
          <w:sz w:val="28"/>
          <w:szCs w:val="28"/>
          <w:lang w:eastAsia="ru-RU"/>
        </w:rPr>
        <w:t xml:space="preserve"> 460 </w:t>
      </w:r>
      <w:proofErr w:type="gramStart"/>
      <w:r w:rsidRPr="00FA5288">
        <w:rPr>
          <w:rFonts w:ascii="Times New Roman" w:eastAsia="Times New Roman" w:hAnsi="Times New Roman" w:cs="Times New Roman"/>
          <w:sz w:val="28"/>
          <w:szCs w:val="28"/>
          <w:lang w:eastAsia="ru-RU"/>
        </w:rPr>
        <w:t>с</w:t>
      </w:r>
      <w:proofErr w:type="gramEnd"/>
      <w:r w:rsidRPr="00FA5288">
        <w:rPr>
          <w:rFonts w:ascii="Times New Roman" w:eastAsia="Times New Roman" w:hAnsi="Times New Roman" w:cs="Times New Roman"/>
          <w:sz w:val="28"/>
          <w:szCs w:val="28"/>
          <w:lang w:eastAsia="ru-RU"/>
        </w:rPr>
        <w:t>.</w:t>
      </w:r>
    </w:p>
    <w:p w:rsidR="00AE611F" w:rsidRPr="00F64F91" w:rsidRDefault="00AE611F" w:rsidP="00A433B1">
      <w:pPr>
        <w:spacing w:after="0"/>
        <w:jc w:val="both"/>
        <w:rPr>
          <w:rFonts w:ascii="Times New Roman" w:hAnsi="Times New Roman" w:cs="Times New Roman"/>
          <w:sz w:val="28"/>
          <w:szCs w:val="28"/>
        </w:rPr>
      </w:pPr>
      <w:r w:rsidRPr="00F64F91">
        <w:rPr>
          <w:rFonts w:ascii="Times New Roman" w:hAnsi="Times New Roman" w:cs="Times New Roman"/>
          <w:sz w:val="28"/>
          <w:szCs w:val="28"/>
        </w:rPr>
        <w:t xml:space="preserve">3. </w:t>
      </w:r>
      <w:proofErr w:type="gramStart"/>
      <w:r w:rsidRPr="00F64F91">
        <w:rPr>
          <w:rFonts w:ascii="Times New Roman" w:hAnsi="Times New Roman" w:cs="Times New Roman"/>
          <w:sz w:val="28"/>
          <w:szCs w:val="28"/>
        </w:rPr>
        <w:t>ТР</w:t>
      </w:r>
      <w:proofErr w:type="gramEnd"/>
      <w:r w:rsidRPr="00F64F91">
        <w:rPr>
          <w:rFonts w:ascii="Times New Roman" w:hAnsi="Times New Roman" w:cs="Times New Roman"/>
          <w:sz w:val="28"/>
          <w:szCs w:val="28"/>
        </w:rPr>
        <w:t xml:space="preserve"> ТС «О безопасности молока и продуктов его переработки» 1702/2013 №84.</w:t>
      </w:r>
    </w:p>
    <w:p w:rsidR="00AE611F" w:rsidRPr="00F64F91" w:rsidRDefault="00AE611F" w:rsidP="00A433B1">
      <w:pPr>
        <w:spacing w:after="0"/>
        <w:jc w:val="both"/>
        <w:rPr>
          <w:rFonts w:ascii="Times New Roman" w:hAnsi="Times New Roman" w:cs="Times New Roman"/>
        </w:rPr>
      </w:pPr>
      <w:r w:rsidRPr="00F64F91">
        <w:rPr>
          <w:rFonts w:ascii="Times New Roman" w:hAnsi="Times New Roman" w:cs="Times New Roman"/>
        </w:rPr>
        <w:t xml:space="preserve">4. </w:t>
      </w:r>
      <w:r w:rsidRPr="00F64F91">
        <w:rPr>
          <w:rFonts w:ascii="Times New Roman" w:hAnsi="Times New Roman" w:cs="Times New Roman"/>
          <w:color w:val="000000"/>
          <w:sz w:val="28"/>
          <w:szCs w:val="28"/>
        </w:rPr>
        <w:t xml:space="preserve">ГОСТ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52090-2003</w:t>
      </w:r>
      <w:r w:rsidRPr="00F64F91">
        <w:rPr>
          <w:rFonts w:ascii="Times New Roman" w:hAnsi="Times New Roman" w:cs="Times New Roman"/>
          <w:color w:val="000000"/>
          <w:sz w:val="28"/>
          <w:szCs w:val="28"/>
        </w:rPr>
        <w:t xml:space="preserve"> «Молоко </w:t>
      </w:r>
      <w:r>
        <w:rPr>
          <w:rFonts w:ascii="Times New Roman" w:hAnsi="Times New Roman" w:cs="Times New Roman"/>
          <w:color w:val="000000"/>
          <w:sz w:val="28"/>
          <w:szCs w:val="28"/>
        </w:rPr>
        <w:t>питьевое</w:t>
      </w:r>
      <w:r w:rsidRPr="00F64F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Технические условия</w:t>
      </w:r>
      <w:r w:rsidRPr="00F64F91">
        <w:rPr>
          <w:rFonts w:ascii="Times New Roman" w:hAnsi="Times New Roman" w:cs="Times New Roman"/>
          <w:color w:val="000000"/>
          <w:sz w:val="28"/>
          <w:szCs w:val="28"/>
        </w:rPr>
        <w:t>».</w:t>
      </w:r>
    </w:p>
    <w:sectPr w:rsidR="00AE611F" w:rsidRPr="00F64F91" w:rsidSect="008F1445">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28" w:rsidRDefault="00BC1928" w:rsidP="00916334">
      <w:pPr>
        <w:spacing w:after="0" w:line="240" w:lineRule="auto"/>
      </w:pPr>
      <w:r>
        <w:separator/>
      </w:r>
    </w:p>
  </w:endnote>
  <w:endnote w:type="continuationSeparator" w:id="0">
    <w:p w:rsidR="00BC1928" w:rsidRDefault="00BC1928" w:rsidP="0091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954"/>
      <w:docPartObj>
        <w:docPartGallery w:val="Page Numbers (Bottom of Page)"/>
        <w:docPartUnique/>
      </w:docPartObj>
    </w:sdtPr>
    <w:sdtContent>
      <w:p w:rsidR="00F06738" w:rsidRDefault="00F06738">
        <w:pPr>
          <w:pStyle w:val="af4"/>
          <w:jc w:val="right"/>
        </w:pPr>
        <w:fldSimple w:instr=" PAGE   \* MERGEFORMAT ">
          <w:r w:rsidR="007C6B55">
            <w:rPr>
              <w:noProof/>
            </w:rPr>
            <w:t>78</w:t>
          </w:r>
        </w:fldSimple>
      </w:p>
    </w:sdtContent>
  </w:sdt>
  <w:p w:rsidR="00D2002A" w:rsidRDefault="00D200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28" w:rsidRDefault="00BC1928" w:rsidP="00916334">
      <w:pPr>
        <w:spacing w:after="0" w:line="240" w:lineRule="auto"/>
      </w:pPr>
      <w:r>
        <w:separator/>
      </w:r>
    </w:p>
  </w:footnote>
  <w:footnote w:type="continuationSeparator" w:id="0">
    <w:p w:rsidR="00BC1928" w:rsidRDefault="00BC1928" w:rsidP="00916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598"/>
    <w:multiLevelType w:val="hybridMultilevel"/>
    <w:tmpl w:val="9276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87EDA"/>
    <w:multiLevelType w:val="multilevel"/>
    <w:tmpl w:val="7E642C32"/>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30640E"/>
    <w:multiLevelType w:val="hybridMultilevel"/>
    <w:tmpl w:val="5D66A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CB28CD"/>
    <w:multiLevelType w:val="hybridMultilevel"/>
    <w:tmpl w:val="18C25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F31161"/>
    <w:multiLevelType w:val="hybridMultilevel"/>
    <w:tmpl w:val="A08C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6719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F557F7"/>
    <w:multiLevelType w:val="multilevel"/>
    <w:tmpl w:val="B498CE08"/>
    <w:lvl w:ilvl="0">
      <w:start w:val="1"/>
      <w:numFmt w:val="decimal"/>
      <w:lvlText w:val="%1"/>
      <w:lvlJc w:val="left"/>
      <w:pPr>
        <w:ind w:left="450" w:hanging="450"/>
      </w:pPr>
      <w:rPr>
        <w:rFonts w:hint="default"/>
      </w:rPr>
    </w:lvl>
    <w:lvl w:ilvl="1">
      <w:start w:val="1"/>
      <w:numFmt w:val="decimal"/>
      <w:lvlText w:val="%1.%2"/>
      <w:lvlJc w:val="left"/>
      <w:pPr>
        <w:ind w:left="1868"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ED50B2B"/>
    <w:multiLevelType w:val="hybridMultilevel"/>
    <w:tmpl w:val="8B7801F2"/>
    <w:lvl w:ilvl="0" w:tplc="1D86245E">
      <w:start w:val="1"/>
      <w:numFmt w:val="decimal"/>
      <w:pStyle w:val="a"/>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443EAE"/>
    <w:multiLevelType w:val="hybridMultilevel"/>
    <w:tmpl w:val="992EE1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3E47BBF"/>
    <w:multiLevelType w:val="hybridMultilevel"/>
    <w:tmpl w:val="4AC8548C"/>
    <w:lvl w:ilvl="0" w:tplc="58B0D0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531430E"/>
    <w:multiLevelType w:val="hybridMultilevel"/>
    <w:tmpl w:val="B4DCD5B6"/>
    <w:lvl w:ilvl="0" w:tplc="00D2C66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8DD3B4B"/>
    <w:multiLevelType w:val="multilevel"/>
    <w:tmpl w:val="D896940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DDD0643"/>
    <w:multiLevelType w:val="hybridMultilevel"/>
    <w:tmpl w:val="4176B6C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A13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1D3C61"/>
    <w:multiLevelType w:val="multilevel"/>
    <w:tmpl w:val="165E82DC"/>
    <w:lvl w:ilvl="0">
      <w:start w:val="1"/>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num w:numId="1">
    <w:abstractNumId w:val="5"/>
  </w:num>
  <w:num w:numId="2">
    <w:abstractNumId w:val="13"/>
  </w:num>
  <w:num w:numId="3">
    <w:abstractNumId w:val="6"/>
  </w:num>
  <w:num w:numId="4">
    <w:abstractNumId w:val="1"/>
  </w:num>
  <w:num w:numId="5">
    <w:abstractNumId w:val="11"/>
  </w:num>
  <w:num w:numId="6">
    <w:abstractNumId w:val="14"/>
  </w:num>
  <w:num w:numId="7">
    <w:abstractNumId w:val="3"/>
  </w:num>
  <w:num w:numId="8">
    <w:abstractNumId w:val="8"/>
  </w:num>
  <w:num w:numId="9">
    <w:abstractNumId w:val="2"/>
  </w:num>
  <w:num w:numId="10">
    <w:abstractNumId w:val="9"/>
  </w:num>
  <w:num w:numId="11">
    <w:abstractNumId w:val="10"/>
  </w:num>
  <w:num w:numId="12">
    <w:abstractNumId w:val="7"/>
  </w:num>
  <w:num w:numId="13">
    <w:abstractNumId w:val="12"/>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5438"/>
    <w:rsid w:val="00027388"/>
    <w:rsid w:val="00043208"/>
    <w:rsid w:val="000748B6"/>
    <w:rsid w:val="00074DBE"/>
    <w:rsid w:val="000906E1"/>
    <w:rsid w:val="0009799C"/>
    <w:rsid w:val="000B51C8"/>
    <w:rsid w:val="000D6B9F"/>
    <w:rsid w:val="000E0A5C"/>
    <w:rsid w:val="000E2FD3"/>
    <w:rsid w:val="00142D2D"/>
    <w:rsid w:val="001572BA"/>
    <w:rsid w:val="00157585"/>
    <w:rsid w:val="0018242E"/>
    <w:rsid w:val="001A03F6"/>
    <w:rsid w:val="001A78BC"/>
    <w:rsid w:val="001E16BA"/>
    <w:rsid w:val="001E4B79"/>
    <w:rsid w:val="001E4FCA"/>
    <w:rsid w:val="00204EA8"/>
    <w:rsid w:val="0020569C"/>
    <w:rsid w:val="00233764"/>
    <w:rsid w:val="00255710"/>
    <w:rsid w:val="00270089"/>
    <w:rsid w:val="0029513B"/>
    <w:rsid w:val="00316A7A"/>
    <w:rsid w:val="00330CE9"/>
    <w:rsid w:val="00342D01"/>
    <w:rsid w:val="00344E1A"/>
    <w:rsid w:val="00352FF7"/>
    <w:rsid w:val="003D00FC"/>
    <w:rsid w:val="003D747F"/>
    <w:rsid w:val="003F1435"/>
    <w:rsid w:val="00404AA5"/>
    <w:rsid w:val="0041215C"/>
    <w:rsid w:val="00461479"/>
    <w:rsid w:val="004C5257"/>
    <w:rsid w:val="004F2186"/>
    <w:rsid w:val="00506B14"/>
    <w:rsid w:val="00520865"/>
    <w:rsid w:val="00532249"/>
    <w:rsid w:val="0054461B"/>
    <w:rsid w:val="0054703C"/>
    <w:rsid w:val="005826A2"/>
    <w:rsid w:val="00582D4E"/>
    <w:rsid w:val="00597699"/>
    <w:rsid w:val="005B0243"/>
    <w:rsid w:val="005D4513"/>
    <w:rsid w:val="006375BC"/>
    <w:rsid w:val="00685DF8"/>
    <w:rsid w:val="006C1473"/>
    <w:rsid w:val="006D6F43"/>
    <w:rsid w:val="00712AB8"/>
    <w:rsid w:val="00740414"/>
    <w:rsid w:val="00760DA2"/>
    <w:rsid w:val="00761336"/>
    <w:rsid w:val="00771ABD"/>
    <w:rsid w:val="00776FB7"/>
    <w:rsid w:val="007A542B"/>
    <w:rsid w:val="007B7530"/>
    <w:rsid w:val="007B7FD8"/>
    <w:rsid w:val="007C5438"/>
    <w:rsid w:val="007C6B55"/>
    <w:rsid w:val="007E5A82"/>
    <w:rsid w:val="00803656"/>
    <w:rsid w:val="00831391"/>
    <w:rsid w:val="00833F7C"/>
    <w:rsid w:val="00860401"/>
    <w:rsid w:val="008803F1"/>
    <w:rsid w:val="008D0F63"/>
    <w:rsid w:val="008D1EAE"/>
    <w:rsid w:val="008F0492"/>
    <w:rsid w:val="008F1445"/>
    <w:rsid w:val="00912133"/>
    <w:rsid w:val="00916334"/>
    <w:rsid w:val="00964AFA"/>
    <w:rsid w:val="009659D0"/>
    <w:rsid w:val="0097185F"/>
    <w:rsid w:val="0099416E"/>
    <w:rsid w:val="009B7783"/>
    <w:rsid w:val="009D7735"/>
    <w:rsid w:val="009E5E62"/>
    <w:rsid w:val="00A0316A"/>
    <w:rsid w:val="00A03356"/>
    <w:rsid w:val="00A13131"/>
    <w:rsid w:val="00A42891"/>
    <w:rsid w:val="00A433B1"/>
    <w:rsid w:val="00A6381A"/>
    <w:rsid w:val="00A70C97"/>
    <w:rsid w:val="00A85F6F"/>
    <w:rsid w:val="00AA17CE"/>
    <w:rsid w:val="00AB2F41"/>
    <w:rsid w:val="00AB6F62"/>
    <w:rsid w:val="00AC4576"/>
    <w:rsid w:val="00AE2D1A"/>
    <w:rsid w:val="00AE611F"/>
    <w:rsid w:val="00AE61F3"/>
    <w:rsid w:val="00AF6E99"/>
    <w:rsid w:val="00AF7502"/>
    <w:rsid w:val="00B25690"/>
    <w:rsid w:val="00B44FDC"/>
    <w:rsid w:val="00B47ACE"/>
    <w:rsid w:val="00B47CD4"/>
    <w:rsid w:val="00B71507"/>
    <w:rsid w:val="00B83366"/>
    <w:rsid w:val="00B851BA"/>
    <w:rsid w:val="00BC1928"/>
    <w:rsid w:val="00BD2B5A"/>
    <w:rsid w:val="00BF3BFE"/>
    <w:rsid w:val="00C248B6"/>
    <w:rsid w:val="00C50D17"/>
    <w:rsid w:val="00C555A5"/>
    <w:rsid w:val="00C70A88"/>
    <w:rsid w:val="00C71A2E"/>
    <w:rsid w:val="00C72910"/>
    <w:rsid w:val="00C742E8"/>
    <w:rsid w:val="00C863E6"/>
    <w:rsid w:val="00CB423C"/>
    <w:rsid w:val="00CB4731"/>
    <w:rsid w:val="00CD3400"/>
    <w:rsid w:val="00D146EB"/>
    <w:rsid w:val="00D2002A"/>
    <w:rsid w:val="00D25397"/>
    <w:rsid w:val="00D66E53"/>
    <w:rsid w:val="00D75081"/>
    <w:rsid w:val="00D9749F"/>
    <w:rsid w:val="00DB2036"/>
    <w:rsid w:val="00DB3D2F"/>
    <w:rsid w:val="00DE31AA"/>
    <w:rsid w:val="00E04EEE"/>
    <w:rsid w:val="00E446C0"/>
    <w:rsid w:val="00E53EC9"/>
    <w:rsid w:val="00E674AA"/>
    <w:rsid w:val="00E77F1E"/>
    <w:rsid w:val="00EA1205"/>
    <w:rsid w:val="00EB4B67"/>
    <w:rsid w:val="00EF101D"/>
    <w:rsid w:val="00EF19CC"/>
    <w:rsid w:val="00F05F48"/>
    <w:rsid w:val="00F06738"/>
    <w:rsid w:val="00FB469C"/>
    <w:rsid w:val="00FC7519"/>
    <w:rsid w:val="00FE5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Прямая со стрелкой 11"/>
        <o:r id="V:Rule17" type="connector" idref="#Прямая со стрелкой 30"/>
        <o:r id="V:Rule18" type="connector" idref="#Прямая со стрелкой 31"/>
        <o:r id="V:Rule19" type="connector" idref="#Прямая со стрелкой 32"/>
        <o:r id="V:Rule20" type="connector" idref="#Прямая со стрелкой 20"/>
        <o:r id="V:Rule21" type="connector" idref="#Прямая со стрелкой 29"/>
        <o:r id="V:Rule22" type="connector" idref="#Прямая со стрелкой 9"/>
        <o:r id="V:Rule23" type="connector" idref="#Прямая со стрелкой 33"/>
        <o:r id="V:Rule24" type="connector" idref="#Прямая со стрелкой 4"/>
        <o:r id="V:Rule25" type="connector" idref="#Прямая со стрелкой 14"/>
        <o:r id="V:Rule26" type="connector" idref="#Прямая со стрелкой 34"/>
        <o:r id="V:Rule27" type="connector" idref="#Прямая со стрелкой 10"/>
        <o:r id="V:Rule28" type="connector" idref="#Прямая со стрелкой 16"/>
        <o:r id="V:Rule29" type="connector" idref="#Прямая со стрелкой 18"/>
        <o:r id="V:Rule30"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416E"/>
  </w:style>
  <w:style w:type="paragraph" w:styleId="1">
    <w:name w:val="heading 1"/>
    <w:basedOn w:val="a0"/>
    <w:link w:val="10"/>
    <w:uiPriority w:val="9"/>
    <w:qFormat/>
    <w:rsid w:val="00B47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DB20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AE61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C5438"/>
    <w:pPr>
      <w:ind w:left="720"/>
      <w:contextualSpacing/>
    </w:pPr>
  </w:style>
  <w:style w:type="paragraph" w:styleId="a5">
    <w:name w:val="Balloon Text"/>
    <w:basedOn w:val="a0"/>
    <w:link w:val="a6"/>
    <w:uiPriority w:val="99"/>
    <w:semiHidden/>
    <w:unhideWhenUsed/>
    <w:rsid w:val="00DB3D2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B3D2F"/>
    <w:rPr>
      <w:rFonts w:ascii="Tahoma" w:hAnsi="Tahoma" w:cs="Tahoma"/>
      <w:sz w:val="16"/>
      <w:szCs w:val="16"/>
    </w:rPr>
  </w:style>
  <w:style w:type="paragraph" w:styleId="a7">
    <w:name w:val="Normal (Web)"/>
    <w:basedOn w:val="a0"/>
    <w:uiPriority w:val="99"/>
    <w:unhideWhenUsed/>
    <w:rsid w:val="005826A2"/>
    <w:rPr>
      <w:rFonts w:ascii="Times New Roman" w:hAnsi="Times New Roman" w:cs="Times New Roman"/>
      <w:sz w:val="24"/>
      <w:szCs w:val="24"/>
    </w:rPr>
  </w:style>
  <w:style w:type="character" w:styleId="a8">
    <w:name w:val="Hyperlink"/>
    <w:basedOn w:val="a1"/>
    <w:uiPriority w:val="99"/>
    <w:unhideWhenUsed/>
    <w:rsid w:val="005826A2"/>
    <w:rPr>
      <w:color w:val="0000FF" w:themeColor="hyperlink"/>
      <w:u w:val="single"/>
    </w:rPr>
  </w:style>
  <w:style w:type="table" w:styleId="a9">
    <w:name w:val="Table Grid"/>
    <w:basedOn w:val="a2"/>
    <w:uiPriority w:val="59"/>
    <w:rsid w:val="00AE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7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AF7502"/>
    <w:pPr>
      <w:spacing w:line="301" w:lineRule="atLeast"/>
    </w:pPr>
    <w:rPr>
      <w:color w:val="auto"/>
    </w:rPr>
  </w:style>
  <w:style w:type="paragraph" w:customStyle="1" w:styleId="Pa26">
    <w:name w:val="Pa26"/>
    <w:basedOn w:val="Default"/>
    <w:next w:val="Default"/>
    <w:uiPriority w:val="99"/>
    <w:rsid w:val="00AF7502"/>
    <w:pPr>
      <w:spacing w:line="281" w:lineRule="atLeast"/>
    </w:pPr>
    <w:rPr>
      <w:color w:val="auto"/>
    </w:rPr>
  </w:style>
  <w:style w:type="character" w:customStyle="1" w:styleId="A20">
    <w:name w:val="A2"/>
    <w:uiPriority w:val="99"/>
    <w:rsid w:val="00AF7502"/>
    <w:rPr>
      <w:color w:val="000000"/>
      <w:sz w:val="20"/>
      <w:szCs w:val="20"/>
    </w:rPr>
  </w:style>
  <w:style w:type="paragraph" w:customStyle="1" w:styleId="Pa16">
    <w:name w:val="Pa16"/>
    <w:basedOn w:val="Default"/>
    <w:next w:val="Default"/>
    <w:uiPriority w:val="99"/>
    <w:rsid w:val="00AF7502"/>
    <w:pPr>
      <w:spacing w:line="241" w:lineRule="atLeast"/>
    </w:pPr>
    <w:rPr>
      <w:color w:val="auto"/>
    </w:rPr>
  </w:style>
  <w:style w:type="character" w:customStyle="1" w:styleId="A50">
    <w:name w:val="A5"/>
    <w:uiPriority w:val="99"/>
    <w:rsid w:val="00AF7502"/>
    <w:rPr>
      <w:color w:val="000000"/>
      <w:sz w:val="22"/>
      <w:szCs w:val="22"/>
    </w:rPr>
  </w:style>
  <w:style w:type="paragraph" w:customStyle="1" w:styleId="Pa29">
    <w:name w:val="Pa29"/>
    <w:basedOn w:val="Default"/>
    <w:next w:val="Default"/>
    <w:uiPriority w:val="99"/>
    <w:rsid w:val="00AF7502"/>
    <w:pPr>
      <w:spacing w:line="281" w:lineRule="atLeast"/>
    </w:pPr>
    <w:rPr>
      <w:color w:val="auto"/>
    </w:rPr>
  </w:style>
  <w:style w:type="character" w:customStyle="1" w:styleId="apple-converted-space">
    <w:name w:val="apple-converted-space"/>
    <w:basedOn w:val="a1"/>
    <w:rsid w:val="00520865"/>
  </w:style>
  <w:style w:type="character" w:customStyle="1" w:styleId="nowrap">
    <w:name w:val="nowrap"/>
    <w:basedOn w:val="a1"/>
    <w:rsid w:val="00520865"/>
  </w:style>
  <w:style w:type="character" w:customStyle="1" w:styleId="pathseparator">
    <w:name w:val="path__separator"/>
    <w:basedOn w:val="a1"/>
    <w:rsid w:val="00520865"/>
  </w:style>
  <w:style w:type="character" w:styleId="aa">
    <w:name w:val="Emphasis"/>
    <w:basedOn w:val="a1"/>
    <w:uiPriority w:val="20"/>
    <w:qFormat/>
    <w:rsid w:val="00DB2036"/>
    <w:rPr>
      <w:i/>
      <w:iCs/>
    </w:rPr>
  </w:style>
  <w:style w:type="paragraph" w:customStyle="1" w:styleId="ab">
    <w:name w:val="ТЕКСТ"/>
    <w:basedOn w:val="a0"/>
    <w:link w:val="ac"/>
    <w:qFormat/>
    <w:rsid w:val="00DB2036"/>
    <w:pPr>
      <w:spacing w:after="0" w:line="240" w:lineRule="auto"/>
      <w:ind w:firstLine="567"/>
      <w:jc w:val="both"/>
    </w:pPr>
    <w:rPr>
      <w:rFonts w:ascii="Times New Roman" w:eastAsia="Calibri" w:hAnsi="Times New Roman" w:cs="Times New Roman"/>
      <w:szCs w:val="28"/>
    </w:rPr>
  </w:style>
  <w:style w:type="character" w:customStyle="1" w:styleId="ac">
    <w:name w:val="ТЕКСТ Знак"/>
    <w:link w:val="ab"/>
    <w:rsid w:val="00DB2036"/>
    <w:rPr>
      <w:rFonts w:ascii="Times New Roman" w:eastAsia="Calibri" w:hAnsi="Times New Roman" w:cs="Times New Roman"/>
      <w:szCs w:val="28"/>
    </w:rPr>
  </w:style>
  <w:style w:type="paragraph" w:customStyle="1" w:styleId="a">
    <w:name w:val="Список источников"/>
    <w:basedOn w:val="a4"/>
    <w:link w:val="ad"/>
    <w:qFormat/>
    <w:rsid w:val="00DB2036"/>
    <w:pPr>
      <w:widowControl w:val="0"/>
      <w:numPr>
        <w:numId w:val="12"/>
      </w:numPr>
      <w:tabs>
        <w:tab w:val="left" w:pos="567"/>
        <w:tab w:val="left" w:pos="794"/>
      </w:tabs>
      <w:spacing w:after="0" w:line="240" w:lineRule="auto"/>
      <w:ind w:left="0" w:firstLine="567"/>
      <w:jc w:val="both"/>
    </w:pPr>
    <w:rPr>
      <w:rFonts w:ascii="Times New Roman" w:eastAsia="Times New Roman" w:hAnsi="Times New Roman" w:cs="Times New Roman"/>
      <w:sz w:val="20"/>
      <w:szCs w:val="28"/>
      <w:lang w:eastAsia="ru-RU"/>
    </w:rPr>
  </w:style>
  <w:style w:type="character" w:customStyle="1" w:styleId="ad">
    <w:name w:val="Список источников Знак"/>
    <w:link w:val="a"/>
    <w:rsid w:val="00DB2036"/>
    <w:rPr>
      <w:rFonts w:ascii="Times New Roman" w:eastAsia="Times New Roman" w:hAnsi="Times New Roman" w:cs="Times New Roman"/>
      <w:sz w:val="20"/>
      <w:szCs w:val="28"/>
      <w:lang w:eastAsia="ru-RU"/>
    </w:rPr>
  </w:style>
  <w:style w:type="paragraph" w:customStyle="1" w:styleId="ae">
    <w:name w:val="Заголовок_Литература"/>
    <w:basedOn w:val="2"/>
    <w:next w:val="a"/>
    <w:link w:val="af"/>
    <w:qFormat/>
    <w:rsid w:val="00DB2036"/>
    <w:pPr>
      <w:keepNext w:val="0"/>
      <w:keepLines w:val="0"/>
      <w:suppressAutoHyphens/>
      <w:spacing w:before="60" w:after="60" w:line="240" w:lineRule="auto"/>
      <w:jc w:val="center"/>
    </w:pPr>
    <w:rPr>
      <w:rFonts w:ascii="Times New Roman" w:eastAsia="Times New Roman" w:hAnsi="Times New Roman" w:cs="Times New Roman"/>
      <w:bCs w:val="0"/>
      <w:caps/>
      <w:noProof/>
      <w:color w:val="auto"/>
      <w:sz w:val="20"/>
      <w:szCs w:val="20"/>
    </w:rPr>
  </w:style>
  <w:style w:type="character" w:customStyle="1" w:styleId="af">
    <w:name w:val="Заголовок_Литература Знак"/>
    <w:link w:val="ae"/>
    <w:rsid w:val="00DB2036"/>
    <w:rPr>
      <w:rFonts w:ascii="Times New Roman" w:eastAsia="Times New Roman" w:hAnsi="Times New Roman" w:cs="Times New Roman"/>
      <w:b/>
      <w:caps/>
      <w:noProof/>
      <w:sz w:val="20"/>
      <w:szCs w:val="20"/>
    </w:rPr>
  </w:style>
  <w:style w:type="paragraph" w:customStyle="1" w:styleId="nonumber">
    <w:name w:val="Заголовок_nonumber"/>
    <w:basedOn w:val="2"/>
    <w:next w:val="ab"/>
    <w:link w:val="nonumber0"/>
    <w:qFormat/>
    <w:rsid w:val="00DB2036"/>
    <w:pPr>
      <w:keepLines w:val="0"/>
      <w:suppressAutoHyphens/>
      <w:spacing w:before="60" w:after="60" w:line="240" w:lineRule="auto"/>
      <w:jc w:val="center"/>
    </w:pPr>
    <w:rPr>
      <w:rFonts w:ascii="Times New Roman" w:eastAsia="Times New Roman" w:hAnsi="Times New Roman" w:cs="Times New Roman"/>
      <w:bCs w:val="0"/>
      <w:color w:val="auto"/>
      <w:sz w:val="22"/>
    </w:rPr>
  </w:style>
  <w:style w:type="character" w:customStyle="1" w:styleId="nonumber0">
    <w:name w:val="Заголовок_nonumber Знак"/>
    <w:link w:val="nonumber"/>
    <w:rsid w:val="00DB2036"/>
    <w:rPr>
      <w:rFonts w:ascii="Times New Roman" w:eastAsia="Times New Roman" w:hAnsi="Times New Roman" w:cs="Times New Roman"/>
      <w:b/>
      <w:szCs w:val="26"/>
    </w:rPr>
  </w:style>
  <w:style w:type="paragraph" w:customStyle="1" w:styleId="Aboutauthors">
    <w:name w:val="About_authors"/>
    <w:basedOn w:val="ab"/>
    <w:link w:val="Aboutauthors0"/>
    <w:qFormat/>
    <w:rsid w:val="00DB2036"/>
    <w:pPr>
      <w:ind w:firstLine="0"/>
    </w:pPr>
    <w:rPr>
      <w:sz w:val="20"/>
    </w:rPr>
  </w:style>
  <w:style w:type="character" w:customStyle="1" w:styleId="Aboutauthors0">
    <w:name w:val="About_authors Знак"/>
    <w:link w:val="Aboutauthors"/>
    <w:rsid w:val="00DB2036"/>
    <w:rPr>
      <w:rFonts w:ascii="Times New Roman" w:eastAsia="Calibri" w:hAnsi="Times New Roman" w:cs="Times New Roman"/>
      <w:sz w:val="20"/>
      <w:szCs w:val="28"/>
    </w:rPr>
  </w:style>
  <w:style w:type="character" w:customStyle="1" w:styleId="20">
    <w:name w:val="Заголовок 2 Знак"/>
    <w:basedOn w:val="a1"/>
    <w:link w:val="2"/>
    <w:uiPriority w:val="9"/>
    <w:semiHidden/>
    <w:rsid w:val="00DB2036"/>
    <w:rPr>
      <w:rFonts w:asciiTheme="majorHAnsi" w:eastAsiaTheme="majorEastAsia" w:hAnsiTheme="majorHAnsi" w:cstheme="majorBidi"/>
      <w:b/>
      <w:bCs/>
      <w:color w:val="4F81BD" w:themeColor="accent1"/>
      <w:sz w:val="26"/>
      <w:szCs w:val="26"/>
    </w:rPr>
  </w:style>
  <w:style w:type="table" w:customStyle="1" w:styleId="11">
    <w:name w:val="Сетка таблицы1"/>
    <w:basedOn w:val="a2"/>
    <w:uiPriority w:val="99"/>
    <w:rsid w:val="00D66E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a0"/>
    <w:rsid w:val="00D66E53"/>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ru-RU"/>
    </w:rPr>
  </w:style>
  <w:style w:type="table" w:customStyle="1" w:styleId="21">
    <w:name w:val="Сетка таблицы2"/>
    <w:basedOn w:val="a2"/>
    <w:next w:val="a9"/>
    <w:uiPriority w:val="59"/>
    <w:rsid w:val="00D66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D66E53"/>
    <w:pPr>
      <w:spacing w:after="0" w:line="240" w:lineRule="auto"/>
    </w:pPr>
    <w:rPr>
      <w:rFonts w:ascii="Calibri" w:eastAsia="Calibri" w:hAnsi="Calibri" w:cs="Times New Roman"/>
    </w:rPr>
  </w:style>
  <w:style w:type="paragraph" w:customStyle="1" w:styleId="Web">
    <w:name w:val="Обычный (Web)"/>
    <w:basedOn w:val="a0"/>
    <w:rsid w:val="00D66E53"/>
    <w:pPr>
      <w:spacing w:after="66" w:line="240" w:lineRule="auto"/>
      <w:ind w:firstLine="331"/>
      <w:jc w:val="both"/>
    </w:pPr>
    <w:rPr>
      <w:rFonts w:ascii="Times New Roman" w:eastAsia="Times New Roman" w:hAnsi="Times New Roman" w:cs="Times New Roman"/>
      <w:sz w:val="24"/>
      <w:szCs w:val="24"/>
      <w:lang w:eastAsia="ru-RU"/>
    </w:rPr>
  </w:style>
  <w:style w:type="character" w:customStyle="1" w:styleId="apple-style-span">
    <w:name w:val="apple-style-span"/>
    <w:rsid w:val="00D66E53"/>
  </w:style>
  <w:style w:type="paragraph" w:customStyle="1" w:styleId="af1">
    <w:name w:val="А"/>
    <w:basedOn w:val="a0"/>
    <w:qFormat/>
    <w:rsid w:val="00D66E53"/>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4"/>
      <w:lang w:eastAsia="ru-RU"/>
    </w:rPr>
  </w:style>
  <w:style w:type="character" w:customStyle="1" w:styleId="10">
    <w:name w:val="Заголовок 1 Знак"/>
    <w:basedOn w:val="a1"/>
    <w:link w:val="1"/>
    <w:uiPriority w:val="9"/>
    <w:rsid w:val="00B47A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AE611F"/>
    <w:rPr>
      <w:rFonts w:asciiTheme="majorHAnsi" w:eastAsiaTheme="majorEastAsia" w:hAnsiTheme="majorHAnsi" w:cstheme="majorBidi"/>
      <w:b/>
      <w:bCs/>
      <w:color w:val="4F81BD" w:themeColor="accent1"/>
    </w:rPr>
  </w:style>
  <w:style w:type="paragraph" w:customStyle="1" w:styleId="tkRekvizit">
    <w:name w:val="_Реквизит (tkRekvizit)"/>
    <w:basedOn w:val="a0"/>
    <w:rsid w:val="00AE611F"/>
    <w:pPr>
      <w:spacing w:before="200"/>
      <w:jc w:val="center"/>
    </w:pPr>
    <w:rPr>
      <w:rFonts w:ascii="Arial" w:eastAsia="Times New Roman" w:hAnsi="Arial" w:cs="Arial"/>
      <w:i/>
      <w:iCs/>
      <w:sz w:val="20"/>
      <w:szCs w:val="20"/>
      <w:lang w:val="en-US"/>
    </w:rPr>
  </w:style>
  <w:style w:type="paragraph" w:customStyle="1" w:styleId="tkTekst">
    <w:name w:val="_Текст обычный (tkTekst)"/>
    <w:basedOn w:val="a0"/>
    <w:rsid w:val="00AE611F"/>
    <w:pPr>
      <w:spacing w:after="60"/>
      <w:ind w:firstLine="567"/>
      <w:jc w:val="both"/>
    </w:pPr>
    <w:rPr>
      <w:rFonts w:ascii="Arial" w:eastAsia="Times New Roman" w:hAnsi="Arial" w:cs="Arial"/>
      <w:sz w:val="20"/>
      <w:szCs w:val="20"/>
      <w:lang w:val="en-US"/>
    </w:rPr>
  </w:style>
  <w:style w:type="paragraph" w:customStyle="1" w:styleId="tkZagolovok5">
    <w:name w:val="_Заголовок Статья (tkZagolovok5)"/>
    <w:basedOn w:val="a0"/>
    <w:rsid w:val="00AE611F"/>
    <w:pPr>
      <w:spacing w:before="200" w:after="60"/>
      <w:ind w:firstLine="567"/>
    </w:pPr>
    <w:rPr>
      <w:rFonts w:ascii="Arial" w:eastAsia="Times New Roman" w:hAnsi="Arial" w:cs="Arial"/>
      <w:b/>
      <w:bCs/>
      <w:sz w:val="20"/>
      <w:szCs w:val="20"/>
      <w:lang w:val="en-US"/>
    </w:rPr>
  </w:style>
  <w:style w:type="paragraph" w:customStyle="1" w:styleId="12">
    <w:name w:val="Абзац списка1"/>
    <w:basedOn w:val="a0"/>
    <w:uiPriority w:val="99"/>
    <w:rsid w:val="00AE611F"/>
    <w:pPr>
      <w:spacing w:before="100" w:beforeAutospacing="1" w:after="100" w:afterAutospacing="1" w:line="240" w:lineRule="auto"/>
      <w:ind w:left="720" w:firstLine="284"/>
      <w:contextualSpacing/>
      <w:jc w:val="both"/>
    </w:pPr>
    <w:rPr>
      <w:rFonts w:ascii="Calibri" w:eastAsia="Times New Roman" w:hAnsi="Calibri" w:cs="Times New Roman"/>
      <w:lang w:eastAsia="ru-RU"/>
    </w:rPr>
  </w:style>
  <w:style w:type="paragraph" w:styleId="af2">
    <w:name w:val="header"/>
    <w:basedOn w:val="a0"/>
    <w:link w:val="af3"/>
    <w:uiPriority w:val="99"/>
    <w:semiHidden/>
    <w:unhideWhenUsed/>
    <w:rsid w:val="00916334"/>
    <w:pPr>
      <w:tabs>
        <w:tab w:val="center" w:pos="4677"/>
        <w:tab w:val="right" w:pos="9355"/>
      </w:tabs>
      <w:spacing w:after="0" w:line="240" w:lineRule="auto"/>
    </w:pPr>
  </w:style>
  <w:style w:type="character" w:customStyle="1" w:styleId="af3">
    <w:name w:val="Верхний колонтитул Знак"/>
    <w:basedOn w:val="a1"/>
    <w:link w:val="af2"/>
    <w:uiPriority w:val="99"/>
    <w:semiHidden/>
    <w:rsid w:val="00916334"/>
  </w:style>
  <w:style w:type="paragraph" w:styleId="af4">
    <w:name w:val="footer"/>
    <w:basedOn w:val="a0"/>
    <w:link w:val="af5"/>
    <w:uiPriority w:val="99"/>
    <w:unhideWhenUsed/>
    <w:rsid w:val="00916334"/>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16334"/>
  </w:style>
</w:styles>
</file>

<file path=word/webSettings.xml><?xml version="1.0" encoding="utf-8"?>
<w:webSettings xmlns:r="http://schemas.openxmlformats.org/officeDocument/2006/relationships" xmlns:w="http://schemas.openxmlformats.org/wordprocessingml/2006/main">
  <w:divs>
    <w:div w:id="92557607">
      <w:bodyDiv w:val="1"/>
      <w:marLeft w:val="0"/>
      <w:marRight w:val="0"/>
      <w:marTop w:val="0"/>
      <w:marBottom w:val="0"/>
      <w:divBdr>
        <w:top w:val="none" w:sz="0" w:space="0" w:color="auto"/>
        <w:left w:val="none" w:sz="0" w:space="0" w:color="auto"/>
        <w:bottom w:val="none" w:sz="0" w:space="0" w:color="auto"/>
        <w:right w:val="none" w:sz="0" w:space="0" w:color="auto"/>
      </w:divBdr>
    </w:div>
    <w:div w:id="99842954">
      <w:bodyDiv w:val="1"/>
      <w:marLeft w:val="0"/>
      <w:marRight w:val="0"/>
      <w:marTop w:val="0"/>
      <w:marBottom w:val="0"/>
      <w:divBdr>
        <w:top w:val="none" w:sz="0" w:space="0" w:color="auto"/>
        <w:left w:val="none" w:sz="0" w:space="0" w:color="auto"/>
        <w:bottom w:val="none" w:sz="0" w:space="0" w:color="auto"/>
        <w:right w:val="none" w:sz="0" w:space="0" w:color="auto"/>
      </w:divBdr>
    </w:div>
    <w:div w:id="272398035">
      <w:bodyDiv w:val="1"/>
      <w:marLeft w:val="0"/>
      <w:marRight w:val="0"/>
      <w:marTop w:val="0"/>
      <w:marBottom w:val="0"/>
      <w:divBdr>
        <w:top w:val="none" w:sz="0" w:space="0" w:color="auto"/>
        <w:left w:val="none" w:sz="0" w:space="0" w:color="auto"/>
        <w:bottom w:val="none" w:sz="0" w:space="0" w:color="auto"/>
        <w:right w:val="none" w:sz="0" w:space="0" w:color="auto"/>
      </w:divBdr>
    </w:div>
    <w:div w:id="526915868">
      <w:bodyDiv w:val="1"/>
      <w:marLeft w:val="0"/>
      <w:marRight w:val="0"/>
      <w:marTop w:val="0"/>
      <w:marBottom w:val="0"/>
      <w:divBdr>
        <w:top w:val="none" w:sz="0" w:space="0" w:color="auto"/>
        <w:left w:val="none" w:sz="0" w:space="0" w:color="auto"/>
        <w:bottom w:val="none" w:sz="0" w:space="0" w:color="auto"/>
        <w:right w:val="none" w:sz="0" w:space="0" w:color="auto"/>
      </w:divBdr>
    </w:div>
    <w:div w:id="569848032">
      <w:bodyDiv w:val="1"/>
      <w:marLeft w:val="0"/>
      <w:marRight w:val="0"/>
      <w:marTop w:val="0"/>
      <w:marBottom w:val="0"/>
      <w:divBdr>
        <w:top w:val="none" w:sz="0" w:space="0" w:color="auto"/>
        <w:left w:val="none" w:sz="0" w:space="0" w:color="auto"/>
        <w:bottom w:val="none" w:sz="0" w:space="0" w:color="auto"/>
        <w:right w:val="none" w:sz="0" w:space="0" w:color="auto"/>
      </w:divBdr>
    </w:div>
    <w:div w:id="572739925">
      <w:bodyDiv w:val="1"/>
      <w:marLeft w:val="0"/>
      <w:marRight w:val="0"/>
      <w:marTop w:val="0"/>
      <w:marBottom w:val="0"/>
      <w:divBdr>
        <w:top w:val="none" w:sz="0" w:space="0" w:color="auto"/>
        <w:left w:val="none" w:sz="0" w:space="0" w:color="auto"/>
        <w:bottom w:val="none" w:sz="0" w:space="0" w:color="auto"/>
        <w:right w:val="none" w:sz="0" w:space="0" w:color="auto"/>
      </w:divBdr>
    </w:div>
    <w:div w:id="596644387">
      <w:bodyDiv w:val="1"/>
      <w:marLeft w:val="0"/>
      <w:marRight w:val="0"/>
      <w:marTop w:val="0"/>
      <w:marBottom w:val="0"/>
      <w:divBdr>
        <w:top w:val="none" w:sz="0" w:space="0" w:color="auto"/>
        <w:left w:val="none" w:sz="0" w:space="0" w:color="auto"/>
        <w:bottom w:val="none" w:sz="0" w:space="0" w:color="auto"/>
        <w:right w:val="none" w:sz="0" w:space="0" w:color="auto"/>
      </w:divBdr>
    </w:div>
    <w:div w:id="613831385">
      <w:bodyDiv w:val="1"/>
      <w:marLeft w:val="0"/>
      <w:marRight w:val="0"/>
      <w:marTop w:val="0"/>
      <w:marBottom w:val="0"/>
      <w:divBdr>
        <w:top w:val="none" w:sz="0" w:space="0" w:color="auto"/>
        <w:left w:val="none" w:sz="0" w:space="0" w:color="auto"/>
        <w:bottom w:val="none" w:sz="0" w:space="0" w:color="auto"/>
        <w:right w:val="none" w:sz="0" w:space="0" w:color="auto"/>
      </w:divBdr>
    </w:div>
    <w:div w:id="631323841">
      <w:bodyDiv w:val="1"/>
      <w:marLeft w:val="0"/>
      <w:marRight w:val="0"/>
      <w:marTop w:val="0"/>
      <w:marBottom w:val="0"/>
      <w:divBdr>
        <w:top w:val="none" w:sz="0" w:space="0" w:color="auto"/>
        <w:left w:val="none" w:sz="0" w:space="0" w:color="auto"/>
        <w:bottom w:val="none" w:sz="0" w:space="0" w:color="auto"/>
        <w:right w:val="none" w:sz="0" w:space="0" w:color="auto"/>
      </w:divBdr>
    </w:div>
    <w:div w:id="801076952">
      <w:bodyDiv w:val="1"/>
      <w:marLeft w:val="0"/>
      <w:marRight w:val="0"/>
      <w:marTop w:val="0"/>
      <w:marBottom w:val="0"/>
      <w:divBdr>
        <w:top w:val="none" w:sz="0" w:space="0" w:color="auto"/>
        <w:left w:val="none" w:sz="0" w:space="0" w:color="auto"/>
        <w:bottom w:val="none" w:sz="0" w:space="0" w:color="auto"/>
        <w:right w:val="none" w:sz="0" w:space="0" w:color="auto"/>
      </w:divBdr>
    </w:div>
    <w:div w:id="1151749773">
      <w:bodyDiv w:val="1"/>
      <w:marLeft w:val="0"/>
      <w:marRight w:val="0"/>
      <w:marTop w:val="0"/>
      <w:marBottom w:val="0"/>
      <w:divBdr>
        <w:top w:val="none" w:sz="0" w:space="0" w:color="auto"/>
        <w:left w:val="none" w:sz="0" w:space="0" w:color="auto"/>
        <w:bottom w:val="none" w:sz="0" w:space="0" w:color="auto"/>
        <w:right w:val="none" w:sz="0" w:space="0" w:color="auto"/>
      </w:divBdr>
    </w:div>
    <w:div w:id="1167942658">
      <w:bodyDiv w:val="1"/>
      <w:marLeft w:val="0"/>
      <w:marRight w:val="0"/>
      <w:marTop w:val="0"/>
      <w:marBottom w:val="0"/>
      <w:divBdr>
        <w:top w:val="none" w:sz="0" w:space="0" w:color="auto"/>
        <w:left w:val="none" w:sz="0" w:space="0" w:color="auto"/>
        <w:bottom w:val="none" w:sz="0" w:space="0" w:color="auto"/>
        <w:right w:val="none" w:sz="0" w:space="0" w:color="auto"/>
      </w:divBdr>
    </w:div>
    <w:div w:id="1194341772">
      <w:bodyDiv w:val="1"/>
      <w:marLeft w:val="0"/>
      <w:marRight w:val="0"/>
      <w:marTop w:val="0"/>
      <w:marBottom w:val="0"/>
      <w:divBdr>
        <w:top w:val="none" w:sz="0" w:space="0" w:color="auto"/>
        <w:left w:val="none" w:sz="0" w:space="0" w:color="auto"/>
        <w:bottom w:val="none" w:sz="0" w:space="0" w:color="auto"/>
        <w:right w:val="none" w:sz="0" w:space="0" w:color="auto"/>
      </w:divBdr>
    </w:div>
    <w:div w:id="1553541892">
      <w:bodyDiv w:val="1"/>
      <w:marLeft w:val="0"/>
      <w:marRight w:val="0"/>
      <w:marTop w:val="0"/>
      <w:marBottom w:val="0"/>
      <w:divBdr>
        <w:top w:val="none" w:sz="0" w:space="0" w:color="auto"/>
        <w:left w:val="none" w:sz="0" w:space="0" w:color="auto"/>
        <w:bottom w:val="none" w:sz="0" w:space="0" w:color="auto"/>
        <w:right w:val="none" w:sz="0" w:space="0" w:color="auto"/>
      </w:divBdr>
    </w:div>
    <w:div w:id="1611429754">
      <w:bodyDiv w:val="1"/>
      <w:marLeft w:val="0"/>
      <w:marRight w:val="0"/>
      <w:marTop w:val="0"/>
      <w:marBottom w:val="0"/>
      <w:divBdr>
        <w:top w:val="none" w:sz="0" w:space="0" w:color="auto"/>
        <w:left w:val="none" w:sz="0" w:space="0" w:color="auto"/>
        <w:bottom w:val="none" w:sz="0" w:space="0" w:color="auto"/>
        <w:right w:val="none" w:sz="0" w:space="0" w:color="auto"/>
      </w:divBdr>
    </w:div>
    <w:div w:id="1619293665">
      <w:bodyDiv w:val="1"/>
      <w:marLeft w:val="0"/>
      <w:marRight w:val="0"/>
      <w:marTop w:val="0"/>
      <w:marBottom w:val="0"/>
      <w:divBdr>
        <w:top w:val="none" w:sz="0" w:space="0" w:color="auto"/>
        <w:left w:val="none" w:sz="0" w:space="0" w:color="auto"/>
        <w:bottom w:val="none" w:sz="0" w:space="0" w:color="auto"/>
        <w:right w:val="none" w:sz="0" w:space="0" w:color="auto"/>
      </w:divBdr>
    </w:div>
    <w:div w:id="1666007986">
      <w:bodyDiv w:val="1"/>
      <w:marLeft w:val="0"/>
      <w:marRight w:val="0"/>
      <w:marTop w:val="0"/>
      <w:marBottom w:val="0"/>
      <w:divBdr>
        <w:top w:val="none" w:sz="0" w:space="0" w:color="auto"/>
        <w:left w:val="none" w:sz="0" w:space="0" w:color="auto"/>
        <w:bottom w:val="none" w:sz="0" w:space="0" w:color="auto"/>
        <w:right w:val="none" w:sz="0" w:space="0" w:color="auto"/>
      </w:divBdr>
    </w:div>
    <w:div w:id="1926911098">
      <w:bodyDiv w:val="1"/>
      <w:marLeft w:val="0"/>
      <w:marRight w:val="0"/>
      <w:marTop w:val="0"/>
      <w:marBottom w:val="0"/>
      <w:divBdr>
        <w:top w:val="none" w:sz="0" w:space="0" w:color="auto"/>
        <w:left w:val="none" w:sz="0" w:space="0" w:color="auto"/>
        <w:bottom w:val="none" w:sz="0" w:space="0" w:color="auto"/>
        <w:right w:val="none" w:sz="0" w:space="0" w:color="auto"/>
      </w:divBdr>
    </w:div>
    <w:div w:id="1985157039">
      <w:bodyDiv w:val="1"/>
      <w:marLeft w:val="0"/>
      <w:marRight w:val="0"/>
      <w:marTop w:val="0"/>
      <w:marBottom w:val="0"/>
      <w:divBdr>
        <w:top w:val="none" w:sz="0" w:space="0" w:color="auto"/>
        <w:left w:val="none" w:sz="0" w:space="0" w:color="auto"/>
        <w:bottom w:val="none" w:sz="0" w:space="0" w:color="auto"/>
        <w:right w:val="none" w:sz="0" w:space="0" w:color="auto"/>
      </w:divBdr>
    </w:div>
    <w:div w:id="21101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1%80%D0%B5%D1%87%D0%B8%D1%85%D0%B0_%D0%BF%D0%BE%D1%81%D0%B5%D0%B2%D0%BD%D0%B0%D1%8F" TargetMode="External"/><Relationship Id="rId18" Type="http://schemas.openxmlformats.org/officeDocument/2006/relationships/hyperlink" Target="https://ru.wikipedia.org/wiki/%D0%A0%D0%BE%D0%B6%D1%8C" TargetMode="External"/><Relationship Id="rId26" Type="http://schemas.openxmlformats.org/officeDocument/2006/relationships/hyperlink" Target="https://ru.wikipedia.org/wiki/%D0%A1%D0%BB%D1%8E%D0%BD%D0%B0" TargetMode="External"/><Relationship Id="rId39" Type="http://schemas.openxmlformats.org/officeDocument/2006/relationships/hyperlink" Target="http://www.elitnova.ru/catalog/tov/kukuruznye" TargetMode="External"/><Relationship Id="rId3" Type="http://schemas.openxmlformats.org/officeDocument/2006/relationships/styles" Target="styles.xml"/><Relationship Id="rId21" Type="http://schemas.openxmlformats.org/officeDocument/2006/relationships/hyperlink" Target="https://ru.wikipedia.org/wiki/%D0%9B%D0%B8%D0%B7%D0%B8%D0%BD" TargetMode="External"/><Relationship Id="rId34" Type="http://schemas.openxmlformats.org/officeDocument/2006/relationships/hyperlink" Target="http://www.nattip.ru" TargetMode="External"/><Relationship Id="rId42" Type="http://schemas.openxmlformats.org/officeDocument/2006/relationships/hyperlink" Target="http://utyug.com/goods/soupe-de-potimarron-quinoa-danival-520g?from=Nzk1" TargetMode="External"/><Relationship Id="rId47" Type="http://schemas.openxmlformats.org/officeDocument/2006/relationships/image" Target="media/image6.png"/><Relationship Id="rId50"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ru.wikipedia.org/wiki/%D0%90%D0%BC%D0%B0%D1%80%D0%B0%D0%BD%D1%82%D0%BE%D0%B2%D0%B0%D1%8F_%D0%BA%D1%80%D1%83%D0%BF%D0%B0" TargetMode="External"/><Relationship Id="rId17" Type="http://schemas.openxmlformats.org/officeDocument/2006/relationships/hyperlink" Target="https://ru.wikipedia.org/wiki/%D0%9A%D1%83%D0%BA%D1%83%D1%80%D1%83%D0%B7%D0%B0" TargetMode="External"/><Relationship Id="rId25" Type="http://schemas.openxmlformats.org/officeDocument/2006/relationships/hyperlink" Target="https://ru.wikipedia.org/wiki/%D0%91%D1%80%D0%BE%D0%B6%D0%B5%D0%BD%D0%B8%D0%B5" TargetMode="External"/><Relationship Id="rId33" Type="http://schemas.openxmlformats.org/officeDocument/2006/relationships/hyperlink" Target="http://www.unnatural.ru" TargetMode="External"/><Relationship Id="rId38" Type="http://schemas.openxmlformats.org/officeDocument/2006/relationships/hyperlink" Target="https://biomdv.ru/collection/aktsii-2/product/organicheskiy-risovyy-napitok-s-kinoa-1-l"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ru.wikipedia.org/wiki/%D0%9F%D1%88%D0%B5%D0%BD%D0%B8%D1%86%D0%B0" TargetMode="External"/><Relationship Id="rId20" Type="http://schemas.openxmlformats.org/officeDocument/2006/relationships/hyperlink" Target="https://ru.wikipedia.org/wiki/%D0%AF%D1%87%D0%BC%D0%B5%D0%BD%D1%8C" TargetMode="External"/><Relationship Id="rId29" Type="http://schemas.openxmlformats.org/officeDocument/2006/relationships/hyperlink" Target="https://ru.wikipedia.org/wiki/%D0%91%D0%BE%D0%BB%D1%8C%D1%88%D0%B0%D1%8F_%D1%80%D0%BE%D1%81%D1%81%D0%B8%D0%B9%D1%81%D0%BA%D0%B0%D1%8F_%D1%8D%D0%BD%D1%86%D0%B8%D0%BA%D0%BB%D0%BE%D0%BF%D0%B5%D0%B4%D0%B8%D1%8F" TargetMode="External"/><Relationship Id="rId41" Type="http://schemas.openxmlformats.org/officeDocument/2006/relationships/hyperlink" Target="http://vitamin.in.ua/p274923778-nurturme-naturalnaya-detska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0%BB%D0%BE%D0%BA" TargetMode="External"/><Relationship Id="rId24" Type="http://schemas.openxmlformats.org/officeDocument/2006/relationships/image" Target="media/image4.jpeg"/><Relationship Id="rId32" Type="http://schemas.openxmlformats.org/officeDocument/2006/relationships/hyperlink" Target="http://www.fao.org" TargetMode="External"/><Relationship Id="rId37" Type="http://schemas.openxmlformats.org/officeDocument/2006/relationships/hyperlink" Target="http://free-gluten.ru/product" TargetMode="External"/><Relationship Id="rId40" Type="http://schemas.openxmlformats.org/officeDocument/2006/relationships/hyperlink" Target="http://www.grocery.com/enerjiv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F%D1%80%D0%BE%D1%81%D0%BE" TargetMode="External"/><Relationship Id="rId23" Type="http://schemas.openxmlformats.org/officeDocument/2006/relationships/hyperlink" Target="https://ru.wikipedia.org/wiki/%D0%9C%D0%BE%D0%BB%D0%BE%D0%BA%D0%BE" TargetMode="External"/><Relationship Id="rId28" Type="http://schemas.openxmlformats.org/officeDocument/2006/relationships/hyperlink" Target="http://bigenc.ru/text/2058482" TargetMode="External"/><Relationship Id="rId36" Type="http://schemas.openxmlformats.org/officeDocument/2006/relationships/hyperlink" Target="http://www.unnatural.ru" TargetMode="External"/><Relationship Id="rId49"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hyperlink" Target="https://ru.wikipedia.org/wiki/%D0%9E%D0%B2%D1%91%D1%81" TargetMode="External"/><Relationship Id="rId31" Type="http://schemas.openxmlformats.org/officeDocument/2006/relationships/hyperlink" Target="https://ru.wikipedia.org/wiki/%D0%A1%D0%BB%D1%83%D0%B6%D0%B5%D0%B1%D0%BD%D0%B0%D1%8F:%D0%98%D1%81%D1%82%D0%BE%D1%87%D0%BD%D0%B8%D0%BA%D0%B8_%D0%BA%D0%BD%D0%B8%D0%B3/9785852703446" TargetMode="External"/><Relationship Id="rId44" Type="http://schemas.openxmlformats.org/officeDocument/2006/relationships/hyperlink" Target="http://www.nature-rus.ru/shop/popup.php?id=54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A0%D0%B8%D1%81" TargetMode="External"/><Relationship Id="rId22" Type="http://schemas.openxmlformats.org/officeDocument/2006/relationships/hyperlink" Target="https://ru.wikipedia.org/wiki/%D0%90%D0%BC%D0%B8%D0%BD%D0%BE%D0%BA%D0%B8%D1%81%D0%BB%D0%BE%D1%82%D0%B0" TargetMode="External"/><Relationship Id="rId27" Type="http://schemas.openxmlformats.org/officeDocument/2006/relationships/chart" Target="charts/chart1.xml"/><Relationship Id="rId30" Type="http://schemas.openxmlformats.org/officeDocument/2006/relationships/hyperlink" Target="https://ru.wikipedia.org/wiki/%D0%9E%D1%81%D0%B8%D0%BF%D0%BE%D0%B2,_%D0%AE%D1%80%D0%B8%D0%B9_%D0%A1%D0%B5%D1%80%D0%B3%D0%B5%D0%B5%D0%B2%D0%B8%D1%87" TargetMode="External"/><Relationship Id="rId35" Type="http://schemas.openxmlformats.org/officeDocument/2006/relationships/hyperlink" Target="http://www.montinyak.ru" TargetMode="External"/><Relationship Id="rId43" Type="http://schemas.openxmlformats.org/officeDocument/2006/relationships/hyperlink" Target="http://yandex.ru/clck/jsredir?from=yandex.ru%3Bsearch%2F%3Bweb%3B%3B&amp;text=&amp;etext=1380.1nw3TwtF53aRzemb9j7_xAqUkBZ0hqNZJj-2CX5noFeKsXb2qzomuRNJUXVSAM_7gSjazx3zYEQJUy8FkCAUDhtbuwL_YIb4UK5StRmVBwtIPCmq7SAAZ3d7AofRhpHd.ee0e1b07699052574ae6feec886c8193124a1a10&amp;uuid=&amp;state=PEtFfuTeVD4jaxywoSUvtJXex15Wcbo_PN27SaXvvNSrjOss3Xh6TRkVp9nw1WgJ&amp;data=UlNrNmk5WktYejR0eWJFYk1LdmtxalVFVXdNMncyNVhHSVZETlRIcXJtckxmUDE5WjA0ejN5d3pKRzFUVmlkMWN3SHY3ZU00SHRZdzJNSTVvdTU0NWZaQWFhbGFleVkySzhDZGFNVFp5c28&amp;b64e=2&amp;sign=1fe1d6405ba03ec85b8f105529778b40&amp;keyno=0&amp;cst=AiuY0DBWFJ5fN_r-AEszk7oA6eXvnMBJ-MK_ipxZQDQ8L5wmejdGrQEyefBdeZoUaaYBqljDi_WyvR0DSwhl4upbWMqg-gRkI83JQW45sL_gM1q1v2UTI-Hg_FEB3tBDWyqyvdIk9AbAd2g3-EQ3qxQQ6qX3yx3hdhtfGuPjhVRZhe9_25BVXTs61LKn3yGkgwozsC1oY_A&amp;ref=orjY4mGPRjk5boDnW0uvlrrd71vZw9kpVBUyA8nmgRESNKpXMMwzbL7iAqXgOwe8PstNLjBNIB5O6G9Qd5YtThw_UUy_g1l2RBzSGvCE7dDOqDC9_FbGv4VYKWdQ3-7D2feDu2DznOgHMIzmKnxgaNmTAnDws9D7bB52ft8g5V3fDZ2MRL-79fCfqU4A8C2AFGdEDbq18t_CadjnXKAozyDgShBdVQ5OnPnQLq1EFnmC6fcbOsuDvAlFIiuI58NA7KVpZxumNNwuoLpXiiSKNKsyYu_gDDSOxjjA5ZkqumLF77W1EpuPMT0iwO7I1lsDtZdHw6EHJX3uAMI4rNJKVw&amp;l10n=ru&amp;cts=1491285465799&amp;mc=5.206246930856619" TargetMode="External"/><Relationship Id="rId48" Type="http://schemas.openxmlformats.org/officeDocument/2006/relationships/chart" Target="charts/chart2.xml"/><Relationship Id="rId8" Type="http://schemas.openxmlformats.org/officeDocument/2006/relationships/image" Target="media/image1.jpe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057552805899237"/>
          <c:y val="0.27916265675123925"/>
          <c:w val="0.29816312960879893"/>
          <c:h val="0.54352653834937303"/>
        </c:manualLayout>
      </c:layout>
      <c:radarChart>
        <c:radarStyle val="marker"/>
        <c:ser>
          <c:idx val="0"/>
          <c:order val="0"/>
          <c:tx>
            <c:strRef>
              <c:f>Лист1!$B$1</c:f>
              <c:strCache>
                <c:ptCount val="1"/>
                <c:pt idx="0">
                  <c:v>контрольный образец</c:v>
                </c:pt>
              </c:strCache>
            </c:strRef>
          </c:tx>
          <c:spPr>
            <a:ln>
              <a:prstDash val="dash"/>
            </a:ln>
          </c:spPr>
          <c:marker>
            <c:symbol val="none"/>
          </c:marker>
          <c:cat>
            <c:strRef>
              <c:f>Лист1!$A$2:$A$6</c:f>
              <c:strCache>
                <c:ptCount val="5"/>
                <c:pt idx="0">
                  <c:v>вкус</c:v>
                </c:pt>
                <c:pt idx="1">
                  <c:v>консистенция </c:v>
                </c:pt>
                <c:pt idx="2">
                  <c:v>внешинй вид </c:v>
                </c:pt>
                <c:pt idx="3">
                  <c:v>цвет </c:v>
                </c:pt>
                <c:pt idx="4">
                  <c:v>запах</c:v>
                </c:pt>
              </c:strCache>
            </c:strRef>
          </c:cat>
          <c:val>
            <c:numRef>
              <c:f>Лист1!$B$2:$B$6</c:f>
              <c:numCache>
                <c:formatCode>General</c:formatCode>
                <c:ptCount val="5"/>
                <c:pt idx="0">
                  <c:v>5</c:v>
                </c:pt>
                <c:pt idx="1">
                  <c:v>4</c:v>
                </c:pt>
                <c:pt idx="2">
                  <c:v>4</c:v>
                </c:pt>
                <c:pt idx="3">
                  <c:v>5</c:v>
                </c:pt>
                <c:pt idx="4">
                  <c:v>5</c:v>
                </c:pt>
              </c:numCache>
            </c:numRef>
          </c:val>
        </c:ser>
        <c:ser>
          <c:idx val="1"/>
          <c:order val="1"/>
          <c:tx>
            <c:strRef>
              <c:f>Лист1!$C$1</c:f>
              <c:strCache>
                <c:ptCount val="1"/>
                <c:pt idx="0">
                  <c:v>опытный образец </c:v>
                </c:pt>
              </c:strCache>
            </c:strRef>
          </c:tx>
          <c:spPr>
            <a:ln>
              <a:prstDash val="sysDot"/>
            </a:ln>
          </c:spPr>
          <c:marker>
            <c:symbol val="none"/>
          </c:marker>
          <c:cat>
            <c:strRef>
              <c:f>Лист1!$A$2:$A$6</c:f>
              <c:strCache>
                <c:ptCount val="5"/>
                <c:pt idx="0">
                  <c:v>вкус</c:v>
                </c:pt>
                <c:pt idx="1">
                  <c:v>консистенция </c:v>
                </c:pt>
                <c:pt idx="2">
                  <c:v>внешинй вид </c:v>
                </c:pt>
                <c:pt idx="3">
                  <c:v>цвет </c:v>
                </c:pt>
                <c:pt idx="4">
                  <c:v>запах</c:v>
                </c:pt>
              </c:strCache>
            </c:strRef>
          </c:cat>
          <c:val>
            <c:numRef>
              <c:f>Лист1!$C$2:$C$6</c:f>
              <c:numCache>
                <c:formatCode>General</c:formatCode>
                <c:ptCount val="5"/>
                <c:pt idx="0">
                  <c:v>5</c:v>
                </c:pt>
                <c:pt idx="1">
                  <c:v>5</c:v>
                </c:pt>
                <c:pt idx="2">
                  <c:v>5</c:v>
                </c:pt>
                <c:pt idx="3">
                  <c:v>5</c:v>
                </c:pt>
                <c:pt idx="4">
                  <c:v>4</c:v>
                </c:pt>
              </c:numCache>
            </c:numRef>
          </c:val>
        </c:ser>
        <c:axId val="97787904"/>
        <c:axId val="97789824"/>
      </c:radarChart>
      <c:catAx>
        <c:axId val="97787904"/>
        <c:scaling>
          <c:orientation val="minMax"/>
        </c:scaling>
        <c:axPos val="b"/>
        <c:majorGridlines/>
        <c:tickLblPos val="nextTo"/>
        <c:crossAx val="97789824"/>
        <c:crosses val="autoZero"/>
        <c:auto val="1"/>
        <c:lblAlgn val="ctr"/>
        <c:lblOffset val="100"/>
      </c:catAx>
      <c:valAx>
        <c:axId val="97789824"/>
        <c:scaling>
          <c:orientation val="minMax"/>
        </c:scaling>
        <c:axPos val="l"/>
        <c:majorGridlines/>
        <c:numFmt formatCode="General" sourceLinked="1"/>
        <c:majorTickMark val="cross"/>
        <c:tickLblPos val="nextTo"/>
        <c:crossAx val="977879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radarChart>
        <c:radarStyle val="marker"/>
        <c:ser>
          <c:idx val="0"/>
          <c:order val="0"/>
          <c:tx>
            <c:strRef>
              <c:f>Лист1!$B$1</c:f>
              <c:strCache>
                <c:ptCount val="1"/>
                <c:pt idx="0">
                  <c:v>Ш2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3"/>
                <c:pt idx="0">
                  <c:v>внешний вид</c:v>
                </c:pt>
                <c:pt idx="1">
                  <c:v>цвет</c:v>
                </c:pt>
                <c:pt idx="2">
                  <c:v>вкус и запах</c:v>
                </c:pt>
              </c:strCache>
            </c:strRef>
          </c:cat>
          <c:val>
            <c:numRef>
              <c:f>Лист1!$B$2:$B$5</c:f>
              <c:numCache>
                <c:formatCode>General</c:formatCode>
                <c:ptCount val="3"/>
                <c:pt idx="0">
                  <c:v>7</c:v>
                </c:pt>
                <c:pt idx="1">
                  <c:v>7</c:v>
                </c:pt>
                <c:pt idx="2">
                  <c:v>5</c:v>
                </c:pt>
              </c:numCache>
            </c:numRef>
          </c:val>
        </c:ser>
        <c:ser>
          <c:idx val="1"/>
          <c:order val="1"/>
          <c:tx>
            <c:strRef>
              <c:f>Лист1!$C$1</c:f>
              <c:strCache>
                <c:ptCount val="1"/>
                <c:pt idx="0">
                  <c:v>Ш3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Лист1!$A$2:$A$5</c:f>
              <c:strCache>
                <c:ptCount val="3"/>
                <c:pt idx="0">
                  <c:v>внешний вид</c:v>
                </c:pt>
                <c:pt idx="1">
                  <c:v>цвет</c:v>
                </c:pt>
                <c:pt idx="2">
                  <c:v>вкус и запах</c:v>
                </c:pt>
              </c:strCache>
            </c:strRef>
          </c:cat>
          <c:val>
            <c:numRef>
              <c:f>Лист1!$C$2:$C$5</c:f>
              <c:numCache>
                <c:formatCode>General</c:formatCode>
                <c:ptCount val="3"/>
                <c:pt idx="0">
                  <c:v>8</c:v>
                </c:pt>
                <c:pt idx="1">
                  <c:v>7</c:v>
                </c:pt>
                <c:pt idx="2">
                  <c:v>7</c:v>
                </c:pt>
              </c:numCache>
            </c:numRef>
          </c:val>
        </c:ser>
        <c:ser>
          <c:idx val="2"/>
          <c:order val="2"/>
          <c:tx>
            <c:strRef>
              <c:f>Лист1!$D$1</c:f>
              <c:strCache>
                <c:ptCount val="1"/>
                <c:pt idx="0">
                  <c:v>Ш4</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Лист1!$A$2:$A$5</c:f>
              <c:strCache>
                <c:ptCount val="3"/>
                <c:pt idx="0">
                  <c:v>внешний вид</c:v>
                </c:pt>
                <c:pt idx="1">
                  <c:v>цвет</c:v>
                </c:pt>
                <c:pt idx="2">
                  <c:v>вкус и запах</c:v>
                </c:pt>
              </c:strCache>
            </c:strRef>
          </c:cat>
          <c:val>
            <c:numRef>
              <c:f>Лист1!$D$2:$D$5</c:f>
              <c:numCache>
                <c:formatCode>General</c:formatCode>
                <c:ptCount val="3"/>
                <c:pt idx="0">
                  <c:v>8</c:v>
                </c:pt>
                <c:pt idx="1">
                  <c:v>7</c:v>
                </c:pt>
                <c:pt idx="2">
                  <c:v>8</c:v>
                </c:pt>
              </c:numCache>
            </c:numRef>
          </c:val>
        </c:ser>
        <c:ser>
          <c:idx val="3"/>
          <c:order val="3"/>
          <c:tx>
            <c:strRef>
              <c:f>Лист1!$E$1</c:f>
              <c:strCache>
                <c:ptCount val="1"/>
                <c:pt idx="0">
                  <c:v>Ш6</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Лист1!$A$2:$A$5</c:f>
              <c:strCache>
                <c:ptCount val="3"/>
                <c:pt idx="0">
                  <c:v>внешний вид</c:v>
                </c:pt>
                <c:pt idx="1">
                  <c:v>цвет</c:v>
                </c:pt>
                <c:pt idx="2">
                  <c:v>вкус и запах</c:v>
                </c:pt>
              </c:strCache>
            </c:strRef>
          </c:cat>
          <c:val>
            <c:numRef>
              <c:f>Лист1!$E$2:$E$5</c:f>
              <c:numCache>
                <c:formatCode>General</c:formatCode>
                <c:ptCount val="3"/>
                <c:pt idx="0">
                  <c:v>8</c:v>
                </c:pt>
                <c:pt idx="1">
                  <c:v>8</c:v>
                </c:pt>
                <c:pt idx="2">
                  <c:v>9</c:v>
                </c:pt>
              </c:numCache>
            </c:numRef>
          </c:val>
        </c:ser>
        <c:axId val="98319360"/>
        <c:axId val="100382592"/>
      </c:radarChart>
      <c:catAx>
        <c:axId val="983193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382592"/>
        <c:crosses val="autoZero"/>
        <c:auto val="1"/>
        <c:lblAlgn val="ctr"/>
        <c:lblOffset val="100"/>
      </c:catAx>
      <c:valAx>
        <c:axId val="100382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31936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tx>
            <c:strRef>
              <c:f>Лист1!$B$1</c:f>
              <c:strCache>
                <c:ptCount val="1"/>
                <c:pt idx="0">
                  <c:v>М1,2</c:v>
                </c:pt>
              </c:strCache>
            </c:strRef>
          </c:tx>
          <c:cat>
            <c:strRef>
              <c:f>Лист1!$A$2:$A$4</c:f>
              <c:strCache>
                <c:ptCount val="3"/>
                <c:pt idx="0">
                  <c:v>внешний вид</c:v>
                </c:pt>
                <c:pt idx="1">
                  <c:v>цвет</c:v>
                </c:pt>
                <c:pt idx="2">
                  <c:v>вкус и запах</c:v>
                </c:pt>
              </c:strCache>
            </c:strRef>
          </c:cat>
          <c:val>
            <c:numRef>
              <c:f>Лист1!$B$2:$B$4</c:f>
              <c:numCache>
                <c:formatCode>General</c:formatCode>
                <c:ptCount val="3"/>
                <c:pt idx="0">
                  <c:v>8</c:v>
                </c:pt>
                <c:pt idx="1">
                  <c:v>8</c:v>
                </c:pt>
                <c:pt idx="2">
                  <c:v>6</c:v>
                </c:pt>
              </c:numCache>
            </c:numRef>
          </c:val>
        </c:ser>
        <c:ser>
          <c:idx val="1"/>
          <c:order val="1"/>
          <c:tx>
            <c:strRef>
              <c:f>Лист1!$C$1</c:f>
              <c:strCache>
                <c:ptCount val="1"/>
                <c:pt idx="0">
                  <c:v>М1,6</c:v>
                </c:pt>
              </c:strCache>
            </c:strRef>
          </c:tx>
          <c:cat>
            <c:strRef>
              <c:f>Лист1!$A$2:$A$4</c:f>
              <c:strCache>
                <c:ptCount val="3"/>
                <c:pt idx="0">
                  <c:v>внешний вид</c:v>
                </c:pt>
                <c:pt idx="1">
                  <c:v>цвет</c:v>
                </c:pt>
                <c:pt idx="2">
                  <c:v>вкус и запах</c:v>
                </c:pt>
              </c:strCache>
            </c:strRef>
          </c:cat>
          <c:val>
            <c:numRef>
              <c:f>Лист1!$C$2:$C$4</c:f>
              <c:numCache>
                <c:formatCode>General</c:formatCode>
                <c:ptCount val="3"/>
                <c:pt idx="0">
                  <c:v>8</c:v>
                </c:pt>
                <c:pt idx="1">
                  <c:v>8</c:v>
                </c:pt>
                <c:pt idx="2">
                  <c:v>9</c:v>
                </c:pt>
              </c:numCache>
            </c:numRef>
          </c:val>
        </c:ser>
        <c:ser>
          <c:idx val="2"/>
          <c:order val="2"/>
          <c:tx>
            <c:strRef>
              <c:f>Лист1!$D$1</c:f>
              <c:strCache>
                <c:ptCount val="1"/>
                <c:pt idx="0">
                  <c:v>М2</c:v>
                </c:pt>
              </c:strCache>
            </c:strRef>
          </c:tx>
          <c:cat>
            <c:strRef>
              <c:f>Лист1!$A$2:$A$4</c:f>
              <c:strCache>
                <c:ptCount val="3"/>
                <c:pt idx="0">
                  <c:v>внешний вид</c:v>
                </c:pt>
                <c:pt idx="1">
                  <c:v>цвет</c:v>
                </c:pt>
                <c:pt idx="2">
                  <c:v>вкус и запах</c:v>
                </c:pt>
              </c:strCache>
            </c:strRef>
          </c:cat>
          <c:val>
            <c:numRef>
              <c:f>Лист1!$D$2:$D$4</c:f>
              <c:numCache>
                <c:formatCode>General</c:formatCode>
                <c:ptCount val="3"/>
                <c:pt idx="0">
                  <c:v>8</c:v>
                </c:pt>
                <c:pt idx="1">
                  <c:v>8</c:v>
                </c:pt>
                <c:pt idx="2">
                  <c:v>7</c:v>
                </c:pt>
              </c:numCache>
            </c:numRef>
          </c:val>
        </c:ser>
        <c:ser>
          <c:idx val="3"/>
          <c:order val="3"/>
          <c:tx>
            <c:strRef>
              <c:f>Лист1!$E$1</c:f>
              <c:strCache>
                <c:ptCount val="1"/>
                <c:pt idx="0">
                  <c:v>М2,4</c:v>
                </c:pt>
              </c:strCache>
            </c:strRef>
          </c:tx>
          <c:cat>
            <c:strRef>
              <c:f>Лист1!$A$2:$A$4</c:f>
              <c:strCache>
                <c:ptCount val="3"/>
                <c:pt idx="0">
                  <c:v>внешний вид</c:v>
                </c:pt>
                <c:pt idx="1">
                  <c:v>цвет</c:v>
                </c:pt>
                <c:pt idx="2">
                  <c:v>вкус и запах</c:v>
                </c:pt>
              </c:strCache>
            </c:strRef>
          </c:cat>
          <c:val>
            <c:numRef>
              <c:f>Лист1!$E$2:$E$4</c:f>
              <c:numCache>
                <c:formatCode>General</c:formatCode>
                <c:ptCount val="3"/>
                <c:pt idx="0">
                  <c:v>8</c:v>
                </c:pt>
                <c:pt idx="1">
                  <c:v>8</c:v>
                </c:pt>
                <c:pt idx="2">
                  <c:v>5</c:v>
                </c:pt>
              </c:numCache>
            </c:numRef>
          </c:val>
        </c:ser>
        <c:axId val="100503552"/>
        <c:axId val="100505088"/>
      </c:radarChart>
      <c:catAx>
        <c:axId val="100503552"/>
        <c:scaling>
          <c:orientation val="minMax"/>
        </c:scaling>
        <c:axPos val="b"/>
        <c:majorGridlines/>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00505088"/>
        <c:crosses val="autoZero"/>
        <c:auto val="1"/>
        <c:lblAlgn val="ctr"/>
        <c:lblOffset val="100"/>
      </c:catAx>
      <c:valAx>
        <c:axId val="100505088"/>
        <c:scaling>
          <c:orientation val="minMax"/>
        </c:scaling>
        <c:axPos val="l"/>
        <c:majorGridlines/>
        <c:numFmt formatCode="General" sourceLinked="1"/>
        <c:majorTickMark val="cross"/>
        <c:tickLblPos val="nextTo"/>
        <c:crossAx val="100503552"/>
        <c:crosses val="autoZero"/>
        <c:crossBetween val="between"/>
      </c:valAx>
    </c:plotArea>
    <c:legend>
      <c:legendPos val="r"/>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tx>
            <c:strRef>
              <c:f>Лист1!$B$1</c:f>
              <c:strCache>
                <c:ptCount val="1"/>
                <c:pt idx="0">
                  <c:v>Ч1,2</c:v>
                </c:pt>
              </c:strCache>
            </c:strRef>
          </c:tx>
          <c:cat>
            <c:strRef>
              <c:f>Лист1!$A$2:$A$4</c:f>
              <c:strCache>
                <c:ptCount val="3"/>
                <c:pt idx="0">
                  <c:v>Внешний вид</c:v>
                </c:pt>
                <c:pt idx="1">
                  <c:v>Цвет</c:v>
                </c:pt>
                <c:pt idx="2">
                  <c:v>Вкус и запах</c:v>
                </c:pt>
              </c:strCache>
            </c:strRef>
          </c:cat>
          <c:val>
            <c:numRef>
              <c:f>Лист1!$B$2:$B$4</c:f>
              <c:numCache>
                <c:formatCode>General</c:formatCode>
                <c:ptCount val="3"/>
                <c:pt idx="0">
                  <c:v>8</c:v>
                </c:pt>
                <c:pt idx="1">
                  <c:v>8</c:v>
                </c:pt>
                <c:pt idx="2">
                  <c:v>6</c:v>
                </c:pt>
              </c:numCache>
            </c:numRef>
          </c:val>
        </c:ser>
        <c:ser>
          <c:idx val="1"/>
          <c:order val="1"/>
          <c:tx>
            <c:strRef>
              <c:f>Лист1!$C$1</c:f>
              <c:strCache>
                <c:ptCount val="1"/>
                <c:pt idx="0">
                  <c:v>Ч1,6</c:v>
                </c:pt>
              </c:strCache>
            </c:strRef>
          </c:tx>
          <c:cat>
            <c:strRef>
              <c:f>Лист1!$A$2:$A$4</c:f>
              <c:strCache>
                <c:ptCount val="3"/>
                <c:pt idx="0">
                  <c:v>Внешний вид</c:v>
                </c:pt>
                <c:pt idx="1">
                  <c:v>Цвет</c:v>
                </c:pt>
                <c:pt idx="2">
                  <c:v>Вкус и запах</c:v>
                </c:pt>
              </c:strCache>
            </c:strRef>
          </c:cat>
          <c:val>
            <c:numRef>
              <c:f>Лист1!$C$2:$C$4</c:f>
              <c:numCache>
                <c:formatCode>General</c:formatCode>
                <c:ptCount val="3"/>
                <c:pt idx="0">
                  <c:v>8</c:v>
                </c:pt>
                <c:pt idx="1">
                  <c:v>8</c:v>
                </c:pt>
                <c:pt idx="2">
                  <c:v>9</c:v>
                </c:pt>
              </c:numCache>
            </c:numRef>
          </c:val>
        </c:ser>
        <c:ser>
          <c:idx val="2"/>
          <c:order val="2"/>
          <c:tx>
            <c:strRef>
              <c:f>Лист1!$D$1</c:f>
              <c:strCache>
                <c:ptCount val="1"/>
                <c:pt idx="0">
                  <c:v>Ч2</c:v>
                </c:pt>
              </c:strCache>
            </c:strRef>
          </c:tx>
          <c:cat>
            <c:strRef>
              <c:f>Лист1!$A$2:$A$4</c:f>
              <c:strCache>
                <c:ptCount val="3"/>
                <c:pt idx="0">
                  <c:v>Внешний вид</c:v>
                </c:pt>
                <c:pt idx="1">
                  <c:v>Цвет</c:v>
                </c:pt>
                <c:pt idx="2">
                  <c:v>Вкус и запах</c:v>
                </c:pt>
              </c:strCache>
            </c:strRef>
          </c:cat>
          <c:val>
            <c:numRef>
              <c:f>Лист1!$D$2:$D$4</c:f>
              <c:numCache>
                <c:formatCode>General</c:formatCode>
                <c:ptCount val="3"/>
                <c:pt idx="0">
                  <c:v>8</c:v>
                </c:pt>
                <c:pt idx="1">
                  <c:v>8</c:v>
                </c:pt>
                <c:pt idx="2">
                  <c:v>7</c:v>
                </c:pt>
              </c:numCache>
            </c:numRef>
          </c:val>
        </c:ser>
        <c:ser>
          <c:idx val="3"/>
          <c:order val="3"/>
          <c:tx>
            <c:strRef>
              <c:f>Лист1!$E$1</c:f>
              <c:strCache>
                <c:ptCount val="1"/>
                <c:pt idx="0">
                  <c:v>Ч2,4</c:v>
                </c:pt>
              </c:strCache>
            </c:strRef>
          </c:tx>
          <c:cat>
            <c:strRef>
              <c:f>Лист1!$A$2:$A$4</c:f>
              <c:strCache>
                <c:ptCount val="3"/>
                <c:pt idx="0">
                  <c:v>Внешний вид</c:v>
                </c:pt>
                <c:pt idx="1">
                  <c:v>Цвет</c:v>
                </c:pt>
                <c:pt idx="2">
                  <c:v>Вкус и запах</c:v>
                </c:pt>
              </c:strCache>
            </c:strRef>
          </c:cat>
          <c:val>
            <c:numRef>
              <c:f>Лист1!$E$2:$E$4</c:f>
              <c:numCache>
                <c:formatCode>General</c:formatCode>
                <c:ptCount val="3"/>
                <c:pt idx="0">
                  <c:v>8</c:v>
                </c:pt>
                <c:pt idx="1">
                  <c:v>8</c:v>
                </c:pt>
                <c:pt idx="2">
                  <c:v>5</c:v>
                </c:pt>
              </c:numCache>
            </c:numRef>
          </c:val>
        </c:ser>
        <c:axId val="100527104"/>
        <c:axId val="115217152"/>
      </c:radarChart>
      <c:catAx>
        <c:axId val="100527104"/>
        <c:scaling>
          <c:orientation val="minMax"/>
        </c:scaling>
        <c:axPos val="b"/>
        <c:majorGridlines/>
        <c:numFmt formatCode="General" sourceLinked="1"/>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15217152"/>
        <c:crosses val="autoZero"/>
        <c:auto val="1"/>
        <c:lblAlgn val="ctr"/>
        <c:lblOffset val="100"/>
      </c:catAx>
      <c:valAx>
        <c:axId val="115217152"/>
        <c:scaling>
          <c:orientation val="minMax"/>
        </c:scaling>
        <c:axPos val="l"/>
        <c:majorGridlines/>
        <c:numFmt formatCode="General" sourceLinked="1"/>
        <c:majorTickMark val="cross"/>
        <c:tickLblPos val="nextTo"/>
        <c:crossAx val="100527104"/>
        <c:crosses val="autoZero"/>
        <c:crossBetween val="between"/>
      </c:valAx>
    </c:plotArea>
    <c:legend>
      <c:legendPos val="r"/>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EAC2-FA7B-46B2-9AA2-7187387F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78</Pages>
  <Words>20939</Words>
  <Characters>119353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технолог</dc:creator>
  <cp:lastModifiedBy>Admin</cp:lastModifiedBy>
  <cp:revision>60</cp:revision>
  <cp:lastPrinted>2017-12-29T06:08:00Z</cp:lastPrinted>
  <dcterms:created xsi:type="dcterms:W3CDTF">2017-12-15T07:27:00Z</dcterms:created>
  <dcterms:modified xsi:type="dcterms:W3CDTF">2017-12-29T06:17:00Z</dcterms:modified>
</cp:coreProperties>
</file>